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48" w:rsidRDefault="00310048" w:rsidP="00310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 отдела надзора за соблюдением законодательства о труде Минского областного управления Департамента государственной инспекции труда Министерства труда и социальной защиты Гулик Елена Николаевна</w:t>
      </w:r>
    </w:p>
    <w:p w:rsidR="00765471" w:rsidRPr="00765471" w:rsidRDefault="00765471"/>
    <w:p w:rsidR="00765471" w:rsidRPr="00765471" w:rsidRDefault="00765471" w:rsidP="00765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  <w:r w:rsidRPr="00765471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В государственную организацию, находящуюся в г. Минске, после окончания высшего учебного заведения по распределению принят  молодой специалист, местом жительства которого является г. </w:t>
      </w:r>
      <w:r w:rsidR="000E37E9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Молодечно.</w:t>
      </w:r>
      <w:r w:rsidRPr="00765471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 Какие гарантии и компенсации предусмотрены законодательством для выпускников, направленных по распределению в другую местность?</w:t>
      </w:r>
    </w:p>
    <w:p w:rsidR="00765471" w:rsidRPr="00765471" w:rsidRDefault="00765471" w:rsidP="0076547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65471" w:rsidRPr="00765471" w:rsidRDefault="00765471" w:rsidP="00765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48 Кодекса Республики Беларусь об образовании выпускникам, которым место работы предоставлено путем распределения, предоставляются гарантии и компенсации, в частности компенсации в связи с переездом на работу в другую местность в соответствии с законодательством о труде.</w:t>
      </w:r>
    </w:p>
    <w:p w:rsidR="00765471" w:rsidRPr="00765471" w:rsidRDefault="00765471" w:rsidP="00765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96 Трудового кодекса (далее – ТК) выпускникам, которым место работы предоставлено путем распределения, выпускникам, направленным на работу, переезжающим в другую местность, возмещаются: стоимость проезда работника, выпускника и членов их семей (муж, жена, дети и родители обоих супругов, находящиеся на их иждивении и проживающие вместе с ними) на тех же условиях, что и при направлении работника в служебную командировку; расходы по провозу имущества железнодорожным, водным и автомобильным транспортом (общего пользования) в количестве до 500 килограммов на самого молодого специалиста и до 150 килограммов на каждого переезжающего члена семьи (по соглашению сторон могут быть оплачены расходы по провозу большего количества имущества); суточные за каждый день нахождения в пути в соответствии с законодательством о служебных командировках.</w:t>
      </w:r>
    </w:p>
    <w:p w:rsidR="00765471" w:rsidRPr="00765471" w:rsidRDefault="00765471" w:rsidP="00765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определения права выпускника на компенсации в связи с переездом на работу в другую местность следует исходить из того, какой населенный пункт являлся местом его постоянного (преимущественного) проживания (регистрация по месту жительства, постоянная прописка) до распределения (направления). </w:t>
      </w:r>
    </w:p>
    <w:p w:rsidR="009E5DB4" w:rsidRPr="009E5DB4" w:rsidRDefault="009E5DB4" w:rsidP="009E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под другой местностью следует понимать территорию, расположенную за пределами населенного пункта, в котором постоянно проживает </w:t>
      </w:r>
      <w:r w:rsidRP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выпускник.</w:t>
      </w:r>
    </w:p>
    <w:p w:rsidR="009E5DB4" w:rsidRPr="009E5DB4" w:rsidRDefault="009E5DB4" w:rsidP="009E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hyperlink r:id="rId4" w:history="1">
        <w:r w:rsidRPr="009E5DB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абзацем 6 статьи 1</w:t>
        </w:r>
      </w:hyperlink>
      <w:r w:rsidRP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Закона Республики Беларусь от 05.05.1998 № 154-З «Об административно-территориальном устройстве Республики Беларусь» населенный пункт - компактно заселенная часть территории Республики Беларусь, место постоянного жительства граждан, имеющая необходимые для обеспечения жизнедеятельности граждан жилые и иные здания и сооружения, наименование и установленные в соответствующем </w:t>
      </w:r>
      <w:r w:rsidRP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порядке границы. К числу населенных пунктов относятся города, поселки городского типа и сельские населенные пункты (</w:t>
      </w:r>
      <w:hyperlink r:id="rId5" w:history="1">
        <w:r w:rsidRPr="009E5DB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часть 1 статьи 8</w:t>
        </w:r>
      </w:hyperlink>
      <w:r w:rsidRP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вышеназванного Закона).</w:t>
      </w:r>
      <w:r w:rsidR="00765471" w:rsidRP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65471" w:rsidRPr="009E5DB4" w:rsidRDefault="00765471" w:rsidP="009E5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выплата установленных компенсаций осуществляется в связи с переездом на работу в другой населенный пункт (по административно-территориальному делению) по отношению к населенному пункту, где молодой специалист зарегистрирован по месту жительства. Регистрация по месту жительства определяется на основании соответствующего штампа о регистрации по месту жительства либо штампа о прописке (подпункт 3.1, 3.2 пункта 3 Указа Президента Республики Беларусь от 07.09.2007 № 413 «О совершенствовании системы учета граждан по месту жительства и месту пребывания»).</w:t>
      </w:r>
    </w:p>
    <w:p w:rsidR="00765471" w:rsidRPr="00765471" w:rsidRDefault="00765471" w:rsidP="00765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 на получение компенсаций, предусмотренных статьей</w:t>
      </w:r>
      <w:r w:rsidR="009659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96 ТК</w:t>
      </w: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, имеется в случае, если после распределения на работу выпускник </w:t>
      </w:r>
      <w:r w:rsidRPr="0076547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приехал  в населенный пункт</w:t>
      </w: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который не являлся местом его постоянного жительства до распределения (направления). </w:t>
      </w:r>
    </w:p>
    <w:p w:rsidR="00765471" w:rsidRPr="00746EEE" w:rsidRDefault="00765471" w:rsidP="00746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Расходы на проезд выпускнику производятся в соответствии с </w:t>
      </w:r>
      <w:r w:rsidR="007275C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Положением о</w:t>
      </w:r>
      <w:r w:rsidR="007275C4" w:rsidRPr="007275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порядке и размерах возмещения расходов, гарантиях и компенсац</w:t>
      </w:r>
      <w:r w:rsidR="007275C4">
        <w:rPr>
          <w:rFonts w:ascii="Times New Roman" w:eastAsia="Times New Roman" w:hAnsi="Times New Roman" w:cs="Times New Roman"/>
          <w:sz w:val="30"/>
          <w:szCs w:val="30"/>
          <w:lang w:eastAsia="ru-RU"/>
        </w:rPr>
        <w:t>иях при служебных командировках, утвержденным п</w:t>
      </w:r>
      <w:r w:rsidR="007275C4" w:rsidRPr="007275C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</w:t>
      </w:r>
      <w:r w:rsidR="007275C4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7275C4" w:rsidRPr="007275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Министров Республики Беларусь от 19.03.2019 </w:t>
      </w:r>
      <w:r w:rsidR="009659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7275C4" w:rsidRPr="007275C4">
        <w:rPr>
          <w:rFonts w:ascii="Times New Roman" w:eastAsia="Times New Roman" w:hAnsi="Times New Roman" w:cs="Times New Roman"/>
          <w:sz w:val="30"/>
          <w:szCs w:val="30"/>
          <w:lang w:eastAsia="ru-RU"/>
        </w:rPr>
        <w:t>176</w:t>
      </w:r>
      <w:r w:rsidR="00746EE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65471" w:rsidRPr="00765471" w:rsidRDefault="00765471" w:rsidP="00765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обязанность по выплате компенсаций, включая возмещение стоимости проезда выпускника в другую местность, возложена на нанимателя, к которому направляется или принимается выпускник. </w:t>
      </w:r>
    </w:p>
    <w:p w:rsidR="00765471" w:rsidRPr="00765471" w:rsidRDefault="00765471" w:rsidP="0076547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65471" w:rsidRPr="00746EEE" w:rsidRDefault="00765471" w:rsidP="0076547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6E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Можно ли в связи с переводом к другому нанимателю уволить молодого специалиста в период срока обязательной работы при наличии письменного приглашения и согласия самого работника либо это возможно только после его перераспределения?</w:t>
      </w:r>
    </w:p>
    <w:p w:rsidR="00765471" w:rsidRPr="00765471" w:rsidRDefault="00765471" w:rsidP="0076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пункту 33 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образование, утвержденного постановлением Совета Министров Республики Беларусь от 22 июня 2011 г. № 821 (далее – Положение</w:t>
      </w:r>
      <w:r w:rsidR="006B7A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821</w:t>
      </w: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), в период срока обязательной работы молодого специалиста наниматель не вправе его</w:t>
      </w:r>
      <w:r w:rsid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уволить или перевести на работу, которая не связана с полученной специальностью (направлением специальности, специализацией) и присвоенной квалификацией. </w:t>
      </w:r>
    </w:p>
    <w:p w:rsidR="00765471" w:rsidRPr="00765471" w:rsidRDefault="00765471" w:rsidP="0076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Увольнение либо перевод возможны в исключительных случаях, в частности, при принятии решения учреждением образования о перераспределении молодого специалиста либо о выдаче ему справки о самостоятельном трудоустройстве. </w:t>
      </w:r>
    </w:p>
    <w:p w:rsidR="00765471" w:rsidRPr="00765471" w:rsidRDefault="00765471" w:rsidP="0076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Перечнем административных процедур, осуществляемых государственными органами и иными организациями по заявлениям граждан, </w:t>
      </w: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утвержденным Указом Президента Республики Беларусь от 26.04.2010 № 200 </w:t>
      </w:r>
      <w:r w:rsidR="009E5D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«Об административных процедурах, осуществляемых государственными органами и иными организациями по заявлениям граждан», выдача свидетельства о направлении на работу при перераспределении является административной процедурой. Одним из документов, которые требуются для выдачи указанного свидетельства, является письмо о согласии прежнего и нового нанимателей на увольнение и прием на работу в порядке перевода (подпункт 6.4 названного Перечня). </w:t>
      </w:r>
    </w:p>
    <w:p w:rsidR="00765471" w:rsidRPr="00765471" w:rsidRDefault="00765471" w:rsidP="0076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письменного приглашения на работу от другого нанимателя недостаточно для увольнения молодого специалиста в период срока обязательной работы. Увольнение будет возможным при наличии свидетельства о направлении на работу к другому нанимателю. </w:t>
      </w:r>
    </w:p>
    <w:p w:rsidR="00765471" w:rsidRPr="00765471" w:rsidRDefault="00765471" w:rsidP="007654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согласно пункту 32 </w:t>
      </w:r>
      <w:r w:rsidR="006B7A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Положения № 821 </w:t>
      </w:r>
      <w:r w:rsidRPr="0076547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наниматели независимо от формы собственности при приеме на работу выпускников государственных учреждений образования в течение двух лет после получения высшего или среднего специального образования и одного года - после получения профессионально-технического образования должны требовать предъявления ими свидетельства о направлении на работу или справки о самостоятельном трудоустройстве. Таким образом, при отсутствии свидетельства о направлении на работу (справки о самостоятельном трудоустройстве) другой наниматель не вправе принять на работу этого молодого специалиста.</w:t>
      </w:r>
    </w:p>
    <w:p w:rsidR="00765471" w:rsidRPr="007701B2" w:rsidRDefault="00765471"/>
    <w:p w:rsidR="00765471" w:rsidRPr="00F91DE6" w:rsidRDefault="00765471" w:rsidP="00765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1DE6">
        <w:rPr>
          <w:rFonts w:ascii="Times New Roman" w:hAnsi="Times New Roman" w:cs="Times New Roman"/>
          <w:b/>
          <w:sz w:val="30"/>
          <w:szCs w:val="30"/>
        </w:rPr>
        <w:t xml:space="preserve">Молодому специалисту, прибывшему на работу после окончания учебного заведения, в трудовую книжку не была внесена запись о времени обучения в вузе, а сразу указано о приеме на работу. </w:t>
      </w:r>
      <w:r w:rsidR="002E0508">
        <w:rPr>
          <w:rFonts w:ascii="Times New Roman" w:hAnsi="Times New Roman" w:cs="Times New Roman"/>
          <w:b/>
          <w:sz w:val="30"/>
          <w:szCs w:val="30"/>
        </w:rPr>
        <w:t>М</w:t>
      </w:r>
      <w:r w:rsidRPr="00F91DE6">
        <w:rPr>
          <w:rFonts w:ascii="Times New Roman" w:hAnsi="Times New Roman" w:cs="Times New Roman"/>
          <w:b/>
          <w:sz w:val="30"/>
          <w:szCs w:val="30"/>
        </w:rPr>
        <w:t>ожно ли внести запись об обучении после записи о приеме на работу?</w:t>
      </w:r>
    </w:p>
    <w:p w:rsidR="00765471" w:rsidRPr="007701B2" w:rsidRDefault="00765471" w:rsidP="007654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765471" w:rsidRPr="006B7A47" w:rsidRDefault="00765471" w:rsidP="00765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B7A47">
        <w:rPr>
          <w:rFonts w:ascii="Times New Roman" w:hAnsi="Times New Roman" w:cs="Times New Roman"/>
          <w:sz w:val="30"/>
          <w:szCs w:val="30"/>
        </w:rPr>
        <w:t>Ответ: Да, правомерны. Такую запись можно внести.</w:t>
      </w:r>
    </w:p>
    <w:p w:rsidR="00F91DE6" w:rsidRPr="006B7A47" w:rsidRDefault="00765471" w:rsidP="00F91D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6B7A47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6" w:history="1">
        <w:r w:rsidR="00F36C8D" w:rsidRPr="006B7A47">
          <w:rPr>
            <w:rFonts w:ascii="Times New Roman" w:hAnsi="Times New Roman" w:cs="Times New Roman"/>
            <w:sz w:val="30"/>
            <w:szCs w:val="30"/>
          </w:rPr>
          <w:t xml:space="preserve">абзацем </w:t>
        </w:r>
        <w:r w:rsidRPr="006B7A47">
          <w:rPr>
            <w:rFonts w:ascii="Times New Roman" w:hAnsi="Times New Roman" w:cs="Times New Roman"/>
            <w:sz w:val="30"/>
            <w:szCs w:val="30"/>
          </w:rPr>
          <w:t xml:space="preserve">3 </w:t>
        </w:r>
        <w:r w:rsidR="00F36C8D" w:rsidRPr="006B7A47">
          <w:rPr>
            <w:rFonts w:ascii="Times New Roman" w:hAnsi="Times New Roman" w:cs="Times New Roman"/>
            <w:sz w:val="30"/>
            <w:szCs w:val="30"/>
          </w:rPr>
          <w:t>части</w:t>
        </w:r>
        <w:r w:rsidRPr="006B7A47">
          <w:rPr>
            <w:rFonts w:ascii="Times New Roman" w:hAnsi="Times New Roman" w:cs="Times New Roman"/>
            <w:sz w:val="30"/>
            <w:szCs w:val="30"/>
          </w:rPr>
          <w:t xml:space="preserve"> 1 </w:t>
        </w:r>
        <w:r w:rsidR="00F36C8D" w:rsidRPr="006B7A47">
          <w:rPr>
            <w:rFonts w:ascii="Times New Roman" w:hAnsi="Times New Roman" w:cs="Times New Roman"/>
            <w:sz w:val="30"/>
            <w:szCs w:val="30"/>
          </w:rPr>
          <w:t xml:space="preserve">пункта </w:t>
        </w:r>
        <w:r w:rsidRPr="006B7A47">
          <w:rPr>
            <w:rFonts w:ascii="Times New Roman" w:hAnsi="Times New Roman" w:cs="Times New Roman"/>
            <w:sz w:val="30"/>
            <w:szCs w:val="30"/>
          </w:rPr>
          <w:t>10</w:t>
        </w:r>
      </w:hyperlink>
      <w:r w:rsidRPr="006B7A47">
        <w:rPr>
          <w:rFonts w:ascii="Times New Roman" w:hAnsi="Times New Roman" w:cs="Times New Roman"/>
          <w:sz w:val="30"/>
          <w:szCs w:val="30"/>
        </w:rPr>
        <w:t xml:space="preserve"> Инструкции о порядке ведения трудовых книжек, утвержденной постановлением Министерства труда и социальной защиты Республики Беларусь от 16.06.2014 </w:t>
      </w:r>
      <w:r w:rsidR="00F36C8D" w:rsidRPr="006B7A47">
        <w:rPr>
          <w:rFonts w:ascii="Times New Roman" w:hAnsi="Times New Roman" w:cs="Times New Roman"/>
          <w:sz w:val="30"/>
          <w:szCs w:val="30"/>
        </w:rPr>
        <w:t>№</w:t>
      </w:r>
      <w:r w:rsidRPr="006B7A47">
        <w:rPr>
          <w:rFonts w:ascii="Times New Roman" w:hAnsi="Times New Roman" w:cs="Times New Roman"/>
          <w:sz w:val="30"/>
          <w:szCs w:val="30"/>
        </w:rPr>
        <w:t xml:space="preserve"> 40 </w:t>
      </w:r>
      <w:r w:rsidR="00F36C8D" w:rsidRPr="006B7A47">
        <w:rPr>
          <w:rFonts w:ascii="Times New Roman" w:hAnsi="Times New Roman" w:cs="Times New Roman"/>
          <w:sz w:val="30"/>
          <w:szCs w:val="30"/>
        </w:rPr>
        <w:t>«</w:t>
      </w:r>
      <w:r w:rsidRPr="006B7A47">
        <w:rPr>
          <w:rFonts w:ascii="Times New Roman" w:hAnsi="Times New Roman" w:cs="Times New Roman"/>
          <w:sz w:val="30"/>
          <w:szCs w:val="30"/>
        </w:rPr>
        <w:t>О трудовых книжках</w:t>
      </w:r>
      <w:r w:rsidR="00F36C8D" w:rsidRPr="006B7A47">
        <w:rPr>
          <w:rFonts w:ascii="Times New Roman" w:hAnsi="Times New Roman" w:cs="Times New Roman"/>
          <w:sz w:val="30"/>
          <w:szCs w:val="30"/>
        </w:rPr>
        <w:t>»</w:t>
      </w:r>
      <w:r w:rsidR="000E37E9" w:rsidRPr="006B7A47">
        <w:rPr>
          <w:rFonts w:ascii="Times New Roman" w:hAnsi="Times New Roman" w:cs="Times New Roman"/>
          <w:sz w:val="30"/>
          <w:szCs w:val="30"/>
        </w:rPr>
        <w:t xml:space="preserve"> (далее – Инструкция</w:t>
      </w:r>
      <w:r w:rsidR="00F36C8D" w:rsidRPr="006B7A47">
        <w:rPr>
          <w:rFonts w:ascii="Times New Roman" w:hAnsi="Times New Roman" w:cs="Times New Roman"/>
          <w:sz w:val="30"/>
          <w:szCs w:val="30"/>
        </w:rPr>
        <w:t xml:space="preserve"> № 40</w:t>
      </w:r>
      <w:r w:rsidR="000E37E9" w:rsidRPr="006B7A47">
        <w:rPr>
          <w:rFonts w:ascii="Times New Roman" w:hAnsi="Times New Roman" w:cs="Times New Roman"/>
          <w:sz w:val="30"/>
          <w:szCs w:val="30"/>
        </w:rPr>
        <w:t>)</w:t>
      </w:r>
      <w:r w:rsidRPr="006B7A47">
        <w:rPr>
          <w:rFonts w:ascii="Times New Roman" w:hAnsi="Times New Roman" w:cs="Times New Roman"/>
          <w:sz w:val="30"/>
          <w:szCs w:val="30"/>
        </w:rPr>
        <w:t>, в трудовую книжку работника нанимателем по месту работы также вносятся записи о времени получения профессионально-технического, среднего специального, высшего и послевузовского образования в дневной форме получения образования, дополнительного образования взрослых в учреждениях образования и иных организациях, у индивидуальных предпринимателей, которым в соответствии с законодательством предоставлено право осуществлять образовательную деятельность.</w:t>
      </w:r>
    </w:p>
    <w:p w:rsidR="00765471" w:rsidRPr="006B7A47" w:rsidRDefault="00765471" w:rsidP="00F91D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6B7A47">
        <w:rPr>
          <w:rFonts w:ascii="Times New Roman" w:hAnsi="Times New Roman" w:cs="Times New Roman"/>
          <w:sz w:val="30"/>
          <w:szCs w:val="30"/>
        </w:rPr>
        <w:t>Указанные записи вносятся нанимателем до внесения в трудовую книжку записи о приеме на работу (при первоначальном и (или) последующих трудоустройствах) отдельной строкой со ссылкой на дату, номер и наименование соответствующего документа.</w:t>
      </w:r>
    </w:p>
    <w:p w:rsidR="00765471" w:rsidRPr="006B7A47" w:rsidRDefault="00F25F98" w:rsidP="00F91D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765471" w:rsidRPr="006B7A47">
          <w:rPr>
            <w:rFonts w:ascii="Times New Roman" w:hAnsi="Times New Roman" w:cs="Times New Roman"/>
            <w:sz w:val="30"/>
            <w:szCs w:val="30"/>
          </w:rPr>
          <w:t>Пунктом 53</w:t>
        </w:r>
      </w:hyperlink>
      <w:r w:rsidR="00765471" w:rsidRPr="006B7A47">
        <w:rPr>
          <w:rFonts w:ascii="Times New Roman" w:hAnsi="Times New Roman" w:cs="Times New Roman"/>
          <w:sz w:val="30"/>
          <w:szCs w:val="30"/>
        </w:rPr>
        <w:t xml:space="preserve"> Инструкции</w:t>
      </w:r>
      <w:r w:rsidR="00F36C8D" w:rsidRPr="006B7A47">
        <w:rPr>
          <w:rFonts w:ascii="Times New Roman" w:hAnsi="Times New Roman" w:cs="Times New Roman"/>
          <w:sz w:val="30"/>
          <w:szCs w:val="30"/>
        </w:rPr>
        <w:t xml:space="preserve"> № 40</w:t>
      </w:r>
      <w:r w:rsidR="00765471" w:rsidRPr="006B7A47">
        <w:rPr>
          <w:rFonts w:ascii="Times New Roman" w:hAnsi="Times New Roman" w:cs="Times New Roman"/>
          <w:sz w:val="30"/>
          <w:szCs w:val="30"/>
        </w:rPr>
        <w:t xml:space="preserve"> предусмотрено, что в случае обнаружения пропущенной записи, а также неправильной, неточной (неполной) записи, внесенной в трудовую книжку работника, она дополняется и (или) исправляется нанимателем, пропустившим запись, допустившим ошибку или неточность. Допускается внесение указанных записей нанимателем по новому месту работы на основании соответствующих документов.</w:t>
      </w:r>
    </w:p>
    <w:p w:rsidR="00765471" w:rsidRPr="006B7A47" w:rsidRDefault="00765471" w:rsidP="00F91D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6B7A47">
        <w:rPr>
          <w:rFonts w:ascii="Times New Roman" w:hAnsi="Times New Roman" w:cs="Times New Roman"/>
          <w:sz w:val="30"/>
          <w:szCs w:val="30"/>
        </w:rPr>
        <w:t xml:space="preserve">Из приведенных положений </w:t>
      </w:r>
      <w:hyperlink r:id="rId8" w:history="1">
        <w:r w:rsidRPr="006B7A47">
          <w:rPr>
            <w:rFonts w:ascii="Times New Roman" w:hAnsi="Times New Roman" w:cs="Times New Roman"/>
            <w:sz w:val="30"/>
            <w:szCs w:val="30"/>
          </w:rPr>
          <w:t>Инструкции</w:t>
        </w:r>
      </w:hyperlink>
      <w:r w:rsidR="00F36C8D" w:rsidRPr="006B7A47">
        <w:rPr>
          <w:rFonts w:ascii="Times New Roman" w:hAnsi="Times New Roman" w:cs="Times New Roman"/>
          <w:sz w:val="30"/>
          <w:szCs w:val="30"/>
        </w:rPr>
        <w:t xml:space="preserve"> № 40</w:t>
      </w:r>
      <w:r w:rsidRPr="006B7A47">
        <w:rPr>
          <w:rFonts w:ascii="Times New Roman" w:hAnsi="Times New Roman" w:cs="Times New Roman"/>
          <w:sz w:val="30"/>
          <w:szCs w:val="30"/>
        </w:rPr>
        <w:t xml:space="preserve"> усматривается, что запись об обучении в дневной форме получения образования может быть внесена как нанимателем, принявшим выпускника на работу, так и при последующем трудоустройстве.</w:t>
      </w:r>
    </w:p>
    <w:p w:rsidR="00F36C8D" w:rsidRDefault="00F36C8D" w:rsidP="00172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91DE6" w:rsidRPr="00172163" w:rsidRDefault="00F91DE6" w:rsidP="00F36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72163">
        <w:rPr>
          <w:rFonts w:ascii="Times New Roman" w:hAnsi="Times New Roman" w:cs="Times New Roman"/>
          <w:b/>
          <w:sz w:val="30"/>
          <w:szCs w:val="30"/>
        </w:rPr>
        <w:t xml:space="preserve">Может ли </w:t>
      </w:r>
      <w:r w:rsidR="00172163" w:rsidRPr="00172163">
        <w:rPr>
          <w:rFonts w:ascii="Times New Roman" w:hAnsi="Times New Roman" w:cs="Times New Roman"/>
          <w:b/>
          <w:sz w:val="30"/>
          <w:szCs w:val="30"/>
        </w:rPr>
        <w:t>молодой специалист</w:t>
      </w:r>
      <w:r w:rsidRPr="00172163">
        <w:rPr>
          <w:rFonts w:ascii="Times New Roman" w:hAnsi="Times New Roman" w:cs="Times New Roman"/>
          <w:b/>
          <w:sz w:val="30"/>
          <w:szCs w:val="30"/>
        </w:rPr>
        <w:t xml:space="preserve"> не согласиться на изменение существенных условий труда т.к. является молодым специалистом, имеющим обязательство по отработке? Нужно ли направлять ему уведомление о его увольнении в случае несогласия с изменением существенных условий труда?</w:t>
      </w:r>
    </w:p>
    <w:p w:rsidR="00F91DE6" w:rsidRPr="00172163" w:rsidRDefault="00F91DE6" w:rsidP="00172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F91DE6" w:rsidRPr="00172163" w:rsidRDefault="00F91DE6" w:rsidP="00172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72163">
        <w:rPr>
          <w:rFonts w:ascii="Times New Roman" w:hAnsi="Times New Roman" w:cs="Times New Roman"/>
          <w:sz w:val="30"/>
          <w:szCs w:val="30"/>
        </w:rPr>
        <w:t>Ответ: Да, может не согласиться. Нет, не нужно направлять предупреждение о его увольнении.</w:t>
      </w:r>
    </w:p>
    <w:p w:rsidR="00172163" w:rsidRPr="00172163" w:rsidRDefault="00F91DE6" w:rsidP="00172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72163">
        <w:rPr>
          <w:rFonts w:ascii="Times New Roman" w:hAnsi="Times New Roman" w:cs="Times New Roman"/>
          <w:sz w:val="30"/>
          <w:szCs w:val="30"/>
        </w:rPr>
        <w:t>Молодой специалист не может быть уволен в связи с отказом от продолжения работы в связи с изменением существенных условий труда (</w:t>
      </w:r>
      <w:hyperlink r:id="rId9" w:history="1">
        <w:r w:rsidR="00F36C8D">
          <w:rPr>
            <w:rFonts w:ascii="Times New Roman" w:hAnsi="Times New Roman" w:cs="Times New Roman"/>
            <w:sz w:val="30"/>
            <w:szCs w:val="30"/>
          </w:rPr>
          <w:t>пункт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5 </w:t>
        </w:r>
        <w:r w:rsidR="00F36C8D">
          <w:rPr>
            <w:rFonts w:ascii="Times New Roman" w:hAnsi="Times New Roman" w:cs="Times New Roman"/>
            <w:sz w:val="30"/>
            <w:szCs w:val="30"/>
          </w:rPr>
          <w:t>части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2 </w:t>
        </w:r>
        <w:r w:rsidR="00F36C8D">
          <w:rPr>
            <w:rFonts w:ascii="Times New Roman" w:hAnsi="Times New Roman" w:cs="Times New Roman"/>
            <w:sz w:val="30"/>
            <w:szCs w:val="30"/>
          </w:rPr>
          <w:t>статьи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35</w:t>
        </w:r>
      </w:hyperlink>
      <w:r w:rsidRPr="00172163">
        <w:rPr>
          <w:rFonts w:ascii="Times New Roman" w:hAnsi="Times New Roman" w:cs="Times New Roman"/>
          <w:sz w:val="30"/>
          <w:szCs w:val="30"/>
        </w:rPr>
        <w:t xml:space="preserve"> ТК) исходя из </w:t>
      </w:r>
      <w:hyperlink r:id="rId10" w:history="1">
        <w:r w:rsidR="00F36C8D">
          <w:rPr>
            <w:rFonts w:ascii="Times New Roman" w:hAnsi="Times New Roman" w:cs="Times New Roman"/>
            <w:sz w:val="30"/>
            <w:szCs w:val="30"/>
          </w:rPr>
          <w:t>пункта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33</w:t>
        </w:r>
      </w:hyperlink>
      <w:r w:rsidRPr="00172163">
        <w:rPr>
          <w:rFonts w:ascii="Times New Roman" w:hAnsi="Times New Roman" w:cs="Times New Roman"/>
          <w:sz w:val="30"/>
          <w:szCs w:val="30"/>
        </w:rPr>
        <w:t xml:space="preserve"> </w:t>
      </w:r>
      <w:r w:rsidR="00DB0D4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 № 821</w:t>
      </w:r>
      <w:r w:rsidR="00172163" w:rsidRPr="00172163">
        <w:rPr>
          <w:rFonts w:ascii="Times New Roman" w:hAnsi="Times New Roman" w:cs="Times New Roman"/>
          <w:sz w:val="30"/>
          <w:szCs w:val="30"/>
        </w:rPr>
        <w:t>.</w:t>
      </w:r>
    </w:p>
    <w:p w:rsidR="00F91DE6" w:rsidRPr="00172163" w:rsidRDefault="00F91DE6" w:rsidP="00172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72163">
        <w:rPr>
          <w:rFonts w:ascii="Times New Roman" w:hAnsi="Times New Roman" w:cs="Times New Roman"/>
          <w:sz w:val="30"/>
          <w:szCs w:val="30"/>
        </w:rPr>
        <w:t xml:space="preserve">Согласно </w:t>
      </w:r>
      <w:hyperlink r:id="rId11" w:history="1">
        <w:r w:rsidR="00F36C8D">
          <w:rPr>
            <w:rFonts w:ascii="Times New Roman" w:hAnsi="Times New Roman" w:cs="Times New Roman"/>
            <w:sz w:val="30"/>
            <w:szCs w:val="30"/>
          </w:rPr>
          <w:t>части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2 </w:t>
        </w:r>
        <w:r w:rsidR="00F36C8D">
          <w:rPr>
            <w:rFonts w:ascii="Times New Roman" w:hAnsi="Times New Roman" w:cs="Times New Roman"/>
            <w:sz w:val="30"/>
            <w:szCs w:val="30"/>
          </w:rPr>
          <w:t>статьи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32</w:t>
        </w:r>
      </w:hyperlink>
      <w:r w:rsidRPr="00172163">
        <w:rPr>
          <w:rFonts w:ascii="Times New Roman" w:hAnsi="Times New Roman" w:cs="Times New Roman"/>
          <w:sz w:val="30"/>
          <w:szCs w:val="30"/>
        </w:rPr>
        <w:t xml:space="preserve"> ТК, </w:t>
      </w:r>
      <w:hyperlink r:id="rId12" w:history="1">
        <w:r w:rsidR="00F36C8D">
          <w:rPr>
            <w:rFonts w:ascii="Times New Roman" w:hAnsi="Times New Roman" w:cs="Times New Roman"/>
            <w:sz w:val="30"/>
            <w:szCs w:val="30"/>
          </w:rPr>
          <w:t>части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1 </w:t>
        </w:r>
        <w:r w:rsidR="00F36C8D">
          <w:rPr>
            <w:rFonts w:ascii="Times New Roman" w:hAnsi="Times New Roman" w:cs="Times New Roman"/>
            <w:sz w:val="30"/>
            <w:szCs w:val="30"/>
          </w:rPr>
          <w:t>пункта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20</w:t>
        </w:r>
      </w:hyperlink>
      <w:r w:rsidRPr="00172163">
        <w:rPr>
          <w:rFonts w:ascii="Times New Roman" w:hAnsi="Times New Roman" w:cs="Times New Roman"/>
          <w:sz w:val="30"/>
          <w:szCs w:val="30"/>
        </w:rPr>
        <w:t xml:space="preserve"> постановления Пленума Верховного Суда Республики Беларусь от 29.03.2001 </w:t>
      </w:r>
      <w:r w:rsidR="00F36C8D">
        <w:rPr>
          <w:rFonts w:ascii="Times New Roman" w:hAnsi="Times New Roman" w:cs="Times New Roman"/>
          <w:sz w:val="30"/>
          <w:szCs w:val="30"/>
        </w:rPr>
        <w:t>№</w:t>
      </w:r>
      <w:r w:rsidRPr="00172163">
        <w:rPr>
          <w:rFonts w:ascii="Times New Roman" w:hAnsi="Times New Roman" w:cs="Times New Roman"/>
          <w:sz w:val="30"/>
          <w:szCs w:val="30"/>
        </w:rPr>
        <w:t xml:space="preserve"> 2 </w:t>
      </w:r>
      <w:r w:rsidR="00F36C8D">
        <w:rPr>
          <w:rFonts w:ascii="Times New Roman" w:hAnsi="Times New Roman" w:cs="Times New Roman"/>
          <w:sz w:val="30"/>
          <w:szCs w:val="30"/>
        </w:rPr>
        <w:t>«</w:t>
      </w:r>
      <w:r w:rsidRPr="00172163">
        <w:rPr>
          <w:rFonts w:ascii="Times New Roman" w:hAnsi="Times New Roman" w:cs="Times New Roman"/>
          <w:sz w:val="30"/>
          <w:szCs w:val="30"/>
        </w:rPr>
        <w:t>О некоторых вопросах применения судами законодательства о труде</w:t>
      </w:r>
      <w:r w:rsidR="00F36C8D">
        <w:rPr>
          <w:rFonts w:ascii="Times New Roman" w:hAnsi="Times New Roman" w:cs="Times New Roman"/>
          <w:sz w:val="30"/>
          <w:szCs w:val="30"/>
        </w:rPr>
        <w:t>»</w:t>
      </w:r>
      <w:r w:rsidRPr="00172163">
        <w:rPr>
          <w:rFonts w:ascii="Times New Roman" w:hAnsi="Times New Roman" w:cs="Times New Roman"/>
          <w:sz w:val="30"/>
          <w:szCs w:val="30"/>
        </w:rPr>
        <w:t xml:space="preserve"> изменением существенных условий труда признается изменение системы оплаты труда, режима рабочего времени, включая установление или отмену неполного рабочего времени, изменение гарантий, уменьшение размеров оплаты труда, переход на контракт с работником, трудовой договор с которым был заключен на неопределенный срок, и другие условия, устанавливаемые в соответствии с </w:t>
      </w:r>
      <w:hyperlink r:id="rId13" w:history="1">
        <w:r w:rsidRPr="00172163">
          <w:rPr>
            <w:rFonts w:ascii="Times New Roman" w:hAnsi="Times New Roman" w:cs="Times New Roman"/>
            <w:sz w:val="30"/>
            <w:szCs w:val="30"/>
          </w:rPr>
          <w:t>ТК</w:t>
        </w:r>
      </w:hyperlink>
      <w:r w:rsidRPr="00172163">
        <w:rPr>
          <w:rFonts w:ascii="Times New Roman" w:hAnsi="Times New Roman" w:cs="Times New Roman"/>
          <w:sz w:val="30"/>
          <w:szCs w:val="30"/>
        </w:rPr>
        <w:t>.</w:t>
      </w:r>
    </w:p>
    <w:p w:rsidR="00F91DE6" w:rsidRPr="00172163" w:rsidRDefault="00F91DE6" w:rsidP="00172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72163">
        <w:rPr>
          <w:rFonts w:ascii="Times New Roman" w:hAnsi="Times New Roman" w:cs="Times New Roman"/>
          <w:sz w:val="30"/>
          <w:szCs w:val="30"/>
        </w:rPr>
        <w:t xml:space="preserve">По общему правилу при отказе работника от продолжения работы в связи с изменением существенных условий труда трудовой договор с ним может быть прекращен в соответствии с </w:t>
      </w:r>
      <w:hyperlink r:id="rId14" w:history="1">
        <w:r w:rsidR="00F36C8D">
          <w:rPr>
            <w:rFonts w:ascii="Times New Roman" w:hAnsi="Times New Roman" w:cs="Times New Roman"/>
            <w:sz w:val="30"/>
            <w:szCs w:val="30"/>
          </w:rPr>
          <w:t>пунктом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5 </w:t>
        </w:r>
        <w:r w:rsidR="00F36C8D">
          <w:rPr>
            <w:rFonts w:ascii="Times New Roman" w:hAnsi="Times New Roman" w:cs="Times New Roman"/>
            <w:sz w:val="30"/>
            <w:szCs w:val="30"/>
          </w:rPr>
          <w:t xml:space="preserve">части 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2 </w:t>
        </w:r>
        <w:r w:rsidR="00F36C8D">
          <w:rPr>
            <w:rFonts w:ascii="Times New Roman" w:hAnsi="Times New Roman" w:cs="Times New Roman"/>
            <w:sz w:val="30"/>
            <w:szCs w:val="30"/>
          </w:rPr>
          <w:t xml:space="preserve">статьи </w:t>
        </w:r>
        <w:r w:rsidRPr="00172163">
          <w:rPr>
            <w:rFonts w:ascii="Times New Roman" w:hAnsi="Times New Roman" w:cs="Times New Roman"/>
            <w:sz w:val="30"/>
            <w:szCs w:val="30"/>
          </w:rPr>
          <w:t>35</w:t>
        </w:r>
      </w:hyperlink>
      <w:r w:rsidRPr="00172163">
        <w:rPr>
          <w:rFonts w:ascii="Times New Roman" w:hAnsi="Times New Roman" w:cs="Times New Roman"/>
          <w:sz w:val="30"/>
          <w:szCs w:val="30"/>
        </w:rPr>
        <w:t xml:space="preserve"> ТК.</w:t>
      </w:r>
    </w:p>
    <w:p w:rsidR="00172163" w:rsidRPr="00172163" w:rsidRDefault="00F91DE6" w:rsidP="00172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72163">
        <w:rPr>
          <w:rFonts w:ascii="Times New Roman" w:hAnsi="Times New Roman" w:cs="Times New Roman"/>
          <w:sz w:val="30"/>
          <w:szCs w:val="30"/>
        </w:rPr>
        <w:t>Однако</w:t>
      </w:r>
      <w:r w:rsidR="00DE1916">
        <w:rPr>
          <w:rFonts w:ascii="Times New Roman" w:hAnsi="Times New Roman" w:cs="Times New Roman"/>
          <w:sz w:val="30"/>
          <w:szCs w:val="30"/>
        </w:rPr>
        <w:t>,</w:t>
      </w:r>
      <w:r w:rsidRPr="00172163">
        <w:rPr>
          <w:rFonts w:ascii="Times New Roman" w:hAnsi="Times New Roman" w:cs="Times New Roman"/>
          <w:sz w:val="30"/>
          <w:szCs w:val="30"/>
        </w:rPr>
        <w:t xml:space="preserve"> согласно </w:t>
      </w:r>
      <w:hyperlink r:id="rId15" w:history="1">
        <w:r w:rsidR="00F36C8D">
          <w:rPr>
            <w:rFonts w:ascii="Times New Roman" w:hAnsi="Times New Roman" w:cs="Times New Roman"/>
            <w:sz w:val="30"/>
            <w:szCs w:val="30"/>
          </w:rPr>
          <w:t>части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1 </w:t>
        </w:r>
        <w:r w:rsidR="00F36C8D">
          <w:rPr>
            <w:rFonts w:ascii="Times New Roman" w:hAnsi="Times New Roman" w:cs="Times New Roman"/>
            <w:sz w:val="30"/>
            <w:szCs w:val="30"/>
          </w:rPr>
          <w:t>пункта</w:t>
        </w:r>
        <w:r w:rsidRPr="00172163">
          <w:rPr>
            <w:rFonts w:ascii="Times New Roman" w:hAnsi="Times New Roman" w:cs="Times New Roman"/>
            <w:sz w:val="30"/>
            <w:szCs w:val="30"/>
          </w:rPr>
          <w:t xml:space="preserve"> 33</w:t>
        </w:r>
      </w:hyperlink>
      <w:r w:rsidRPr="00172163">
        <w:rPr>
          <w:rFonts w:ascii="Times New Roman" w:hAnsi="Times New Roman" w:cs="Times New Roman"/>
          <w:sz w:val="30"/>
          <w:szCs w:val="30"/>
        </w:rPr>
        <w:t xml:space="preserve"> </w:t>
      </w:r>
      <w:r w:rsidR="00DB0D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Положения № 821 </w:t>
      </w:r>
      <w:r w:rsidRPr="00172163">
        <w:rPr>
          <w:rFonts w:ascii="Times New Roman" w:hAnsi="Times New Roman" w:cs="Times New Roman"/>
          <w:sz w:val="30"/>
          <w:szCs w:val="30"/>
        </w:rPr>
        <w:t xml:space="preserve">увольнение молодых специалистов до окончания указанного в свидетельстве о направлении на работу срока обязательной работы запрещается, за исключением случаев, указанных в данной </w:t>
      </w:r>
      <w:hyperlink r:id="rId16" w:history="1">
        <w:r w:rsidRPr="00172163">
          <w:rPr>
            <w:rFonts w:ascii="Times New Roman" w:hAnsi="Times New Roman" w:cs="Times New Roman"/>
            <w:sz w:val="30"/>
            <w:szCs w:val="30"/>
          </w:rPr>
          <w:t>части</w:t>
        </w:r>
      </w:hyperlink>
      <w:r w:rsidRPr="00172163">
        <w:rPr>
          <w:rFonts w:ascii="Times New Roman" w:hAnsi="Times New Roman" w:cs="Times New Roman"/>
          <w:sz w:val="30"/>
          <w:szCs w:val="30"/>
        </w:rPr>
        <w:t xml:space="preserve">. В качестве исключения такое основание увольнения, как отказ от продолжения работы в связи с изменением существенных условий труда, в рассматриваемой </w:t>
      </w:r>
      <w:hyperlink r:id="rId17" w:history="1">
        <w:r w:rsidRPr="00172163">
          <w:rPr>
            <w:rFonts w:ascii="Times New Roman" w:hAnsi="Times New Roman" w:cs="Times New Roman"/>
            <w:sz w:val="30"/>
            <w:szCs w:val="30"/>
          </w:rPr>
          <w:t>части</w:t>
        </w:r>
      </w:hyperlink>
      <w:r w:rsidR="00172163" w:rsidRPr="00172163">
        <w:rPr>
          <w:rFonts w:ascii="Times New Roman" w:hAnsi="Times New Roman" w:cs="Times New Roman"/>
          <w:sz w:val="30"/>
          <w:szCs w:val="30"/>
        </w:rPr>
        <w:t xml:space="preserve"> не упоминается.</w:t>
      </w:r>
    </w:p>
    <w:p w:rsidR="00F91DE6" w:rsidRPr="00172163" w:rsidRDefault="00F91DE6" w:rsidP="00172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72163">
        <w:rPr>
          <w:rFonts w:ascii="Times New Roman" w:hAnsi="Times New Roman" w:cs="Times New Roman"/>
          <w:sz w:val="30"/>
          <w:szCs w:val="30"/>
        </w:rPr>
        <w:t>Следовательно, указывать в предупреждении об изменении существенных условий труда на возможность увольнения нет правовых оснований.</w:t>
      </w:r>
    </w:p>
    <w:p w:rsidR="00172163" w:rsidRDefault="00172163" w:rsidP="00F91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270775" w:rsidRDefault="00270775" w:rsidP="002707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 свидетельстве о направлении на работу указывается календарная дата, не позднее которой выпускник обязан прибыть к месту работы. Может ли молодой специалист приступить к работе раньше?</w:t>
      </w:r>
    </w:p>
    <w:p w:rsidR="007275C4" w:rsidRDefault="007275C4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70775" w:rsidRPr="007275C4" w:rsidRDefault="00270775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75C4">
        <w:rPr>
          <w:rFonts w:ascii="Times New Roman" w:hAnsi="Times New Roman" w:cs="Times New Roman"/>
          <w:sz w:val="30"/>
          <w:szCs w:val="30"/>
        </w:rPr>
        <w:t xml:space="preserve">Согласно </w:t>
      </w:r>
      <w:hyperlink r:id="rId18" w:history="1">
        <w:r w:rsidR="00DD37B1">
          <w:rPr>
            <w:rFonts w:ascii="Times New Roman" w:hAnsi="Times New Roman" w:cs="Times New Roman"/>
            <w:sz w:val="30"/>
            <w:szCs w:val="30"/>
          </w:rPr>
          <w:t>части</w:t>
        </w:r>
        <w:r w:rsidRPr="007275C4">
          <w:rPr>
            <w:rFonts w:ascii="Times New Roman" w:hAnsi="Times New Roman" w:cs="Times New Roman"/>
            <w:sz w:val="30"/>
            <w:szCs w:val="30"/>
          </w:rPr>
          <w:t xml:space="preserve"> 1 </w:t>
        </w:r>
        <w:r w:rsidR="00DD37B1">
          <w:rPr>
            <w:rFonts w:ascii="Times New Roman" w:hAnsi="Times New Roman" w:cs="Times New Roman"/>
            <w:sz w:val="30"/>
            <w:szCs w:val="30"/>
          </w:rPr>
          <w:t>пункта</w:t>
        </w:r>
        <w:r w:rsidRPr="007275C4">
          <w:rPr>
            <w:rFonts w:ascii="Times New Roman" w:hAnsi="Times New Roman" w:cs="Times New Roman"/>
            <w:sz w:val="30"/>
            <w:szCs w:val="30"/>
          </w:rPr>
          <w:t xml:space="preserve"> 27</w:t>
        </w:r>
      </w:hyperlink>
      <w:r w:rsidRPr="007275C4">
        <w:rPr>
          <w:rFonts w:ascii="Times New Roman" w:hAnsi="Times New Roman" w:cs="Times New Roman"/>
          <w:sz w:val="30"/>
          <w:szCs w:val="30"/>
        </w:rPr>
        <w:t xml:space="preserve"> </w:t>
      </w:r>
      <w:r w:rsidR="00DD37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Положения № 821 </w:t>
      </w:r>
      <w:r w:rsidRPr="007275C4">
        <w:rPr>
          <w:rFonts w:ascii="Times New Roman" w:hAnsi="Times New Roman" w:cs="Times New Roman"/>
          <w:sz w:val="30"/>
          <w:szCs w:val="30"/>
        </w:rPr>
        <w:t>выпускник, получивший свидетельство о направлении на работу, обязан прибыть к месту работы не позднее срока, указанного в данном свидетельстве, и отработать указанный в нем срок обязательной работы.</w:t>
      </w:r>
    </w:p>
    <w:p w:rsidR="00270775" w:rsidRPr="007275C4" w:rsidRDefault="00270775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75C4">
        <w:rPr>
          <w:rFonts w:ascii="Times New Roman" w:hAnsi="Times New Roman" w:cs="Times New Roman"/>
          <w:sz w:val="30"/>
          <w:szCs w:val="30"/>
        </w:rPr>
        <w:t xml:space="preserve">Необходимо учитывать требования </w:t>
      </w:r>
      <w:hyperlink r:id="rId19" w:history="1">
        <w:r w:rsidR="00DD37B1">
          <w:rPr>
            <w:rFonts w:ascii="Times New Roman" w:hAnsi="Times New Roman" w:cs="Times New Roman"/>
            <w:sz w:val="30"/>
            <w:szCs w:val="30"/>
          </w:rPr>
          <w:t xml:space="preserve">подпункта </w:t>
        </w:r>
        <w:r w:rsidRPr="007275C4">
          <w:rPr>
            <w:rFonts w:ascii="Times New Roman" w:hAnsi="Times New Roman" w:cs="Times New Roman"/>
            <w:sz w:val="30"/>
            <w:szCs w:val="30"/>
          </w:rPr>
          <w:t xml:space="preserve">3.2 </w:t>
        </w:r>
        <w:r w:rsidR="00DD37B1">
          <w:rPr>
            <w:rFonts w:ascii="Times New Roman" w:hAnsi="Times New Roman" w:cs="Times New Roman"/>
            <w:sz w:val="30"/>
            <w:szCs w:val="30"/>
          </w:rPr>
          <w:t>пункта</w:t>
        </w:r>
        <w:r w:rsidRPr="007275C4">
          <w:rPr>
            <w:rFonts w:ascii="Times New Roman" w:hAnsi="Times New Roman" w:cs="Times New Roman"/>
            <w:sz w:val="30"/>
            <w:szCs w:val="30"/>
          </w:rPr>
          <w:t xml:space="preserve"> 3 </w:t>
        </w:r>
        <w:r w:rsidR="00DD37B1">
          <w:rPr>
            <w:rFonts w:ascii="Times New Roman" w:hAnsi="Times New Roman" w:cs="Times New Roman"/>
            <w:sz w:val="30"/>
            <w:szCs w:val="30"/>
          </w:rPr>
          <w:t>статьи</w:t>
        </w:r>
        <w:r w:rsidRPr="007275C4">
          <w:rPr>
            <w:rFonts w:ascii="Times New Roman" w:hAnsi="Times New Roman" w:cs="Times New Roman"/>
            <w:sz w:val="30"/>
            <w:szCs w:val="30"/>
          </w:rPr>
          <w:t xml:space="preserve"> 48</w:t>
        </w:r>
      </w:hyperlink>
      <w:r w:rsidRPr="007275C4">
        <w:rPr>
          <w:rFonts w:ascii="Times New Roman" w:hAnsi="Times New Roman" w:cs="Times New Roman"/>
          <w:sz w:val="30"/>
          <w:szCs w:val="30"/>
        </w:rPr>
        <w:t xml:space="preserve"> Кодекса об образовании: выпускникам, которым место работы предоставлено путем распределения, предоставляется отдых продолжительностью тридцать один календарный день, а выпускникам, направленным для работы в качестве педагогических работников, - сорок пять календарных дней. По инициативе выпускника продолжительность отдыха может быть сокращена.</w:t>
      </w:r>
    </w:p>
    <w:p w:rsidR="00270775" w:rsidRPr="007275C4" w:rsidRDefault="00270775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75C4">
        <w:rPr>
          <w:rFonts w:ascii="Times New Roman" w:hAnsi="Times New Roman" w:cs="Times New Roman"/>
          <w:sz w:val="30"/>
          <w:szCs w:val="30"/>
        </w:rPr>
        <w:t>Таким образом, до прибытия на работу законодатель предоставил выпускнику право на отдых. При этом законодательством установлена минимальная продолжительность такого отдыха. Будущим педагогическим работникам установлен более продолжительный отдых в сравнении с другими категориями работников.</w:t>
      </w:r>
    </w:p>
    <w:p w:rsidR="00270775" w:rsidRPr="007275C4" w:rsidRDefault="00270775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75C4">
        <w:rPr>
          <w:rFonts w:ascii="Times New Roman" w:hAnsi="Times New Roman" w:cs="Times New Roman"/>
          <w:sz w:val="30"/>
          <w:szCs w:val="30"/>
        </w:rPr>
        <w:t>Законодательство не запрещает молодому специалисту приступить к работе ранее календарной даты, указанной в свидетельстве о направлении на работу.</w:t>
      </w:r>
    </w:p>
    <w:p w:rsidR="00270775" w:rsidRPr="007275C4" w:rsidRDefault="00270775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75C4">
        <w:rPr>
          <w:rFonts w:ascii="Times New Roman" w:hAnsi="Times New Roman" w:cs="Times New Roman"/>
          <w:sz w:val="30"/>
          <w:szCs w:val="30"/>
        </w:rPr>
        <w:t xml:space="preserve">По инициативе выпускника и только с согласия нанимателя продолжительность отдыха может быть сокращена.  </w:t>
      </w:r>
    </w:p>
    <w:p w:rsidR="00270775" w:rsidRDefault="00270775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275C4">
        <w:rPr>
          <w:rFonts w:ascii="Times New Roman" w:hAnsi="Times New Roman" w:cs="Times New Roman"/>
          <w:sz w:val="30"/>
          <w:szCs w:val="30"/>
        </w:rPr>
        <w:t>Полагаем, что инициатива выпускника о начале работы ранее установленного срока должна быть выражена в письменном заявлении на имя работодателя.</w:t>
      </w:r>
    </w:p>
    <w:p w:rsidR="000762B6" w:rsidRDefault="000762B6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762B6" w:rsidRDefault="00F36C8D" w:rsidP="00DE191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Молодому специалисту, прибывшему на работу после окончания учебного заведения</w:t>
      </w:r>
      <w:r w:rsidRPr="00DD37B1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по распределению</w:t>
      </w:r>
      <w:r w:rsidR="00DD37B1"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D37B1">
        <w:rPr>
          <w:rFonts w:ascii="Times New Roman" w:hAnsi="Times New Roman" w:cs="Times New Roman"/>
          <w:b/>
          <w:sz w:val="30"/>
          <w:szCs w:val="30"/>
        </w:rPr>
        <w:t xml:space="preserve">гарантирована выплата денежной помощи. </w:t>
      </w:r>
      <w:r w:rsidR="000762B6" w:rsidRPr="00DD37B1">
        <w:rPr>
          <w:rFonts w:ascii="Times New Roman" w:hAnsi="Times New Roman" w:cs="Times New Roman"/>
          <w:b/>
          <w:sz w:val="30"/>
          <w:szCs w:val="30"/>
        </w:rPr>
        <w:t>В какие сроки и при каких условиях наниматель обязан выплатить молодому специалисту денежную помощь?</w:t>
      </w:r>
    </w:p>
    <w:p w:rsidR="00DE1916" w:rsidRPr="00DD37B1" w:rsidRDefault="00DE1916" w:rsidP="00DE191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762B6" w:rsidRPr="00D1675F" w:rsidRDefault="000762B6" w:rsidP="00D16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675F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D37B1" w:rsidRPr="00D1675F">
        <w:rPr>
          <w:rFonts w:ascii="Times New Roman" w:hAnsi="Times New Roman" w:cs="Times New Roman"/>
          <w:sz w:val="30"/>
          <w:szCs w:val="30"/>
        </w:rPr>
        <w:t>абзацем</w:t>
      </w:r>
      <w:r w:rsidRPr="00D1675F">
        <w:rPr>
          <w:rFonts w:ascii="Times New Roman" w:hAnsi="Times New Roman" w:cs="Times New Roman"/>
          <w:sz w:val="30"/>
          <w:szCs w:val="30"/>
        </w:rPr>
        <w:t xml:space="preserve"> 2 </w:t>
      </w:r>
      <w:r w:rsidR="00DD37B1" w:rsidRPr="00D1675F">
        <w:rPr>
          <w:rFonts w:ascii="Times New Roman" w:hAnsi="Times New Roman" w:cs="Times New Roman"/>
          <w:sz w:val="30"/>
          <w:szCs w:val="30"/>
        </w:rPr>
        <w:t>части</w:t>
      </w:r>
      <w:r w:rsidRPr="00D1675F">
        <w:rPr>
          <w:rFonts w:ascii="Times New Roman" w:hAnsi="Times New Roman" w:cs="Times New Roman"/>
          <w:sz w:val="30"/>
          <w:szCs w:val="30"/>
        </w:rPr>
        <w:t xml:space="preserve"> 1 </w:t>
      </w:r>
      <w:r w:rsidR="00DD37B1" w:rsidRPr="00D1675F">
        <w:rPr>
          <w:rFonts w:ascii="Times New Roman" w:hAnsi="Times New Roman" w:cs="Times New Roman"/>
          <w:sz w:val="30"/>
          <w:szCs w:val="30"/>
        </w:rPr>
        <w:t>пункта</w:t>
      </w:r>
      <w:r w:rsidRPr="00D1675F">
        <w:rPr>
          <w:rFonts w:ascii="Times New Roman" w:hAnsi="Times New Roman" w:cs="Times New Roman"/>
          <w:sz w:val="30"/>
          <w:szCs w:val="30"/>
        </w:rPr>
        <w:t xml:space="preserve"> 25 </w:t>
      </w:r>
      <w:r w:rsidR="00DD37B1" w:rsidRPr="00D1675F">
        <w:rPr>
          <w:rFonts w:ascii="Times New Roman" w:hAnsi="Times New Roman" w:cs="Times New Roman"/>
          <w:sz w:val="30"/>
          <w:szCs w:val="30"/>
        </w:rPr>
        <w:t>Положения № 821</w:t>
      </w:r>
      <w:r w:rsidRPr="00D1675F">
        <w:rPr>
          <w:rFonts w:ascii="Times New Roman" w:hAnsi="Times New Roman" w:cs="Times New Roman"/>
          <w:sz w:val="30"/>
          <w:szCs w:val="30"/>
        </w:rPr>
        <w:t xml:space="preserve"> молодым специалистам выплачивается денежная помощь в размере месячной стипендии, назначенной им в последнем перед выпуском семестре (полугодии).</w:t>
      </w:r>
    </w:p>
    <w:p w:rsidR="000762B6" w:rsidRPr="00D1675F" w:rsidRDefault="000762B6" w:rsidP="00D16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675F">
        <w:rPr>
          <w:rFonts w:ascii="Times New Roman" w:hAnsi="Times New Roman" w:cs="Times New Roman"/>
          <w:sz w:val="30"/>
          <w:szCs w:val="30"/>
        </w:rPr>
        <w:t>В случае, если молодые специалисты и выпускники не получали стипендии в последнем перед выпуском семестре (полугодии), им выплачивается соответствующая денежная помощь из расчета социальной стипендии, установленной на дату выпуска. Справка о размере стипендии выдается учреждением образования при выдаче документа об образовании  (</w:t>
      </w:r>
      <w:r w:rsidR="004872BE" w:rsidRPr="00D1675F">
        <w:rPr>
          <w:rFonts w:ascii="Times New Roman" w:hAnsi="Times New Roman" w:cs="Times New Roman"/>
          <w:sz w:val="30"/>
          <w:szCs w:val="30"/>
        </w:rPr>
        <w:t>часть</w:t>
      </w:r>
      <w:r w:rsidRPr="00D1675F">
        <w:rPr>
          <w:rFonts w:ascii="Times New Roman" w:hAnsi="Times New Roman" w:cs="Times New Roman"/>
          <w:sz w:val="30"/>
          <w:szCs w:val="30"/>
        </w:rPr>
        <w:t xml:space="preserve"> 4 и 5 </w:t>
      </w:r>
      <w:r w:rsidR="004872BE" w:rsidRPr="00D1675F">
        <w:rPr>
          <w:rFonts w:ascii="Times New Roman" w:hAnsi="Times New Roman" w:cs="Times New Roman"/>
          <w:sz w:val="30"/>
          <w:szCs w:val="30"/>
        </w:rPr>
        <w:t>пункта</w:t>
      </w:r>
      <w:r w:rsidRPr="00D1675F">
        <w:rPr>
          <w:rFonts w:ascii="Times New Roman" w:hAnsi="Times New Roman" w:cs="Times New Roman"/>
          <w:sz w:val="30"/>
          <w:szCs w:val="30"/>
        </w:rPr>
        <w:t xml:space="preserve"> 25 </w:t>
      </w:r>
      <w:r w:rsidR="004872BE" w:rsidRPr="00D1675F">
        <w:rPr>
          <w:rFonts w:ascii="Times New Roman" w:hAnsi="Times New Roman" w:cs="Times New Roman"/>
          <w:sz w:val="30"/>
          <w:szCs w:val="30"/>
        </w:rPr>
        <w:t>Положения № 821</w:t>
      </w:r>
      <w:r w:rsidRPr="00D1675F">
        <w:rPr>
          <w:rFonts w:ascii="Times New Roman" w:hAnsi="Times New Roman" w:cs="Times New Roman"/>
          <w:sz w:val="30"/>
          <w:szCs w:val="30"/>
        </w:rPr>
        <w:t>).</w:t>
      </w:r>
    </w:p>
    <w:p w:rsidR="000762B6" w:rsidRPr="00D1675F" w:rsidRDefault="000762B6" w:rsidP="00D16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675F">
        <w:rPr>
          <w:rFonts w:ascii="Times New Roman" w:hAnsi="Times New Roman" w:cs="Times New Roman"/>
          <w:sz w:val="30"/>
          <w:szCs w:val="30"/>
        </w:rPr>
        <w:t xml:space="preserve">Выплата денежной помощи осуществляется нанимателем в месячный срок со дня заключения трудового договора (контракта) с выпускником в полном размере </w:t>
      </w:r>
      <w:r w:rsidRPr="00D1675F">
        <w:rPr>
          <w:rFonts w:ascii="Times New Roman" w:hAnsi="Times New Roman" w:cs="Times New Roman"/>
          <w:sz w:val="30"/>
          <w:szCs w:val="30"/>
        </w:rPr>
        <w:lastRenderedPageBreak/>
        <w:t>независимо от количества использованных им дней отдыха (</w:t>
      </w:r>
      <w:r w:rsidR="004872BE" w:rsidRPr="00D1675F">
        <w:rPr>
          <w:rFonts w:ascii="Times New Roman" w:hAnsi="Times New Roman" w:cs="Times New Roman"/>
          <w:sz w:val="30"/>
          <w:szCs w:val="30"/>
        </w:rPr>
        <w:t>часть</w:t>
      </w:r>
      <w:r w:rsidRPr="00D1675F">
        <w:rPr>
          <w:rFonts w:ascii="Times New Roman" w:hAnsi="Times New Roman" w:cs="Times New Roman"/>
          <w:sz w:val="30"/>
          <w:szCs w:val="30"/>
        </w:rPr>
        <w:t xml:space="preserve"> 2 </w:t>
      </w:r>
      <w:r w:rsidR="004872BE" w:rsidRPr="00D1675F">
        <w:rPr>
          <w:rFonts w:ascii="Times New Roman" w:hAnsi="Times New Roman" w:cs="Times New Roman"/>
          <w:sz w:val="30"/>
          <w:szCs w:val="30"/>
        </w:rPr>
        <w:t>пункта</w:t>
      </w:r>
      <w:r w:rsidRPr="00D1675F">
        <w:rPr>
          <w:rFonts w:ascii="Times New Roman" w:hAnsi="Times New Roman" w:cs="Times New Roman"/>
          <w:sz w:val="30"/>
          <w:szCs w:val="30"/>
        </w:rPr>
        <w:t xml:space="preserve"> 25 </w:t>
      </w:r>
      <w:r w:rsidR="004872BE" w:rsidRPr="00D1675F">
        <w:rPr>
          <w:rFonts w:ascii="Times New Roman" w:hAnsi="Times New Roman" w:cs="Times New Roman"/>
          <w:sz w:val="30"/>
          <w:szCs w:val="30"/>
        </w:rPr>
        <w:t>Положения № 821</w:t>
      </w:r>
      <w:r w:rsidRPr="00D1675F">
        <w:rPr>
          <w:rFonts w:ascii="Times New Roman" w:hAnsi="Times New Roman" w:cs="Times New Roman"/>
          <w:sz w:val="30"/>
          <w:szCs w:val="30"/>
        </w:rPr>
        <w:t>).</w:t>
      </w:r>
    </w:p>
    <w:p w:rsidR="000762B6" w:rsidRPr="00D1675F" w:rsidRDefault="000762B6" w:rsidP="00D167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675F">
        <w:rPr>
          <w:rFonts w:ascii="Times New Roman" w:hAnsi="Times New Roman" w:cs="Times New Roman"/>
          <w:sz w:val="30"/>
          <w:szCs w:val="30"/>
        </w:rPr>
        <w:t>Таким образом, наниматель обязан произвести выплату денежной помощи молодому специалисту в месячный срок со дня заключения с ним трудового договора (контракта) при условии предоставления молодым специалистом нанимателю справки из учреждения образования о размере стипендии.</w:t>
      </w:r>
    </w:p>
    <w:p w:rsidR="000762B6" w:rsidRDefault="000762B6" w:rsidP="000762B6">
      <w:pPr>
        <w:rPr>
          <w:sz w:val="28"/>
          <w:szCs w:val="24"/>
        </w:rPr>
      </w:pPr>
    </w:p>
    <w:p w:rsidR="000762B6" w:rsidRPr="007275C4" w:rsidRDefault="000762B6" w:rsidP="00270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0762B6" w:rsidRPr="007275C4" w:rsidSect="009E5DB4">
      <w:pgSz w:w="11905" w:h="16838"/>
      <w:pgMar w:top="993" w:right="567" w:bottom="993" w:left="68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42"/>
    <w:rsid w:val="000762B6"/>
    <w:rsid w:val="000A0360"/>
    <w:rsid w:val="000E37E9"/>
    <w:rsid w:val="00172163"/>
    <w:rsid w:val="001C48B6"/>
    <w:rsid w:val="00232272"/>
    <w:rsid w:val="00270775"/>
    <w:rsid w:val="002E0508"/>
    <w:rsid w:val="00310048"/>
    <w:rsid w:val="00335B42"/>
    <w:rsid w:val="004872BE"/>
    <w:rsid w:val="006B7A47"/>
    <w:rsid w:val="007275C4"/>
    <w:rsid w:val="00746EEE"/>
    <w:rsid w:val="00765471"/>
    <w:rsid w:val="007701B2"/>
    <w:rsid w:val="00965961"/>
    <w:rsid w:val="0097263E"/>
    <w:rsid w:val="009E5DB4"/>
    <w:rsid w:val="00B55D4C"/>
    <w:rsid w:val="00BD6E27"/>
    <w:rsid w:val="00C26EEF"/>
    <w:rsid w:val="00CF7CA1"/>
    <w:rsid w:val="00D1675F"/>
    <w:rsid w:val="00DB0D41"/>
    <w:rsid w:val="00DD37B1"/>
    <w:rsid w:val="00DE1916"/>
    <w:rsid w:val="00F25F98"/>
    <w:rsid w:val="00F36C8D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A268C-4313-4C2A-8C7F-5856C479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3E6EB87388198F75B3C291EFD4979CC888C4610BDBD3A7BF8844ECADFA4A153548E785F06FB19D20EE5EF30Fy0B2O" TargetMode="External"/><Relationship Id="rId13" Type="http://schemas.openxmlformats.org/officeDocument/2006/relationships/hyperlink" Target="consultantplus://offline/ref=24722D388DEAE723033F2B24E8375710DE6E0F31F0B0E9838B4CD1C1F02B899DC481vCcBK" TargetMode="External"/><Relationship Id="rId18" Type="http://schemas.openxmlformats.org/officeDocument/2006/relationships/hyperlink" Target="consultantplus://offline/ref=F3B73042EC8563452F6A7A8F2D48755B0F21AAE4D069FCCBA360ADB24F752F60E4C956AE8212DD0F0137563319KBID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E3E6EB87388198F75B3C291EFD4979CC888C4610BDBD3A7BF8844ECADFA4A153548E785F06FB19D20EE5EF00Fy0B8O" TargetMode="External"/><Relationship Id="rId12" Type="http://schemas.openxmlformats.org/officeDocument/2006/relationships/hyperlink" Target="consultantplus://offline/ref=24722D388DEAE723033F2B24E8375710DE6E0F31F0B0EF878E4ED6C1F02B899DC481CBCC045DF1BC981A6A8A01v2c9K" TargetMode="External"/><Relationship Id="rId17" Type="http://schemas.openxmlformats.org/officeDocument/2006/relationships/hyperlink" Target="consultantplus://offline/ref=24722D388DEAE723033F2B24E8375710DE6E0F31F0B0E8878F45DCC1F02B899DC481CBCC045DF1BC981A6A8B06v2c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722D388DEAE723033F2B24E8375710DE6E0F31F0B0E8878F45DCC1F02B899DC481CBCC045DF1BC981A6A8B06v2cD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3E6EB87388198F75B3C291EFD4979CC888C4610BDBD3A7BF8844ECADFA4A153548E785F06FB19D20EE5EF309y0B4O" TargetMode="External"/><Relationship Id="rId11" Type="http://schemas.openxmlformats.org/officeDocument/2006/relationships/hyperlink" Target="consultantplus://offline/ref=24722D388DEAE723033F2B24E8375710DE6E0F31F0B0E9838B4CD1C1F02B899DC481CBCC045DF1BC981A688204v2c9K" TargetMode="External"/><Relationship Id="rId5" Type="http://schemas.openxmlformats.org/officeDocument/2006/relationships/hyperlink" Target="consultantplus://offline/ref=BFB1E1348A379906737937463A239863BCDBBBF4F69647FD8C37A0D40FA325178E0A33F3A1BD52D5BC5F34E7F313IAL" TargetMode="External"/><Relationship Id="rId15" Type="http://schemas.openxmlformats.org/officeDocument/2006/relationships/hyperlink" Target="consultantplus://offline/ref=24722D388DEAE723033F2B24E8375710DE6E0F31F0B0E8878F45DCC1F02B899DC481CBCC045DF1BC981A6A8B06v2cDK" TargetMode="External"/><Relationship Id="rId10" Type="http://schemas.openxmlformats.org/officeDocument/2006/relationships/hyperlink" Target="consultantplus://offline/ref=24722D388DEAE723033F2B24E8375710DE6E0F31F0B0E8878F45DCC1F02B899DC481CBCC045DF1BC981A6A8B06v2cDK" TargetMode="External"/><Relationship Id="rId19" Type="http://schemas.openxmlformats.org/officeDocument/2006/relationships/hyperlink" Target="consultantplus://offline/ref=F3B73042EC8563452F6A7A8F2D48755B0F21AAE4D069FCCBA768A4B24F752F60E4C956AE8212DD0F0137563B1CKBI8L" TargetMode="External"/><Relationship Id="rId4" Type="http://schemas.openxmlformats.org/officeDocument/2006/relationships/hyperlink" Target="consultantplus://offline/ref=BFB1E1348A379906737937463A239863BCDBBBF4F69647FD8C37A0D40FA325178E0A33F3A1BD52D5BC5F34E7FC13I4L" TargetMode="External"/><Relationship Id="rId9" Type="http://schemas.openxmlformats.org/officeDocument/2006/relationships/hyperlink" Target="consultantplus://offline/ref=24722D388DEAE723033F2B24E8375710DE6E0F31F0B0E9838B4CD1C1F02B899DC481CBCC045DF1BC981A688205v2cFK" TargetMode="External"/><Relationship Id="rId14" Type="http://schemas.openxmlformats.org/officeDocument/2006/relationships/hyperlink" Target="consultantplus://offline/ref=24722D388DEAE723033F2B24E8375710DE6E0F31F0B0E9838B4CD1C1F02B899DC481CBCC045DF1BC981A688205v2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Жучков Павел Александрович</dc:creator>
  <cp:keywords/>
  <dc:description/>
  <cp:lastModifiedBy>adm</cp:lastModifiedBy>
  <cp:revision>2</cp:revision>
  <dcterms:created xsi:type="dcterms:W3CDTF">2021-09-02T11:59:00Z</dcterms:created>
  <dcterms:modified xsi:type="dcterms:W3CDTF">2021-09-02T11:59:00Z</dcterms:modified>
</cp:coreProperties>
</file>