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F8338" w14:textId="207DD6EC" w:rsidR="0084799F" w:rsidRDefault="0084799F" w:rsidP="008B6F98">
      <w:pPr>
        <w:shd w:val="clear" w:color="auto" w:fill="FFFFFF"/>
        <w:spacing w:after="100" w:afterAutospacing="1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bookmarkStart w:id="0" w:name="_GoBack"/>
      <w:bookmarkEnd w:id="0"/>
      <w:r w:rsidRPr="00AB23E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ЗАБОТЛИВЫЕ РУКИ</w:t>
      </w:r>
    </w:p>
    <w:p w14:paraId="7059A1EE" w14:textId="629E04E0" w:rsidR="0084799F" w:rsidRDefault="00AB23E3" w:rsidP="00AB23E3">
      <w:pPr>
        <w:shd w:val="clear" w:color="auto" w:fill="FFFFFF"/>
        <w:spacing w:after="100" w:afterAutospacing="1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Заявка на социальный проект «Заботливые руки»</w:t>
      </w:r>
    </w:p>
    <w:p w14:paraId="632DEE0C" w14:textId="20B7A373" w:rsidR="003D171F" w:rsidRDefault="003D171F" w:rsidP="003D171F">
      <w:pPr>
        <w:shd w:val="clear" w:color="auto" w:fill="FFFFFF"/>
        <w:spacing w:after="100" w:afterAutospacing="1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D171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1. Наименование проекта:</w:t>
      </w:r>
    </w:p>
    <w:p w14:paraId="40063FA7" w14:textId="50519123" w:rsid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«Заботливые руки». Организация медицинской помощи, интеграция и социализация в обществе социально-уязвимых категорий населения.</w:t>
      </w:r>
    </w:p>
    <w:p w14:paraId="6439D30A" w14:textId="3F76338D" w:rsidR="000073E8" w:rsidRDefault="000073E8" w:rsidP="000073E8">
      <w:pPr>
        <w:shd w:val="clear" w:color="auto" w:fill="FFFFFF"/>
        <w:spacing w:after="100" w:afterAutospacing="1" w:line="36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479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57CEEA" wp14:editId="32A9CA37">
            <wp:extent cx="4572000" cy="2562225"/>
            <wp:effectExtent l="0" t="0" r="0" b="9525"/>
            <wp:docPr id="1" name="Рисунок 1" descr="15 03 202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 03 2022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482F6" w14:textId="77777777" w:rsidR="000073E8" w:rsidRDefault="000073E8" w:rsidP="000073E8">
      <w:pPr>
        <w:shd w:val="clear" w:color="auto" w:fill="FFFFFF"/>
        <w:spacing w:after="100" w:afterAutospacing="1" w:line="36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14:paraId="627EF3AF" w14:textId="3685E1E9" w:rsid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2. Срок реализации проекта: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0073E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2024 -2026гг.</w:t>
      </w:r>
    </w:p>
    <w:p w14:paraId="493877AB" w14:textId="7E128EE3" w:rsid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3. Организация-заявитель, предлагающая проект:</w:t>
      </w:r>
    </w:p>
    <w:p w14:paraId="2900A1DD" w14:textId="6B6BE3D9" w:rsid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Учреждение здравоохранения «Логойская центральная районная больница»</w:t>
      </w:r>
    </w:p>
    <w:p w14:paraId="2510FCDC" w14:textId="3150FAAD" w:rsid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4. Цели проекта:</w:t>
      </w:r>
    </w:p>
    <w:p w14:paraId="251F72D3" w14:textId="77777777" w:rsidR="000073E8" w:rsidRP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4. Цели проекта:</w:t>
      </w:r>
    </w:p>
    <w:p w14:paraId="4284CA71" w14:textId="77777777" w:rsidR="000073E8" w:rsidRP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-Устранение социальной изолированности и реабилитация уязвимых слоев населения.</w:t>
      </w:r>
    </w:p>
    <w:p w14:paraId="7B5716F5" w14:textId="77777777" w:rsidR="000073E8" w:rsidRP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-Улучшение оказания медицинской помощи пожилым пациентам, оказавшимся в трудной жизненной ситуации, страдающим хроническими заболеваниями, требующих круглосуточного медицинского наблюдения и ухода.</w:t>
      </w:r>
    </w:p>
    <w:p w14:paraId="5718A0E6" w14:textId="77777777" w:rsidR="000073E8" w:rsidRP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-Организация рационального лечебного питания, страдающих хроническими заболеваниями.</w:t>
      </w:r>
    </w:p>
    <w:p w14:paraId="66E186F9" w14:textId="77777777" w:rsidR="000073E8" w:rsidRP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-Обеспечение санитарно-эпидемиологических требований к бельевому режиму, поддержание гигиенического порядка.</w:t>
      </w:r>
    </w:p>
    <w:p w14:paraId="0AAD9CD0" w14:textId="7FF87410" w:rsid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-Повышение участия пациентов к самообслуживанию путем оптимизации процесса социальной адаптации людей с ограничениями.</w:t>
      </w:r>
    </w:p>
    <w:p w14:paraId="79897AF3" w14:textId="1282DBBB" w:rsid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5. Задачи проекта:</w:t>
      </w:r>
    </w:p>
    <w:p w14:paraId="7DD61D92" w14:textId="77777777" w:rsidR="000073E8" w:rsidRP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-Создание благоприятных, комфортных условий для пребывания пожилых пациентов и инвалидов.</w:t>
      </w:r>
    </w:p>
    <w:p w14:paraId="1A39635A" w14:textId="77777777" w:rsidR="000073E8" w:rsidRP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-Облегчение самостоятельного передвижения и создание условий для удовлетворения физических, информационных, культурных потребностей и полноценного, общественно-полезного времяпровождения.</w:t>
      </w:r>
    </w:p>
    <w:p w14:paraId="41344F27" w14:textId="474C66D4" w:rsid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-Замена устаревшего и испорченного прачечного и кухонного оборудования, средств, осуществляющих передвижение больных, медицинского оборудования, мебели.</w:t>
      </w:r>
    </w:p>
    <w:p w14:paraId="437B6A37" w14:textId="15DC5827" w:rsidR="000073E8" w:rsidRPr="00246F29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6. Целевая группа:</w:t>
      </w:r>
      <w:r w:rsidR="00246F2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Население Логойского района</w:t>
      </w:r>
    </w:p>
    <w:p w14:paraId="64F744B8" w14:textId="2FC32C33" w:rsid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7. Краткое описание мероприятий в рамках проекта:</w:t>
      </w:r>
    </w:p>
    <w:p w14:paraId="08EB28DF" w14:textId="77777777" w:rsidR="000073E8" w:rsidRP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Медицинские учреждения УЗ «Логойская ЦРБ», осуществляющие круглосуточное наблюдение и уход на койках сестринского ухода представлены Янушковичской УБ, Задорьевской БСУ. Для успешной социализации и привлечения внимания общественности к проблемам реабилитации социально-уязвимых слоев населения, больницам необходимо приобретение следующего оборудования:</w:t>
      </w:r>
    </w:p>
    <w:p w14:paraId="408BA7C3" w14:textId="77777777" w:rsidR="000073E8" w:rsidRP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электрокардиограф -1шт;</w:t>
      </w:r>
    </w:p>
    <w:p w14:paraId="48AFB8E2" w14:textId="77777777" w:rsidR="000073E8" w:rsidRP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противопролежневая система -4шт;</w:t>
      </w:r>
    </w:p>
    <w:p w14:paraId="1854962A" w14:textId="77777777" w:rsidR="000073E8" w:rsidRP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кресло инвалидное – 2шт;</w:t>
      </w:r>
    </w:p>
    <w:p w14:paraId="0011777E" w14:textId="77777777" w:rsidR="000073E8" w:rsidRP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кушетка медицинская смотровая – 1шт;</w:t>
      </w:r>
    </w:p>
    <w:p w14:paraId="3921D306" w14:textId="77777777" w:rsidR="000073E8" w:rsidRP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столик манипуляционный – 2шт;</w:t>
      </w:r>
    </w:p>
    <w:p w14:paraId="61A95423" w14:textId="77777777" w:rsidR="000073E8" w:rsidRP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- каталка для перевозки пациентов -1шт;</w:t>
      </w:r>
    </w:p>
    <w:p w14:paraId="380DAAB7" w14:textId="77777777" w:rsidR="000073E8" w:rsidRP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штатив для кружки Эсмарха -5шт;</w:t>
      </w:r>
    </w:p>
    <w:p w14:paraId="7F5B0CD0" w14:textId="77777777" w:rsidR="000073E8" w:rsidRP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кружка Эсмарха с набор наконечников – 5шт;</w:t>
      </w:r>
    </w:p>
    <w:p w14:paraId="63077BB3" w14:textId="77777777" w:rsidR="000073E8" w:rsidRP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шкаф медицинский двухстворчатый -2шт;</w:t>
      </w:r>
    </w:p>
    <w:p w14:paraId="312170D9" w14:textId="77777777" w:rsidR="000073E8" w:rsidRP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поильник пластмассовый -5шт;</w:t>
      </w:r>
    </w:p>
    <w:p w14:paraId="6AF3011B" w14:textId="77777777" w:rsidR="000073E8" w:rsidRP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судно подкладное - 6шт;</w:t>
      </w:r>
    </w:p>
    <w:p w14:paraId="077E6591" w14:textId="77777777" w:rsidR="000073E8" w:rsidRP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весы медицинские -1шт;</w:t>
      </w:r>
    </w:p>
    <w:p w14:paraId="170B2FCA" w14:textId="77777777" w:rsidR="000073E8" w:rsidRP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ростомер -1шт;</w:t>
      </w:r>
    </w:p>
    <w:p w14:paraId="23351022" w14:textId="77777777" w:rsidR="000073E8" w:rsidRP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 тележка для раздачи пищи – 1шт;</w:t>
      </w:r>
    </w:p>
    <w:p w14:paraId="45B8A139" w14:textId="77777777" w:rsidR="000073E8" w:rsidRP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-стул туалетный -2шт;</w:t>
      </w:r>
    </w:p>
    <w:p w14:paraId="570DDC60" w14:textId="77777777" w:rsidR="000073E8" w:rsidRP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-кровать медицинская -5шт.</w:t>
      </w:r>
    </w:p>
    <w:p w14:paraId="6D83611D" w14:textId="3A92F6FE" w:rsidR="000073E8" w:rsidRDefault="000073E8" w:rsidP="000073E8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073E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8. Общий объем финансирования (в долларах США): 9</w:t>
      </w:r>
      <w:r w:rsidR="00246F2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 </w:t>
      </w:r>
      <w:r w:rsidRPr="000073E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000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5221"/>
      </w:tblGrid>
      <w:tr w:rsidR="00246F29" w:rsidRPr="00246F29" w14:paraId="621EC3F2" w14:textId="77777777" w:rsidTr="002E09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808596" w14:textId="77777777" w:rsidR="00246F29" w:rsidRPr="00246F29" w:rsidRDefault="00246F29" w:rsidP="00246F2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6F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14:paraId="0491A2CA" w14:textId="77777777" w:rsidR="00246F29" w:rsidRPr="00246F29" w:rsidRDefault="00246F29" w:rsidP="00246F2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6F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(в долларах США)</w:t>
            </w:r>
          </w:p>
        </w:tc>
      </w:tr>
      <w:tr w:rsidR="00246F29" w:rsidRPr="00246F29" w14:paraId="6084E18B" w14:textId="77777777" w:rsidTr="002E09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500D54" w14:textId="77777777" w:rsidR="00246F29" w:rsidRPr="00246F29" w:rsidRDefault="00246F29" w:rsidP="00246F2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6F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Средства спонсора</w:t>
            </w:r>
          </w:p>
        </w:tc>
        <w:tc>
          <w:tcPr>
            <w:tcW w:w="0" w:type="auto"/>
            <w:vAlign w:val="center"/>
            <w:hideMark/>
          </w:tcPr>
          <w:p w14:paraId="071C375F" w14:textId="77777777" w:rsidR="00246F29" w:rsidRPr="00246F29" w:rsidRDefault="00246F29" w:rsidP="00246F2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46F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9 000</w:t>
            </w:r>
          </w:p>
        </w:tc>
      </w:tr>
    </w:tbl>
    <w:p w14:paraId="6C74713B" w14:textId="77777777" w:rsidR="00246F29" w:rsidRPr="00246F29" w:rsidRDefault="00246F29" w:rsidP="00246F29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46F2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9. Место реализации проекта (область, район, город):</w:t>
      </w:r>
    </w:p>
    <w:p w14:paraId="34F8D75D" w14:textId="188EFB23" w:rsidR="00246F29" w:rsidRDefault="00246F29" w:rsidP="00246F29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46F2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223141 Минская область, Логойский район аг. Задорье, ул. Центральная 32</w:t>
      </w:r>
    </w:p>
    <w:p w14:paraId="50D43BB3" w14:textId="725A9C1D" w:rsidR="00246F29" w:rsidRPr="00246F29" w:rsidRDefault="00246F29" w:rsidP="00246F29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46F2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10. Контактное лицо: инициалы, фамилия, должность, телефон, адрес электронной почты</w:t>
      </w:r>
    </w:p>
    <w:p w14:paraId="79032228" w14:textId="77777777" w:rsidR="00246F29" w:rsidRPr="00246F29" w:rsidRDefault="00246F29" w:rsidP="00246F29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46F2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Калач Анна Владимировна, заместитель главного врача</w:t>
      </w:r>
    </w:p>
    <w:p w14:paraId="08425A76" w14:textId="77777777" w:rsidR="00246F29" w:rsidRPr="00246F29" w:rsidRDefault="00246F29" w:rsidP="00246F29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46F2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Телефон: +375177423175 </w:t>
      </w:r>
    </w:p>
    <w:p w14:paraId="4045301A" w14:textId="74951324" w:rsidR="00246F29" w:rsidRPr="00246F29" w:rsidRDefault="00246F29" w:rsidP="00246F29">
      <w:pPr>
        <w:shd w:val="clear" w:color="auto" w:fill="FFFFFF"/>
        <w:spacing w:after="100" w:afterAutospacing="1" w:line="36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46F2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Электронная почта: kalachanyta23@mail.ru</w:t>
      </w:r>
    </w:p>
    <w:p w14:paraId="5009D1D8" w14:textId="77777777" w:rsidR="0084799F" w:rsidRPr="004745F7" w:rsidRDefault="0084799F" w:rsidP="00DD25E3">
      <w:pPr>
        <w:shd w:val="clear" w:color="auto" w:fill="FFFFFF"/>
        <w:spacing w:before="300" w:after="300" w:line="240" w:lineRule="auto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4745F7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«Когда человек протягивает руку, чтобы помочь другому, он прикасается к лику Милосердия»</w:t>
      </w:r>
      <w:r w:rsidRPr="004745F7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</w:t>
      </w:r>
      <w:r w:rsidRPr="004745F7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(Уолт Уитмен)</w:t>
      </w:r>
    </w:p>
    <w:p w14:paraId="4B6D6ED4" w14:textId="4041A304" w:rsidR="008B6F98" w:rsidRDefault="008B6F98"/>
    <w:p w14:paraId="306B7552" w14:textId="77777777" w:rsidR="008B6F98" w:rsidRPr="008B6F98" w:rsidRDefault="008B6F98" w:rsidP="008B6F9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B6F98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CARING HANDS</w:t>
      </w:r>
    </w:p>
    <w:p w14:paraId="25809B1D" w14:textId="77777777" w:rsidR="008B6F98" w:rsidRPr="008B6F98" w:rsidRDefault="008B6F98" w:rsidP="008B6F9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B6F98">
        <w:rPr>
          <w:rFonts w:ascii="Times New Roman" w:hAnsi="Times New Roman" w:cs="Times New Roman"/>
          <w:sz w:val="28"/>
          <w:szCs w:val="28"/>
          <w:lang w:val="en-US"/>
        </w:rPr>
        <w:t>Application for a social project: "Caring hands"</w:t>
      </w:r>
    </w:p>
    <w:p w14:paraId="51CB7695" w14:textId="77777777" w:rsidR="008B6F98" w:rsidRPr="00103861" w:rsidRDefault="008B6F98" w:rsidP="008B6F9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b/>
          <w:bCs/>
          <w:sz w:val="28"/>
          <w:szCs w:val="28"/>
          <w:lang w:val="en-US"/>
        </w:rPr>
        <w:t>1. The name of the project:</w:t>
      </w:r>
    </w:p>
    <w:p w14:paraId="2C2570FF" w14:textId="144B4889" w:rsidR="008B6F98" w:rsidRPr="008B6F98" w:rsidRDefault="008B6F98" w:rsidP="008B6F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6F98">
        <w:rPr>
          <w:rFonts w:ascii="Times New Roman" w:hAnsi="Times New Roman" w:cs="Times New Roman"/>
          <w:sz w:val="28"/>
          <w:szCs w:val="28"/>
          <w:lang w:val="en-US"/>
        </w:rPr>
        <w:t>"Caring hands". Organization of medical care, integration and socialization in society of socially vulnerable categories of the population.</w:t>
      </w:r>
    </w:p>
    <w:p w14:paraId="336CA547" w14:textId="77777777" w:rsidR="008B6F98" w:rsidRPr="00103861" w:rsidRDefault="008B6F98" w:rsidP="008B6F9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b/>
          <w:bCs/>
          <w:sz w:val="28"/>
          <w:szCs w:val="28"/>
          <w:lang w:val="en-US"/>
        </w:rPr>
        <w:t>2. Project implementation period: 2024-2026.</w:t>
      </w:r>
    </w:p>
    <w:p w14:paraId="6A0D68EF" w14:textId="77777777" w:rsidR="008B6F98" w:rsidRPr="00103861" w:rsidRDefault="008B6F98" w:rsidP="008B6F9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b/>
          <w:bCs/>
          <w:sz w:val="28"/>
          <w:szCs w:val="28"/>
          <w:lang w:val="en-US"/>
        </w:rPr>
        <w:t>3. The applicant organization offering the project:</w:t>
      </w:r>
    </w:p>
    <w:p w14:paraId="1F7F985B" w14:textId="77777777" w:rsidR="008B6F98" w:rsidRPr="008B6F98" w:rsidRDefault="008B6F98" w:rsidP="008B6F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6F98">
        <w:rPr>
          <w:rFonts w:ascii="Times New Roman" w:hAnsi="Times New Roman" w:cs="Times New Roman"/>
          <w:sz w:val="28"/>
          <w:szCs w:val="28"/>
          <w:lang w:val="en-US"/>
        </w:rPr>
        <w:t>Health care institution "Logoi Central District Hospital"</w:t>
      </w:r>
    </w:p>
    <w:p w14:paraId="7D049460" w14:textId="77777777" w:rsidR="008B6F98" w:rsidRPr="00103861" w:rsidRDefault="008B6F98" w:rsidP="008B6F9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b/>
          <w:bCs/>
          <w:sz w:val="28"/>
          <w:szCs w:val="28"/>
          <w:lang w:val="en-US"/>
        </w:rPr>
        <w:t>4. Project objectives:</w:t>
      </w:r>
    </w:p>
    <w:p w14:paraId="33BD255B" w14:textId="77777777" w:rsidR="008B6F98" w:rsidRPr="008B6F98" w:rsidRDefault="008B6F98" w:rsidP="008B6F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6F98">
        <w:rPr>
          <w:rFonts w:ascii="Times New Roman" w:hAnsi="Times New Roman" w:cs="Times New Roman"/>
          <w:sz w:val="28"/>
          <w:szCs w:val="28"/>
          <w:lang w:val="en-US"/>
        </w:rPr>
        <w:t>- Elimination of social isolation and rehabilitation of vulnerable segments of the population.</w:t>
      </w:r>
    </w:p>
    <w:p w14:paraId="7A4EDEE9" w14:textId="77777777" w:rsidR="008B6F98" w:rsidRPr="008B6F98" w:rsidRDefault="008B6F98" w:rsidP="008B6F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6F98">
        <w:rPr>
          <w:rFonts w:ascii="Times New Roman" w:hAnsi="Times New Roman" w:cs="Times New Roman"/>
          <w:sz w:val="28"/>
          <w:szCs w:val="28"/>
          <w:lang w:val="en-US"/>
        </w:rPr>
        <w:t>-Improving the provision of medical care to elderly patients who find themselves in a difficult life situation, suffering from chronic diseases that require round-the-clock medical supervision and care.</w:t>
      </w:r>
    </w:p>
    <w:p w14:paraId="3ECA7C18" w14:textId="77777777" w:rsidR="008B6F98" w:rsidRPr="008B6F98" w:rsidRDefault="008B6F98" w:rsidP="008B6F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6F98">
        <w:rPr>
          <w:rFonts w:ascii="Times New Roman" w:hAnsi="Times New Roman" w:cs="Times New Roman"/>
          <w:sz w:val="28"/>
          <w:szCs w:val="28"/>
          <w:lang w:val="en-US"/>
        </w:rPr>
        <w:t>-Organization of rational therapeutic nutrition for people suffering from chronic diseases.</w:t>
      </w:r>
    </w:p>
    <w:p w14:paraId="79076A79" w14:textId="77777777" w:rsidR="008B6F98" w:rsidRPr="008B6F98" w:rsidRDefault="008B6F98" w:rsidP="008B6F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6F98">
        <w:rPr>
          <w:rFonts w:ascii="Times New Roman" w:hAnsi="Times New Roman" w:cs="Times New Roman"/>
          <w:sz w:val="28"/>
          <w:szCs w:val="28"/>
          <w:lang w:val="en-US"/>
        </w:rPr>
        <w:t>-Ensuring sanitary and epidemiological requirements for the laundry regime, maintaining hygienic order.</w:t>
      </w:r>
    </w:p>
    <w:p w14:paraId="2C8CA848" w14:textId="77777777" w:rsidR="008B6F98" w:rsidRPr="008B6F98" w:rsidRDefault="008B6F98" w:rsidP="008B6F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6F98">
        <w:rPr>
          <w:rFonts w:ascii="Times New Roman" w:hAnsi="Times New Roman" w:cs="Times New Roman"/>
          <w:sz w:val="28"/>
          <w:szCs w:val="28"/>
          <w:lang w:val="en-US"/>
        </w:rPr>
        <w:t>-Increasing patient participation in self-care by optimizing the process of social adaptation of people with disabilities.</w:t>
      </w:r>
    </w:p>
    <w:p w14:paraId="3D42AEC2" w14:textId="77777777" w:rsidR="00103861" w:rsidRPr="00103861" w:rsidRDefault="00103861" w:rsidP="0010386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b/>
          <w:bCs/>
          <w:sz w:val="28"/>
          <w:szCs w:val="28"/>
          <w:lang w:val="en-US"/>
        </w:rPr>
        <w:t>5. Project objectives:</w:t>
      </w:r>
    </w:p>
    <w:p w14:paraId="423715CE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>-Creation of favorable, comfortable conditions for the stay of elderly patients and the disabled.</w:t>
      </w:r>
    </w:p>
    <w:p w14:paraId="564C44B2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>-Facilitating independent movement and creating conditions to meet physical, informational, cultural needs and full-fledged, socially useful pastime.</w:t>
      </w:r>
    </w:p>
    <w:p w14:paraId="46F437BB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>-Replacement of outdated and damaged laundry and kitchen equipment, facilities for the movement of patients, medical equipment, furniture.</w:t>
      </w:r>
    </w:p>
    <w:p w14:paraId="492AF3D5" w14:textId="2D79B3B3" w:rsidR="00AB23E3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b/>
          <w:bCs/>
          <w:sz w:val="28"/>
          <w:szCs w:val="28"/>
          <w:lang w:val="en-US"/>
        </w:rPr>
        <w:t>6. Target group:</w:t>
      </w:r>
      <w:r w:rsidRPr="00103861">
        <w:rPr>
          <w:rFonts w:ascii="Times New Roman" w:hAnsi="Times New Roman" w:cs="Times New Roman"/>
          <w:sz w:val="28"/>
          <w:szCs w:val="28"/>
          <w:lang w:val="en-US"/>
        </w:rPr>
        <w:t xml:space="preserve"> The population of the Logoi district</w:t>
      </w:r>
    </w:p>
    <w:p w14:paraId="15D96B35" w14:textId="511FB9E2" w:rsidR="00103861" w:rsidRPr="00AB23E3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b/>
          <w:bCs/>
          <w:sz w:val="28"/>
          <w:szCs w:val="28"/>
          <w:lang w:val="en-US"/>
        </w:rPr>
        <w:t>7. A brief description of the activities within the framework of the project:</w:t>
      </w:r>
    </w:p>
    <w:p w14:paraId="50F2909E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 xml:space="preserve">Medical institutions of the UZ "Logoyskaya CRH", providing round-the-clock monitoring and care in nursing beds are represented by Yanushkovichskaya UB, Zadoryevskaya BSU. In order to successfully socialize and attract public attention </w:t>
      </w:r>
      <w:r w:rsidRPr="00103861">
        <w:rPr>
          <w:rFonts w:ascii="Times New Roman" w:hAnsi="Times New Roman" w:cs="Times New Roman"/>
          <w:sz w:val="28"/>
          <w:szCs w:val="28"/>
          <w:lang w:val="en-US"/>
        </w:rPr>
        <w:lastRenderedPageBreak/>
        <w:t>to the problems of rehabilitation of socially vulnerable segments of the population, hospitals need to purchase the following equipment:</w:t>
      </w:r>
    </w:p>
    <w:p w14:paraId="04A2D85E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>- electrocardiograph -1 piece;</w:t>
      </w:r>
    </w:p>
    <w:p w14:paraId="76532EE4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>- anti-bedsore system -4 pcs;</w:t>
      </w:r>
    </w:p>
    <w:p w14:paraId="703AC920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>- wheelchair – 2 pcs;</w:t>
      </w:r>
    </w:p>
    <w:p w14:paraId="2EEC457D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>- medical examination couch – 1 piece;</w:t>
      </w:r>
    </w:p>
    <w:p w14:paraId="39328BF3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>- manipulative table – 2 pcs;</w:t>
      </w:r>
    </w:p>
    <w:p w14:paraId="632FC450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>- wheelchair for transporting patients -1 piece;</w:t>
      </w:r>
    </w:p>
    <w:p w14:paraId="3A8B2580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>- tripod for Esmarch mug -5 pcs;</w:t>
      </w:r>
    </w:p>
    <w:p w14:paraId="072A83AF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>- Esmarch mug with a set of tips – 5 pcs;</w:t>
      </w:r>
    </w:p>
    <w:p w14:paraId="050A7E6F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>- double-leaf medical cabinet -2 pcs;</w:t>
      </w:r>
    </w:p>
    <w:p w14:paraId="7EA12217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>- plastic drinking cup -5 pcs;</w:t>
      </w:r>
    </w:p>
    <w:p w14:paraId="06A5CE49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>- lining vessel - 6 pieces;</w:t>
      </w:r>
    </w:p>
    <w:p w14:paraId="21E778CC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>- medical scales -1 piece;</w:t>
      </w:r>
    </w:p>
    <w:p w14:paraId="4811FF61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>- height meter -1 piece;</w:t>
      </w:r>
    </w:p>
    <w:p w14:paraId="757EFAD6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>- food distribution trolley – 1 piece;</w:t>
      </w:r>
    </w:p>
    <w:p w14:paraId="2369D257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>-toilet chair -2 pcs;</w:t>
      </w:r>
    </w:p>
    <w:p w14:paraId="37987234" w14:textId="6D87A112" w:rsidR="008B6F98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>-medical bed -5 pcs.</w:t>
      </w:r>
    </w:p>
    <w:p w14:paraId="23797BC8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8. Total funding (in US dollars):</w:t>
      </w:r>
      <w:r w:rsidRPr="001038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103861">
        <w:rPr>
          <w:rFonts w:ascii="Times New Roman" w:hAnsi="Times New Roman" w:cs="Times New Roman"/>
          <w:sz w:val="28"/>
          <w:szCs w:val="28"/>
          <w:lang w:val="en-US"/>
        </w:rPr>
        <w:t>9,000</w:t>
      </w:r>
    </w:p>
    <w:p w14:paraId="068E6D1E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>Source of financing Amount of financing (in US dollars)</w:t>
      </w:r>
    </w:p>
    <w:p w14:paraId="20FCD9FD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>Sponsor's funds 9,000</w:t>
      </w:r>
    </w:p>
    <w:p w14:paraId="1F437A55" w14:textId="77777777" w:rsidR="00103861" w:rsidRPr="00103861" w:rsidRDefault="00103861" w:rsidP="0010386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b/>
          <w:bCs/>
          <w:sz w:val="28"/>
          <w:szCs w:val="28"/>
          <w:lang w:val="en-US"/>
        </w:rPr>
        <w:t>9. Location of the project (region, district, city):</w:t>
      </w:r>
    </w:p>
    <w:p w14:paraId="7AB8C3ED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>223141 Minsk region, Logoysky district ag. Zadorye, Tsentralnaya str., 32</w:t>
      </w:r>
    </w:p>
    <w:p w14:paraId="6D0E0519" w14:textId="15DE9D57" w:rsidR="00103861" w:rsidRPr="00AB23E3" w:rsidRDefault="00103861" w:rsidP="0010386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b/>
          <w:bCs/>
          <w:sz w:val="28"/>
          <w:szCs w:val="28"/>
          <w:lang w:val="en-US"/>
        </w:rPr>
        <w:t>10. Contact person: initials, surname, position, phone</w:t>
      </w:r>
      <w:r w:rsidRPr="00AB23E3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="00AB23E3" w:rsidRPr="00AB23E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B23E3">
        <w:rPr>
          <w:rFonts w:ascii="Times New Roman" w:hAnsi="Times New Roman" w:cs="Times New Roman"/>
          <w:b/>
          <w:bCs/>
          <w:sz w:val="28"/>
          <w:szCs w:val="28"/>
          <w:lang w:val="en-US"/>
        </w:rPr>
        <w:t>e-mail address</w:t>
      </w:r>
    </w:p>
    <w:p w14:paraId="4DE69381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>Kalach Anna Vladimirovna, Deputy Chief Physician</w:t>
      </w:r>
    </w:p>
    <w:p w14:paraId="21B5ACC8" w14:textId="77777777" w:rsidR="00103861" w:rsidRPr="00103861" w:rsidRDefault="00103861" w:rsidP="001038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 xml:space="preserve">Phone: +375177423175 </w:t>
      </w:r>
    </w:p>
    <w:p w14:paraId="60150F19" w14:textId="77777777" w:rsidR="00AB23E3" w:rsidRDefault="00103861" w:rsidP="00AB23E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3861">
        <w:rPr>
          <w:rFonts w:ascii="Times New Roman" w:hAnsi="Times New Roman" w:cs="Times New Roman"/>
          <w:sz w:val="28"/>
          <w:szCs w:val="28"/>
          <w:lang w:val="en-US"/>
        </w:rPr>
        <w:t xml:space="preserve">Email address: </w:t>
      </w:r>
      <w:hyperlink r:id="rId6" w:history="1">
        <w:r w:rsidR="00AB23E3" w:rsidRPr="00A712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kalachanyta23@mail.ru</w:t>
        </w:r>
      </w:hyperlink>
    </w:p>
    <w:p w14:paraId="073B28C7" w14:textId="7652C323" w:rsidR="00103861" w:rsidRPr="00AB23E3" w:rsidRDefault="00103861" w:rsidP="00AB23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B23E3">
        <w:rPr>
          <w:rFonts w:ascii="Times New Roman" w:hAnsi="Times New Roman" w:cs="Times New Roman"/>
          <w:b/>
          <w:bCs/>
          <w:sz w:val="28"/>
          <w:szCs w:val="28"/>
          <w:lang w:val="en-US"/>
        </w:rPr>
        <w:t>"When a man reaches out to help another, he touches the face of Mercy" (Walt Whitman)</w:t>
      </w:r>
    </w:p>
    <w:sectPr w:rsidR="00103861" w:rsidRPr="00AB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49"/>
    <w:rsid w:val="000073E8"/>
    <w:rsid w:val="000362DA"/>
    <w:rsid w:val="000653B6"/>
    <w:rsid w:val="00103861"/>
    <w:rsid w:val="00246F29"/>
    <w:rsid w:val="002535C3"/>
    <w:rsid w:val="003769EC"/>
    <w:rsid w:val="003D171F"/>
    <w:rsid w:val="004745F7"/>
    <w:rsid w:val="007030AA"/>
    <w:rsid w:val="007F0446"/>
    <w:rsid w:val="007F6F4F"/>
    <w:rsid w:val="0084799F"/>
    <w:rsid w:val="0085639F"/>
    <w:rsid w:val="008B6F98"/>
    <w:rsid w:val="008C6DBE"/>
    <w:rsid w:val="00AB23E3"/>
    <w:rsid w:val="00C66543"/>
    <w:rsid w:val="00CC2EE5"/>
    <w:rsid w:val="00DD25E3"/>
    <w:rsid w:val="00F23E55"/>
    <w:rsid w:val="00F2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1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3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23E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37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3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23E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37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lachanyta2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</cp:lastModifiedBy>
  <cp:revision>2</cp:revision>
  <dcterms:created xsi:type="dcterms:W3CDTF">2024-07-23T07:11:00Z</dcterms:created>
  <dcterms:modified xsi:type="dcterms:W3CDTF">2024-07-23T07:11:00Z</dcterms:modified>
</cp:coreProperties>
</file>