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4F" w:rsidRPr="00D41E4F" w:rsidRDefault="00D41E4F" w:rsidP="00D41E4F">
      <w:pPr>
        <w:ind w:firstLine="8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GoBack"/>
      <w:r w:rsidRPr="00D41E4F">
        <w:rPr>
          <w:rFonts w:ascii="Times New Roman" w:hAnsi="Times New Roman" w:cs="Times New Roman"/>
          <w:b/>
          <w:sz w:val="30"/>
          <w:szCs w:val="30"/>
          <w:lang w:val="ru-RU"/>
        </w:rPr>
        <w:t xml:space="preserve">«Безопасность </w:t>
      </w:r>
      <w:proofErr w:type="spellStart"/>
      <w:r w:rsidRPr="00D41E4F">
        <w:rPr>
          <w:rFonts w:ascii="Times New Roman" w:hAnsi="Times New Roman" w:cs="Times New Roman"/>
          <w:b/>
          <w:sz w:val="30"/>
          <w:szCs w:val="30"/>
          <w:lang w:val="ru-RU"/>
        </w:rPr>
        <w:t>ребенка</w:t>
      </w:r>
      <w:proofErr w:type="spellEnd"/>
      <w:r w:rsidRPr="00D41E4F">
        <w:rPr>
          <w:rFonts w:ascii="Times New Roman" w:hAnsi="Times New Roman" w:cs="Times New Roman"/>
          <w:b/>
          <w:sz w:val="30"/>
          <w:szCs w:val="30"/>
          <w:lang w:val="ru-RU"/>
        </w:rPr>
        <w:t>»: водоёмы</w:t>
      </w:r>
    </w:p>
    <w:bookmarkEnd w:id="0"/>
    <w:p w:rsidR="00D41E4F" w:rsidRPr="00D41E4F" w:rsidRDefault="00D41E4F" w:rsidP="00D41E4F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41E4F">
        <w:rPr>
          <w:rFonts w:ascii="Times New Roman" w:hAnsi="Times New Roman" w:cs="Times New Roman"/>
          <w:sz w:val="30"/>
          <w:szCs w:val="30"/>
          <w:lang w:val="ru-RU"/>
        </w:rPr>
        <w:t>В нашей стране ежегодно констатируются факты гибели и травматизма детей.</w:t>
      </w:r>
    </w:p>
    <w:p w:rsidR="00D41E4F" w:rsidRPr="00D41E4F" w:rsidRDefault="00D41E4F" w:rsidP="00D41E4F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41E4F">
        <w:rPr>
          <w:rFonts w:ascii="Times New Roman" w:hAnsi="Times New Roman" w:cs="Times New Roman"/>
          <w:sz w:val="30"/>
          <w:szCs w:val="30"/>
          <w:lang w:val="ru-RU"/>
        </w:rPr>
        <w:t>Это одна из серьёзных социально значимых проблем.</w:t>
      </w:r>
      <w:r w:rsidRPr="00D41E4F">
        <w:rPr>
          <w:rFonts w:ascii="Times New Roman" w:hAnsi="Times New Roman" w:cs="Times New Roman"/>
          <w:sz w:val="30"/>
          <w:szCs w:val="30"/>
        </w:rPr>
        <w:t> </w:t>
      </w:r>
      <w:r w:rsidRPr="00D41E4F">
        <w:rPr>
          <w:rFonts w:ascii="Times New Roman" w:hAnsi="Times New Roman" w:cs="Times New Roman"/>
          <w:sz w:val="30"/>
          <w:szCs w:val="30"/>
          <w:lang w:val="ru-RU"/>
        </w:rPr>
        <w:t>Возникновению травм способствуют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Поэтому одна из основных задач родителей – предупреждение детского травматизма.</w:t>
      </w:r>
    </w:p>
    <w:p w:rsidR="00D41E4F" w:rsidRPr="00D41E4F" w:rsidRDefault="00D41E4F" w:rsidP="00D41E4F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41E4F">
        <w:rPr>
          <w:rFonts w:ascii="Times New Roman" w:hAnsi="Times New Roman" w:cs="Times New Roman"/>
          <w:sz w:val="30"/>
          <w:szCs w:val="30"/>
          <w:lang w:val="ru-RU"/>
        </w:rPr>
        <w:t xml:space="preserve">В нашей стране на </w:t>
      </w:r>
      <w:proofErr w:type="spellStart"/>
      <w:r w:rsidRPr="00D41E4F">
        <w:rPr>
          <w:rFonts w:ascii="Times New Roman" w:hAnsi="Times New Roman" w:cs="Times New Roman"/>
          <w:sz w:val="30"/>
          <w:szCs w:val="30"/>
          <w:lang w:val="ru-RU"/>
        </w:rPr>
        <w:t>теплый</w:t>
      </w:r>
      <w:proofErr w:type="spellEnd"/>
      <w:r w:rsidRPr="00D41E4F">
        <w:rPr>
          <w:rFonts w:ascii="Times New Roman" w:hAnsi="Times New Roman" w:cs="Times New Roman"/>
          <w:sz w:val="30"/>
          <w:szCs w:val="30"/>
          <w:lang w:val="ru-RU"/>
        </w:rPr>
        <w:t xml:space="preserve"> период года приходится основное количество несчастных случаев на воде. Открытые </w:t>
      </w:r>
      <w:proofErr w:type="spellStart"/>
      <w:r w:rsidRPr="00D41E4F">
        <w:rPr>
          <w:rFonts w:ascii="Times New Roman" w:hAnsi="Times New Roman" w:cs="Times New Roman"/>
          <w:sz w:val="30"/>
          <w:szCs w:val="30"/>
          <w:lang w:val="ru-RU"/>
        </w:rPr>
        <w:t>водоемы</w:t>
      </w:r>
      <w:proofErr w:type="spellEnd"/>
      <w:r w:rsidRPr="00D41E4F">
        <w:rPr>
          <w:rFonts w:ascii="Times New Roman" w:hAnsi="Times New Roman" w:cs="Times New Roman"/>
          <w:sz w:val="30"/>
          <w:szCs w:val="30"/>
          <w:lang w:val="ru-RU"/>
        </w:rPr>
        <w:t xml:space="preserve">, безусловно, источник опасности, и поэтому осторожность при купании и плавании вполне оправдана. Основными причинами несчастных случаев на воде с участием детей, как правило, являются недостаточный контроль со стороны родителей, незнание правил безопасного поведения и неумение плавать. При этом иногда достаточно небольшой </w:t>
      </w:r>
      <w:proofErr w:type="spellStart"/>
      <w:r w:rsidRPr="00D41E4F">
        <w:rPr>
          <w:rFonts w:ascii="Times New Roman" w:hAnsi="Times New Roman" w:cs="Times New Roman"/>
          <w:sz w:val="30"/>
          <w:szCs w:val="30"/>
          <w:lang w:val="ru-RU"/>
        </w:rPr>
        <w:t>емкости</w:t>
      </w:r>
      <w:proofErr w:type="spellEnd"/>
      <w:r w:rsidRPr="00D41E4F">
        <w:rPr>
          <w:rFonts w:ascii="Times New Roman" w:hAnsi="Times New Roman" w:cs="Times New Roman"/>
          <w:sz w:val="30"/>
          <w:szCs w:val="30"/>
          <w:lang w:val="ru-RU"/>
        </w:rPr>
        <w:t xml:space="preserve"> с водой, чтобы с </w:t>
      </w:r>
      <w:proofErr w:type="spellStart"/>
      <w:r w:rsidRPr="00D41E4F">
        <w:rPr>
          <w:rFonts w:ascii="Times New Roman" w:hAnsi="Times New Roman" w:cs="Times New Roman"/>
          <w:sz w:val="30"/>
          <w:szCs w:val="30"/>
          <w:lang w:val="ru-RU"/>
        </w:rPr>
        <w:t>ребенком</w:t>
      </w:r>
      <w:proofErr w:type="spellEnd"/>
      <w:r w:rsidRPr="00D41E4F">
        <w:rPr>
          <w:rFonts w:ascii="Times New Roman" w:hAnsi="Times New Roman" w:cs="Times New Roman"/>
          <w:sz w:val="30"/>
          <w:szCs w:val="30"/>
          <w:lang w:val="ru-RU"/>
        </w:rPr>
        <w:t xml:space="preserve"> произошла трагическая случайность:</w:t>
      </w:r>
    </w:p>
    <w:p w:rsidR="00D41E4F" w:rsidRPr="00D41E4F" w:rsidRDefault="00D41E4F" w:rsidP="00D41E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t xml:space="preserve">Случай </w:t>
      </w:r>
      <w:proofErr w:type="spellStart"/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t>произошел</w:t>
      </w:r>
      <w:proofErr w:type="spellEnd"/>
      <w:r w:rsidRPr="00D41E4F">
        <w:rPr>
          <w:rFonts w:ascii="Times New Roman" w:hAnsi="Times New Roman" w:cs="Times New Roman"/>
          <w:b/>
          <w:i/>
          <w:sz w:val="30"/>
          <w:szCs w:val="30"/>
          <w:lang w:val="ru-RU"/>
        </w:rPr>
        <w:t xml:space="preserve"> 28 июня</w:t>
      </w:r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Pr="00D41E4F">
        <w:rPr>
          <w:rFonts w:ascii="Times New Roman" w:hAnsi="Times New Roman" w:cs="Times New Roman"/>
          <w:b/>
          <w:i/>
          <w:sz w:val="30"/>
          <w:szCs w:val="30"/>
          <w:lang w:val="ru-RU"/>
        </w:rPr>
        <w:t xml:space="preserve">2022 года </w:t>
      </w:r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t xml:space="preserve">вблизи д. Васильки </w:t>
      </w:r>
      <w:proofErr w:type="spellStart"/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t>Пуховичского</w:t>
      </w:r>
      <w:proofErr w:type="spellEnd"/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района. 6-летний мальчик отдыхал с родителями вблизи реки Птичь. Они купались, при этом мальчик был в спасательном жилете. Через некоторое время </w:t>
      </w:r>
      <w:proofErr w:type="spellStart"/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t>ребенок</w:t>
      </w:r>
      <w:proofErr w:type="spellEnd"/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снял жилет, надел маску для плавания и нырнул, после чего пропал из виду. Родители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> </w:t>
      </w:r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t xml:space="preserve">бросились на поиски, но спасти </w:t>
      </w:r>
      <w:proofErr w:type="spellStart"/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t>ребенка</w:t>
      </w:r>
      <w:proofErr w:type="spellEnd"/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не удалось. </w:t>
      </w:r>
    </w:p>
    <w:p w:rsidR="00D41E4F" w:rsidRDefault="00D41E4F" w:rsidP="00D41E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D41E4F">
        <w:rPr>
          <w:rFonts w:ascii="Times New Roman" w:hAnsi="Times New Roman" w:cs="Times New Roman"/>
          <w:b/>
          <w:i/>
          <w:sz w:val="30"/>
          <w:szCs w:val="30"/>
          <w:lang w:val="ru-RU"/>
        </w:rPr>
        <w:t>1 июля 2022 года</w:t>
      </w:r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вблизи деревни </w:t>
      </w:r>
      <w:proofErr w:type="spellStart"/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t>Комсичи</w:t>
      </w:r>
      <w:proofErr w:type="spellEnd"/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proofErr w:type="spellStart"/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t>Копыльского</w:t>
      </w:r>
      <w:proofErr w:type="spellEnd"/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района </w:t>
      </w:r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br/>
        <w:t xml:space="preserve">15-летний подросток и его 16-летняя сестра, находясь на даче, поехали кататься на велосипедах. Парень решил искупаться в водохранилище, которое не было предназначено и оборудовано для купания. </w:t>
      </w:r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br/>
        <w:t xml:space="preserve">На расстоянии 6-8 м от берега мальчик внезапно начал тонуть. Сестра бросилась на помощь брату, однако не смогла его спасти </w:t>
      </w:r>
      <w:r w:rsidRPr="00D41E4F">
        <w:rPr>
          <w:rFonts w:ascii="Times New Roman" w:hAnsi="Times New Roman" w:cs="Times New Roman"/>
          <w:i/>
          <w:sz w:val="30"/>
          <w:szCs w:val="30"/>
          <w:lang w:val="ru-RU"/>
        </w:rPr>
        <w:br/>
        <w:t>и погибла сама.</w:t>
      </w:r>
    </w:p>
    <w:p w:rsidR="00D41E4F" w:rsidRPr="00D41E4F" w:rsidRDefault="00D41E4F" w:rsidP="00D41E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D41E4F" w:rsidRPr="00D41E4F" w:rsidRDefault="00D41E4F" w:rsidP="00D41E4F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41E4F">
        <w:rPr>
          <w:rFonts w:ascii="Times New Roman" w:hAnsi="Times New Roman" w:cs="Times New Roman"/>
          <w:sz w:val="30"/>
          <w:szCs w:val="30"/>
          <w:lang w:val="ru-RU"/>
        </w:rPr>
        <w:t>Для предотвращения несчастных случаев на воде:</w:t>
      </w:r>
    </w:p>
    <w:p w:rsidR="00D41E4F" w:rsidRPr="00D41E4F" w:rsidRDefault="00D41E4F" w:rsidP="00D41E4F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41E4F">
        <w:rPr>
          <w:rFonts w:ascii="Times New Roman" w:hAnsi="Times New Roman" w:cs="Times New Roman"/>
          <w:sz w:val="30"/>
          <w:szCs w:val="30"/>
          <w:lang w:val="ru-RU"/>
        </w:rPr>
        <w:t xml:space="preserve">- не оставляйте детей без присмотра вблизи </w:t>
      </w:r>
      <w:proofErr w:type="spellStart"/>
      <w:r w:rsidRPr="00D41E4F">
        <w:rPr>
          <w:rFonts w:ascii="Times New Roman" w:hAnsi="Times New Roman" w:cs="Times New Roman"/>
          <w:sz w:val="30"/>
          <w:szCs w:val="30"/>
          <w:lang w:val="ru-RU"/>
        </w:rPr>
        <w:t>водоемов</w:t>
      </w:r>
      <w:proofErr w:type="spellEnd"/>
      <w:r w:rsidRPr="00D41E4F">
        <w:rPr>
          <w:rFonts w:ascii="Times New Roman" w:hAnsi="Times New Roman" w:cs="Times New Roman"/>
          <w:sz w:val="30"/>
          <w:szCs w:val="30"/>
          <w:lang w:val="ru-RU"/>
        </w:rPr>
        <w:t xml:space="preserve">, даже если </w:t>
      </w:r>
      <w:proofErr w:type="spellStart"/>
      <w:r w:rsidRPr="00D41E4F">
        <w:rPr>
          <w:rFonts w:ascii="Times New Roman" w:hAnsi="Times New Roman" w:cs="Times New Roman"/>
          <w:sz w:val="30"/>
          <w:szCs w:val="30"/>
          <w:lang w:val="ru-RU"/>
        </w:rPr>
        <w:t>ребенок</w:t>
      </w:r>
      <w:proofErr w:type="spellEnd"/>
      <w:r w:rsidRPr="00D41E4F">
        <w:rPr>
          <w:rFonts w:ascii="Times New Roman" w:hAnsi="Times New Roman" w:cs="Times New Roman"/>
          <w:sz w:val="30"/>
          <w:szCs w:val="30"/>
          <w:lang w:val="ru-RU"/>
        </w:rPr>
        <w:t xml:space="preserve"> отлично плавает;</w:t>
      </w:r>
    </w:p>
    <w:p w:rsidR="00D41E4F" w:rsidRPr="00D41E4F" w:rsidRDefault="00D41E4F" w:rsidP="00D41E4F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41E4F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- запретите </w:t>
      </w:r>
      <w:proofErr w:type="spellStart"/>
      <w:r w:rsidRPr="00D41E4F">
        <w:rPr>
          <w:rFonts w:ascii="Times New Roman" w:hAnsi="Times New Roman" w:cs="Times New Roman"/>
          <w:sz w:val="30"/>
          <w:szCs w:val="30"/>
          <w:lang w:val="ru-RU"/>
        </w:rPr>
        <w:t>ребенку</w:t>
      </w:r>
      <w:proofErr w:type="spellEnd"/>
      <w:r w:rsidRPr="00D41E4F">
        <w:rPr>
          <w:rFonts w:ascii="Times New Roman" w:hAnsi="Times New Roman" w:cs="Times New Roman"/>
          <w:sz w:val="30"/>
          <w:szCs w:val="30"/>
          <w:lang w:val="ru-RU"/>
        </w:rPr>
        <w:t xml:space="preserve"> нырять с ограждений или берега;</w:t>
      </w:r>
    </w:p>
    <w:p w:rsidR="00D41E4F" w:rsidRPr="00D41E4F" w:rsidRDefault="00D41E4F" w:rsidP="00D41E4F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41E4F">
        <w:rPr>
          <w:rFonts w:ascii="Times New Roman" w:hAnsi="Times New Roman" w:cs="Times New Roman"/>
          <w:sz w:val="30"/>
          <w:szCs w:val="30"/>
          <w:lang w:val="ru-RU"/>
        </w:rPr>
        <w:t>- расскажите об опасности игр на воде;</w:t>
      </w:r>
    </w:p>
    <w:p w:rsidR="00D41E4F" w:rsidRPr="00D41E4F" w:rsidRDefault="00D41E4F" w:rsidP="00D41E4F">
      <w:pPr>
        <w:ind w:firstLine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41E4F">
        <w:rPr>
          <w:rFonts w:ascii="Times New Roman" w:hAnsi="Times New Roman" w:cs="Times New Roman"/>
          <w:sz w:val="30"/>
          <w:szCs w:val="30"/>
          <w:lang w:val="ru-RU"/>
        </w:rPr>
        <w:t xml:space="preserve">- помните, особую опасность для малолетних детей представляют любые </w:t>
      </w:r>
      <w:proofErr w:type="spellStart"/>
      <w:r w:rsidRPr="00D41E4F">
        <w:rPr>
          <w:rFonts w:ascii="Times New Roman" w:hAnsi="Times New Roman" w:cs="Times New Roman"/>
          <w:sz w:val="30"/>
          <w:szCs w:val="30"/>
          <w:lang w:val="ru-RU"/>
        </w:rPr>
        <w:t>емкости</w:t>
      </w:r>
      <w:proofErr w:type="spellEnd"/>
      <w:r w:rsidRPr="00D41E4F">
        <w:rPr>
          <w:rFonts w:ascii="Times New Roman" w:hAnsi="Times New Roman" w:cs="Times New Roman"/>
          <w:sz w:val="30"/>
          <w:szCs w:val="30"/>
          <w:lang w:val="ru-RU"/>
        </w:rPr>
        <w:t xml:space="preserve"> с водой (ванны, бочки, бассейны, ведра и др.).</w:t>
      </w:r>
    </w:p>
    <w:p w:rsidR="00054AEC" w:rsidRPr="00D41E4F" w:rsidRDefault="00D41E4F">
      <w:pPr>
        <w:rPr>
          <w:lang w:val="ru-RU"/>
        </w:rPr>
      </w:pPr>
    </w:p>
    <w:sectPr w:rsidR="00054AEC" w:rsidRPr="00D41E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46E"/>
    <w:multiLevelType w:val="multilevel"/>
    <w:tmpl w:val="0110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4F"/>
    <w:rsid w:val="00B3749E"/>
    <w:rsid w:val="00D41E4F"/>
    <w:rsid w:val="00D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91E2"/>
  <w15:chartTrackingRefBased/>
  <w15:docId w15:val="{5C8AE2E9-56A0-493B-9DEA-ACFDB634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1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E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ewscontainer-itemdatecreated">
    <w:name w:val="newscontainer-itemdatecreated"/>
    <w:basedOn w:val="a0"/>
    <w:rsid w:val="00D41E4F"/>
  </w:style>
  <w:style w:type="paragraph" w:styleId="a3">
    <w:name w:val="Normal (Web)"/>
    <w:basedOn w:val="a"/>
    <w:uiPriority w:val="99"/>
    <w:semiHidden/>
    <w:unhideWhenUsed/>
    <w:rsid w:val="00D4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1E4F"/>
    <w:rPr>
      <w:b/>
      <w:bCs/>
    </w:rPr>
  </w:style>
  <w:style w:type="character" w:styleId="a5">
    <w:name w:val="Emphasis"/>
    <w:basedOn w:val="a0"/>
    <w:uiPriority w:val="20"/>
    <w:qFormat/>
    <w:rsid w:val="00D41E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36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9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1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2023-05-16T15:02:00Z</dcterms:created>
  <dcterms:modified xsi:type="dcterms:W3CDTF">2023-05-16T15:07:00Z</dcterms:modified>
</cp:coreProperties>
</file>