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tblGrid>
      <w:tr w:rsidR="008231CE" w:rsidRPr="004A7B2A" w:rsidTr="00D743ED">
        <w:tc>
          <w:tcPr>
            <w:tcW w:w="6629" w:type="dxa"/>
          </w:tcPr>
          <w:p w:rsidR="008231CE" w:rsidRPr="004A7B2A" w:rsidRDefault="008231CE" w:rsidP="00D76303">
            <w:pPr>
              <w:pStyle w:val="Style13"/>
              <w:widowControl/>
              <w:spacing w:line="280" w:lineRule="exact"/>
              <w:contextualSpacing/>
              <w:jc w:val="both"/>
              <w:rPr>
                <w:rStyle w:val="FontStyle21"/>
                <w:sz w:val="30"/>
                <w:szCs w:val="30"/>
              </w:rPr>
            </w:pPr>
            <w:r w:rsidRPr="004A7B2A">
              <w:rPr>
                <w:rStyle w:val="FontStyle21"/>
                <w:sz w:val="30"/>
                <w:szCs w:val="30"/>
              </w:rPr>
              <w:t>Справка</w:t>
            </w:r>
          </w:p>
          <w:p w:rsidR="008231CE" w:rsidRPr="004A7B2A" w:rsidRDefault="008231CE" w:rsidP="00196E88">
            <w:pPr>
              <w:pStyle w:val="Style13"/>
              <w:widowControl/>
              <w:spacing w:line="280" w:lineRule="exact"/>
              <w:contextualSpacing/>
              <w:jc w:val="both"/>
              <w:rPr>
                <w:rStyle w:val="FontStyle21"/>
                <w:sz w:val="30"/>
                <w:szCs w:val="30"/>
              </w:rPr>
            </w:pPr>
            <w:r w:rsidRPr="004A7B2A">
              <w:rPr>
                <w:rStyle w:val="FontStyle21"/>
                <w:sz w:val="30"/>
                <w:szCs w:val="30"/>
              </w:rPr>
              <w:t>о социально-экономическом развитии Логойс</w:t>
            </w:r>
            <w:r w:rsidR="0098101B">
              <w:rPr>
                <w:rStyle w:val="FontStyle21"/>
                <w:sz w:val="30"/>
                <w:szCs w:val="30"/>
              </w:rPr>
              <w:t xml:space="preserve">кого района по итогам работы </w:t>
            </w:r>
            <w:r w:rsidR="0056764F">
              <w:rPr>
                <w:rStyle w:val="FontStyle21"/>
                <w:sz w:val="30"/>
                <w:szCs w:val="30"/>
              </w:rPr>
              <w:t>за</w:t>
            </w:r>
            <w:r w:rsidR="002968B1">
              <w:rPr>
                <w:rStyle w:val="FontStyle21"/>
                <w:sz w:val="30"/>
                <w:szCs w:val="30"/>
              </w:rPr>
              <w:t> </w:t>
            </w:r>
            <w:r w:rsidR="00CD6AF3">
              <w:rPr>
                <w:rStyle w:val="FontStyle21"/>
                <w:sz w:val="30"/>
                <w:szCs w:val="30"/>
              </w:rPr>
              <w:t>2</w:t>
            </w:r>
            <w:r w:rsidR="00DE3D90" w:rsidRPr="004A7B2A">
              <w:rPr>
                <w:rStyle w:val="FontStyle21"/>
                <w:sz w:val="30"/>
                <w:szCs w:val="30"/>
              </w:rPr>
              <w:t>0</w:t>
            </w:r>
            <w:r w:rsidR="00DF6C12">
              <w:rPr>
                <w:rStyle w:val="FontStyle21"/>
                <w:sz w:val="30"/>
                <w:szCs w:val="30"/>
              </w:rPr>
              <w:t>2</w:t>
            </w:r>
            <w:r w:rsidR="00196E88">
              <w:rPr>
                <w:rStyle w:val="FontStyle21"/>
                <w:sz w:val="30"/>
                <w:szCs w:val="30"/>
              </w:rPr>
              <w:t>3</w:t>
            </w:r>
            <w:r w:rsidRPr="004A7B2A">
              <w:rPr>
                <w:rStyle w:val="FontStyle21"/>
                <w:sz w:val="30"/>
                <w:szCs w:val="30"/>
              </w:rPr>
              <w:t xml:space="preserve"> г</w:t>
            </w:r>
            <w:r w:rsidR="0098101B">
              <w:rPr>
                <w:rStyle w:val="FontStyle21"/>
                <w:sz w:val="30"/>
                <w:szCs w:val="30"/>
              </w:rPr>
              <w:t>од</w:t>
            </w:r>
          </w:p>
        </w:tc>
      </w:tr>
    </w:tbl>
    <w:p w:rsidR="00B43A22" w:rsidRPr="004A7B2A" w:rsidRDefault="00B43A22" w:rsidP="0052291F">
      <w:pPr>
        <w:pStyle w:val="Style13"/>
        <w:widowControl/>
        <w:contextualSpacing/>
        <w:jc w:val="both"/>
        <w:rPr>
          <w:rStyle w:val="FontStyle21"/>
          <w:sz w:val="30"/>
          <w:szCs w:val="30"/>
        </w:rPr>
      </w:pPr>
    </w:p>
    <w:p w:rsidR="00803803" w:rsidRPr="00F95D95" w:rsidRDefault="006C3C51" w:rsidP="002C1FEB">
      <w:pPr>
        <w:pStyle w:val="Style9"/>
        <w:widowControl/>
        <w:ind w:firstLine="851"/>
        <w:jc w:val="both"/>
        <w:rPr>
          <w:sz w:val="30"/>
          <w:szCs w:val="30"/>
        </w:rPr>
      </w:pPr>
      <w:r w:rsidRPr="00F95D95">
        <w:rPr>
          <w:sz w:val="30"/>
          <w:szCs w:val="30"/>
        </w:rPr>
        <w:t xml:space="preserve">По итогам работы </w:t>
      </w:r>
      <w:r w:rsidR="003C71D1" w:rsidRPr="00F95D95">
        <w:rPr>
          <w:sz w:val="30"/>
          <w:szCs w:val="30"/>
        </w:rPr>
        <w:t>за</w:t>
      </w:r>
      <w:r w:rsidR="00312912" w:rsidRPr="00F95D95">
        <w:rPr>
          <w:sz w:val="30"/>
          <w:szCs w:val="30"/>
        </w:rPr>
        <w:t xml:space="preserve"> </w:t>
      </w:r>
      <w:r w:rsidR="009B0780" w:rsidRPr="00F95D95">
        <w:rPr>
          <w:sz w:val="30"/>
          <w:szCs w:val="30"/>
        </w:rPr>
        <w:t>январь-</w:t>
      </w:r>
      <w:r w:rsidR="00CD6AF3">
        <w:rPr>
          <w:sz w:val="30"/>
          <w:szCs w:val="30"/>
        </w:rPr>
        <w:t>декабрь</w:t>
      </w:r>
      <w:r w:rsidR="009B0780" w:rsidRPr="00F95D95">
        <w:rPr>
          <w:sz w:val="30"/>
          <w:szCs w:val="30"/>
        </w:rPr>
        <w:t xml:space="preserve"> 20</w:t>
      </w:r>
      <w:r w:rsidR="00FD6363" w:rsidRPr="00F95D95">
        <w:rPr>
          <w:sz w:val="30"/>
          <w:szCs w:val="30"/>
        </w:rPr>
        <w:t>2</w:t>
      </w:r>
      <w:r w:rsidR="00196E88">
        <w:rPr>
          <w:sz w:val="30"/>
          <w:szCs w:val="30"/>
        </w:rPr>
        <w:t>3</w:t>
      </w:r>
      <w:r w:rsidR="00DB699C" w:rsidRPr="00F95D95">
        <w:rPr>
          <w:sz w:val="30"/>
          <w:szCs w:val="30"/>
        </w:rPr>
        <w:t xml:space="preserve"> г</w:t>
      </w:r>
      <w:r w:rsidR="00A942CE" w:rsidRPr="00F95D95">
        <w:rPr>
          <w:sz w:val="30"/>
          <w:szCs w:val="30"/>
        </w:rPr>
        <w:t>ода</w:t>
      </w:r>
      <w:r w:rsidR="00956B41" w:rsidRPr="00F95D95">
        <w:rPr>
          <w:sz w:val="30"/>
          <w:szCs w:val="30"/>
        </w:rPr>
        <w:t xml:space="preserve"> </w:t>
      </w:r>
      <w:r w:rsidR="007A4A34">
        <w:rPr>
          <w:sz w:val="30"/>
          <w:szCs w:val="30"/>
        </w:rPr>
        <w:t xml:space="preserve">выполнение </w:t>
      </w:r>
      <w:r w:rsidR="00C455C5" w:rsidRPr="00F95D95">
        <w:rPr>
          <w:sz w:val="30"/>
          <w:szCs w:val="30"/>
        </w:rPr>
        <w:t>ключевы</w:t>
      </w:r>
      <w:r w:rsidR="007A4A34">
        <w:rPr>
          <w:sz w:val="30"/>
          <w:szCs w:val="30"/>
        </w:rPr>
        <w:t>х</w:t>
      </w:r>
      <w:r w:rsidR="00C455C5" w:rsidRPr="00F95D95">
        <w:rPr>
          <w:sz w:val="30"/>
          <w:szCs w:val="30"/>
        </w:rPr>
        <w:t xml:space="preserve"> и </w:t>
      </w:r>
      <w:r w:rsidR="00FD6363" w:rsidRPr="00F95D95">
        <w:rPr>
          <w:sz w:val="30"/>
          <w:szCs w:val="30"/>
        </w:rPr>
        <w:t>индикативны</w:t>
      </w:r>
      <w:r w:rsidR="007A4A34">
        <w:rPr>
          <w:sz w:val="30"/>
          <w:szCs w:val="30"/>
        </w:rPr>
        <w:t>х</w:t>
      </w:r>
      <w:r w:rsidR="007F6728" w:rsidRPr="00F95D95">
        <w:rPr>
          <w:sz w:val="30"/>
          <w:szCs w:val="30"/>
        </w:rPr>
        <w:t xml:space="preserve"> показател</w:t>
      </w:r>
      <w:r w:rsidR="007A4A34">
        <w:rPr>
          <w:sz w:val="30"/>
          <w:szCs w:val="30"/>
        </w:rPr>
        <w:t>ей сложилось следующим образом</w:t>
      </w:r>
      <w:r w:rsidR="007F6728" w:rsidRPr="00F95D95">
        <w:rPr>
          <w:sz w:val="30"/>
          <w:szCs w:val="30"/>
        </w:rPr>
        <w:t>:</w:t>
      </w:r>
    </w:p>
    <w:p w:rsidR="00362195" w:rsidRDefault="001F5574" w:rsidP="00362195">
      <w:pPr>
        <w:ind w:firstLine="851"/>
        <w:contextualSpacing/>
        <w:jc w:val="both"/>
        <w:rPr>
          <w:rStyle w:val="FontStyle21"/>
          <w:sz w:val="30"/>
          <w:szCs w:val="30"/>
        </w:rPr>
      </w:pPr>
      <w:r>
        <w:rPr>
          <w:rStyle w:val="FontStyle21"/>
          <w:sz w:val="30"/>
          <w:szCs w:val="30"/>
        </w:rPr>
        <w:t>- </w:t>
      </w:r>
      <w:r w:rsidR="005375D0">
        <w:rPr>
          <w:rStyle w:val="FontStyle21"/>
          <w:sz w:val="30"/>
          <w:szCs w:val="30"/>
        </w:rPr>
        <w:t>номинальная начисленная среднемесячная заработная плата</w:t>
      </w:r>
      <w:r w:rsidR="00362195" w:rsidRPr="006F58A9">
        <w:rPr>
          <w:rStyle w:val="FontStyle21"/>
          <w:sz w:val="30"/>
          <w:szCs w:val="30"/>
        </w:rPr>
        <w:t xml:space="preserve"> </w:t>
      </w:r>
      <w:r>
        <w:rPr>
          <w:rStyle w:val="FontStyle21"/>
          <w:sz w:val="30"/>
          <w:szCs w:val="30"/>
        </w:rPr>
        <w:t>11</w:t>
      </w:r>
      <w:r w:rsidR="000D3E12">
        <w:rPr>
          <w:rStyle w:val="FontStyle21"/>
          <w:sz w:val="30"/>
          <w:szCs w:val="30"/>
        </w:rPr>
        <w:t>6</w:t>
      </w:r>
      <w:r>
        <w:rPr>
          <w:rStyle w:val="FontStyle21"/>
          <w:sz w:val="30"/>
          <w:szCs w:val="30"/>
        </w:rPr>
        <w:t>,</w:t>
      </w:r>
      <w:r w:rsidR="000D3E12">
        <w:rPr>
          <w:rStyle w:val="FontStyle21"/>
          <w:sz w:val="30"/>
          <w:szCs w:val="30"/>
        </w:rPr>
        <w:t>1</w:t>
      </w:r>
      <w:r w:rsidR="0081788E" w:rsidRPr="006F58A9">
        <w:rPr>
          <w:rStyle w:val="FontStyle21"/>
          <w:sz w:val="30"/>
          <w:szCs w:val="30"/>
        </w:rPr>
        <w:t> </w:t>
      </w:r>
      <w:r w:rsidR="00362195" w:rsidRPr="006F58A9">
        <w:rPr>
          <w:rStyle w:val="FontStyle21"/>
          <w:sz w:val="30"/>
          <w:szCs w:val="30"/>
        </w:rPr>
        <w:t xml:space="preserve">% (прогноз </w:t>
      </w:r>
      <w:r>
        <w:rPr>
          <w:rStyle w:val="FontStyle21"/>
          <w:sz w:val="30"/>
          <w:szCs w:val="30"/>
        </w:rPr>
        <w:t>1</w:t>
      </w:r>
      <w:r w:rsidR="000D3E12">
        <w:rPr>
          <w:rStyle w:val="FontStyle21"/>
          <w:sz w:val="30"/>
          <w:szCs w:val="30"/>
        </w:rPr>
        <w:t>16</w:t>
      </w:r>
      <w:r>
        <w:rPr>
          <w:rStyle w:val="FontStyle21"/>
          <w:sz w:val="30"/>
          <w:szCs w:val="30"/>
        </w:rPr>
        <w:t>,</w:t>
      </w:r>
      <w:r w:rsidR="000D3E12">
        <w:rPr>
          <w:rStyle w:val="FontStyle21"/>
          <w:sz w:val="30"/>
          <w:szCs w:val="30"/>
        </w:rPr>
        <w:t>1</w:t>
      </w:r>
      <w:r w:rsidR="0081788E" w:rsidRPr="006F58A9">
        <w:rPr>
          <w:rStyle w:val="FontStyle21"/>
          <w:sz w:val="30"/>
          <w:szCs w:val="30"/>
        </w:rPr>
        <w:t> </w:t>
      </w:r>
      <w:r w:rsidR="00362195" w:rsidRPr="006F58A9">
        <w:rPr>
          <w:rStyle w:val="FontStyle21"/>
          <w:sz w:val="30"/>
          <w:szCs w:val="30"/>
        </w:rPr>
        <w:t>%)</w:t>
      </w:r>
      <w:r w:rsidR="00EE4E59">
        <w:rPr>
          <w:rStyle w:val="FontStyle21"/>
          <w:sz w:val="30"/>
          <w:szCs w:val="30"/>
        </w:rPr>
        <w:t>.</w:t>
      </w:r>
    </w:p>
    <w:p w:rsidR="00EE4E59" w:rsidRPr="006F58A9" w:rsidRDefault="00EE4E59" w:rsidP="00EE4E59">
      <w:pPr>
        <w:ind w:firstLine="851"/>
        <w:contextualSpacing/>
        <w:jc w:val="both"/>
        <w:rPr>
          <w:sz w:val="30"/>
          <w:szCs w:val="30"/>
        </w:rPr>
      </w:pPr>
      <w:r>
        <w:rPr>
          <w:sz w:val="30"/>
          <w:szCs w:val="30"/>
        </w:rPr>
        <w:t xml:space="preserve">- инвестициям в основной капитал </w:t>
      </w:r>
      <w:r w:rsidR="006B5A6F">
        <w:rPr>
          <w:sz w:val="30"/>
          <w:szCs w:val="30"/>
        </w:rPr>
        <w:t>1</w:t>
      </w:r>
      <w:r w:rsidR="000D3E12">
        <w:rPr>
          <w:sz w:val="30"/>
          <w:szCs w:val="30"/>
        </w:rPr>
        <w:t>43,</w:t>
      </w:r>
      <w:r w:rsidR="006B5A6F">
        <w:rPr>
          <w:sz w:val="30"/>
          <w:szCs w:val="30"/>
        </w:rPr>
        <w:t>2</w:t>
      </w:r>
      <w:r>
        <w:rPr>
          <w:sz w:val="30"/>
          <w:szCs w:val="30"/>
        </w:rPr>
        <w:t xml:space="preserve"> % (прогноз </w:t>
      </w:r>
      <w:r w:rsidR="001F5574">
        <w:rPr>
          <w:sz w:val="30"/>
          <w:szCs w:val="30"/>
        </w:rPr>
        <w:t>1</w:t>
      </w:r>
      <w:r w:rsidR="000D3E12">
        <w:rPr>
          <w:sz w:val="30"/>
          <w:szCs w:val="30"/>
        </w:rPr>
        <w:t>2</w:t>
      </w:r>
      <w:r w:rsidR="006B5A6F">
        <w:rPr>
          <w:sz w:val="30"/>
          <w:szCs w:val="30"/>
        </w:rPr>
        <w:t>5</w:t>
      </w:r>
      <w:r>
        <w:rPr>
          <w:sz w:val="30"/>
          <w:szCs w:val="30"/>
        </w:rPr>
        <w:t xml:space="preserve"> %);</w:t>
      </w:r>
    </w:p>
    <w:p w:rsidR="00C455C5" w:rsidRPr="006F58A9" w:rsidRDefault="00C455C5" w:rsidP="000E4C3A">
      <w:pPr>
        <w:ind w:firstLine="851"/>
        <w:contextualSpacing/>
        <w:jc w:val="both"/>
        <w:rPr>
          <w:rStyle w:val="FontStyle21"/>
          <w:sz w:val="30"/>
          <w:szCs w:val="30"/>
        </w:rPr>
      </w:pPr>
      <w:r w:rsidRPr="006F58A9">
        <w:rPr>
          <w:rStyle w:val="FontStyle21"/>
          <w:sz w:val="30"/>
          <w:szCs w:val="30"/>
        </w:rPr>
        <w:t xml:space="preserve">- </w:t>
      </w:r>
      <w:r w:rsidR="005375D0">
        <w:rPr>
          <w:rStyle w:val="FontStyle21"/>
          <w:sz w:val="30"/>
          <w:szCs w:val="30"/>
        </w:rPr>
        <w:t>совокупны</w:t>
      </w:r>
      <w:r w:rsidR="00EE4E59">
        <w:rPr>
          <w:rStyle w:val="FontStyle21"/>
          <w:sz w:val="30"/>
          <w:szCs w:val="30"/>
        </w:rPr>
        <w:t>м</w:t>
      </w:r>
      <w:r w:rsidR="005375D0">
        <w:rPr>
          <w:rStyle w:val="FontStyle21"/>
          <w:sz w:val="30"/>
          <w:szCs w:val="30"/>
        </w:rPr>
        <w:t xml:space="preserve"> поступления</w:t>
      </w:r>
      <w:r w:rsidR="00EE4E59">
        <w:rPr>
          <w:rStyle w:val="FontStyle21"/>
          <w:sz w:val="30"/>
          <w:szCs w:val="30"/>
        </w:rPr>
        <w:t>м</w:t>
      </w:r>
      <w:r w:rsidR="005375D0">
        <w:rPr>
          <w:rStyle w:val="FontStyle21"/>
          <w:sz w:val="30"/>
          <w:szCs w:val="30"/>
        </w:rPr>
        <w:t xml:space="preserve"> доходов в бюджет района</w:t>
      </w:r>
      <w:r w:rsidRPr="006F58A9">
        <w:rPr>
          <w:rStyle w:val="FontStyle21"/>
          <w:sz w:val="30"/>
          <w:szCs w:val="30"/>
        </w:rPr>
        <w:t xml:space="preserve"> </w:t>
      </w:r>
      <w:r w:rsidR="001F5574">
        <w:rPr>
          <w:rStyle w:val="FontStyle21"/>
          <w:sz w:val="30"/>
          <w:szCs w:val="30"/>
        </w:rPr>
        <w:t>1</w:t>
      </w:r>
      <w:r w:rsidR="006B5A6F">
        <w:rPr>
          <w:rStyle w:val="FontStyle21"/>
          <w:sz w:val="30"/>
          <w:szCs w:val="30"/>
        </w:rPr>
        <w:t>2</w:t>
      </w:r>
      <w:r w:rsidR="001F5574">
        <w:rPr>
          <w:rStyle w:val="FontStyle21"/>
          <w:sz w:val="30"/>
          <w:szCs w:val="30"/>
        </w:rPr>
        <w:t>1,</w:t>
      </w:r>
      <w:r w:rsidR="000D3E12">
        <w:rPr>
          <w:rStyle w:val="FontStyle21"/>
          <w:sz w:val="30"/>
          <w:szCs w:val="30"/>
        </w:rPr>
        <w:t>2</w:t>
      </w:r>
      <w:r w:rsidR="0081788E" w:rsidRPr="005375D0">
        <w:rPr>
          <w:rStyle w:val="FontStyle21"/>
          <w:color w:val="FF0000"/>
          <w:sz w:val="30"/>
          <w:szCs w:val="30"/>
        </w:rPr>
        <w:t> </w:t>
      </w:r>
      <w:r w:rsidRPr="008301E0">
        <w:rPr>
          <w:rStyle w:val="FontStyle21"/>
          <w:sz w:val="30"/>
          <w:szCs w:val="30"/>
        </w:rPr>
        <w:t>%</w:t>
      </w:r>
      <w:r w:rsidRPr="006F58A9">
        <w:rPr>
          <w:rStyle w:val="FontStyle21"/>
          <w:sz w:val="30"/>
          <w:szCs w:val="30"/>
        </w:rPr>
        <w:t xml:space="preserve"> (прогноз </w:t>
      </w:r>
      <w:r w:rsidR="001F5574">
        <w:rPr>
          <w:rStyle w:val="FontStyle21"/>
          <w:sz w:val="30"/>
          <w:szCs w:val="30"/>
        </w:rPr>
        <w:t>10</w:t>
      </w:r>
      <w:r w:rsidR="000D3E12">
        <w:rPr>
          <w:rStyle w:val="FontStyle21"/>
          <w:sz w:val="30"/>
          <w:szCs w:val="30"/>
        </w:rPr>
        <w:t>9</w:t>
      </w:r>
      <w:r w:rsidR="001F5574">
        <w:rPr>
          <w:rStyle w:val="FontStyle21"/>
          <w:sz w:val="30"/>
          <w:szCs w:val="30"/>
        </w:rPr>
        <w:t>,</w:t>
      </w:r>
      <w:r w:rsidR="000D3E12">
        <w:rPr>
          <w:rStyle w:val="FontStyle21"/>
          <w:sz w:val="30"/>
          <w:szCs w:val="30"/>
        </w:rPr>
        <w:t>2</w:t>
      </w:r>
      <w:r w:rsidR="0081788E" w:rsidRPr="006F58A9">
        <w:rPr>
          <w:rStyle w:val="FontStyle21"/>
          <w:sz w:val="30"/>
          <w:szCs w:val="30"/>
        </w:rPr>
        <w:t xml:space="preserve"> </w:t>
      </w:r>
      <w:r w:rsidRPr="006F58A9">
        <w:rPr>
          <w:rStyle w:val="FontStyle21"/>
          <w:sz w:val="30"/>
          <w:szCs w:val="30"/>
        </w:rPr>
        <w:t>%);</w:t>
      </w:r>
    </w:p>
    <w:p w:rsidR="00362195" w:rsidRDefault="00362195" w:rsidP="00362195">
      <w:pPr>
        <w:ind w:firstLine="851"/>
        <w:contextualSpacing/>
        <w:jc w:val="both"/>
        <w:rPr>
          <w:sz w:val="30"/>
          <w:szCs w:val="30"/>
        </w:rPr>
      </w:pPr>
      <w:r w:rsidRPr="006F58A9">
        <w:rPr>
          <w:sz w:val="30"/>
          <w:szCs w:val="30"/>
        </w:rPr>
        <w:t>- производств</w:t>
      </w:r>
      <w:r w:rsidR="00EE4E59">
        <w:rPr>
          <w:sz w:val="30"/>
          <w:szCs w:val="30"/>
        </w:rPr>
        <w:t>у</w:t>
      </w:r>
      <w:r w:rsidRPr="006F58A9">
        <w:rPr>
          <w:sz w:val="30"/>
          <w:szCs w:val="30"/>
        </w:rPr>
        <w:t xml:space="preserve"> валовой продукции сельского хозяйства </w:t>
      </w:r>
      <w:r w:rsidR="000D3E12">
        <w:rPr>
          <w:sz w:val="30"/>
          <w:szCs w:val="30"/>
        </w:rPr>
        <w:t>92,7</w:t>
      </w:r>
      <w:r w:rsidR="0081788E" w:rsidRPr="006F58A9">
        <w:rPr>
          <w:sz w:val="30"/>
          <w:szCs w:val="30"/>
        </w:rPr>
        <w:t> </w:t>
      </w:r>
      <w:r w:rsidRPr="006F58A9">
        <w:rPr>
          <w:sz w:val="30"/>
          <w:szCs w:val="30"/>
        </w:rPr>
        <w:t>% (прогноз 10</w:t>
      </w:r>
      <w:r w:rsidR="000D3E12">
        <w:rPr>
          <w:sz w:val="30"/>
          <w:szCs w:val="30"/>
        </w:rPr>
        <w:t>2</w:t>
      </w:r>
      <w:r w:rsidR="0081788E" w:rsidRPr="006F58A9">
        <w:rPr>
          <w:sz w:val="30"/>
          <w:szCs w:val="30"/>
        </w:rPr>
        <w:t xml:space="preserve"> </w:t>
      </w:r>
      <w:r w:rsidR="00EE4E59">
        <w:rPr>
          <w:sz w:val="30"/>
          <w:szCs w:val="30"/>
        </w:rPr>
        <w:t>%);</w:t>
      </w:r>
    </w:p>
    <w:p w:rsidR="00EE4E59" w:rsidRPr="00C56954" w:rsidRDefault="00EE4E59" w:rsidP="00EE4E59">
      <w:pPr>
        <w:ind w:firstLine="851"/>
        <w:contextualSpacing/>
        <w:jc w:val="both"/>
        <w:rPr>
          <w:sz w:val="30"/>
          <w:szCs w:val="30"/>
          <w:highlight w:val="yellow"/>
        </w:rPr>
      </w:pPr>
      <w:r w:rsidRPr="006F58A9">
        <w:rPr>
          <w:sz w:val="30"/>
          <w:szCs w:val="30"/>
        </w:rPr>
        <w:t>- объем</w:t>
      </w:r>
      <w:r>
        <w:rPr>
          <w:sz w:val="30"/>
          <w:szCs w:val="30"/>
        </w:rPr>
        <w:t>у</w:t>
      </w:r>
      <w:r w:rsidRPr="006F58A9">
        <w:rPr>
          <w:sz w:val="30"/>
          <w:szCs w:val="30"/>
        </w:rPr>
        <w:t xml:space="preserve"> строительно-монтажных работ </w:t>
      </w:r>
      <w:r w:rsidR="000D3E12">
        <w:rPr>
          <w:sz w:val="30"/>
          <w:szCs w:val="30"/>
        </w:rPr>
        <w:t>141,9</w:t>
      </w:r>
      <w:r w:rsidRPr="006F58A9">
        <w:rPr>
          <w:sz w:val="30"/>
          <w:szCs w:val="30"/>
        </w:rPr>
        <w:t> % (прогноз 1</w:t>
      </w:r>
      <w:r w:rsidR="000D3E12">
        <w:rPr>
          <w:sz w:val="30"/>
          <w:szCs w:val="30"/>
        </w:rPr>
        <w:t>27</w:t>
      </w:r>
      <w:r w:rsidRPr="006F58A9">
        <w:rPr>
          <w:sz w:val="30"/>
          <w:szCs w:val="30"/>
        </w:rPr>
        <w:t> </w:t>
      </w:r>
      <w:r>
        <w:rPr>
          <w:sz w:val="30"/>
          <w:szCs w:val="30"/>
        </w:rPr>
        <w:t xml:space="preserve">%); </w:t>
      </w:r>
    </w:p>
    <w:p w:rsidR="00C56954" w:rsidRDefault="00EE4E59" w:rsidP="00362195">
      <w:pPr>
        <w:ind w:firstLine="851"/>
        <w:contextualSpacing/>
        <w:jc w:val="both"/>
        <w:rPr>
          <w:sz w:val="30"/>
          <w:szCs w:val="30"/>
        </w:rPr>
      </w:pPr>
      <w:r>
        <w:rPr>
          <w:sz w:val="30"/>
          <w:szCs w:val="30"/>
        </w:rPr>
        <w:t>- р</w:t>
      </w:r>
      <w:r w:rsidR="00C56954">
        <w:rPr>
          <w:sz w:val="30"/>
          <w:szCs w:val="30"/>
        </w:rPr>
        <w:t>озничн</w:t>
      </w:r>
      <w:r>
        <w:rPr>
          <w:sz w:val="30"/>
          <w:szCs w:val="30"/>
        </w:rPr>
        <w:t>ому</w:t>
      </w:r>
      <w:r w:rsidR="00C56954" w:rsidRPr="006F58A9">
        <w:rPr>
          <w:sz w:val="30"/>
          <w:szCs w:val="30"/>
        </w:rPr>
        <w:t xml:space="preserve"> товарооборот</w:t>
      </w:r>
      <w:r>
        <w:rPr>
          <w:sz w:val="30"/>
          <w:szCs w:val="30"/>
        </w:rPr>
        <w:t>у</w:t>
      </w:r>
      <w:r w:rsidR="00C56954" w:rsidRPr="006F58A9">
        <w:rPr>
          <w:sz w:val="30"/>
          <w:szCs w:val="30"/>
        </w:rPr>
        <w:t xml:space="preserve"> торговли через все каналы реализации</w:t>
      </w:r>
      <w:r w:rsidR="00C56954">
        <w:rPr>
          <w:sz w:val="30"/>
          <w:szCs w:val="30"/>
        </w:rPr>
        <w:t xml:space="preserve"> </w:t>
      </w:r>
      <w:r w:rsidR="00704F5E">
        <w:rPr>
          <w:sz w:val="30"/>
          <w:szCs w:val="30"/>
        </w:rPr>
        <w:t>10</w:t>
      </w:r>
      <w:r w:rsidR="000D3E12">
        <w:rPr>
          <w:sz w:val="30"/>
          <w:szCs w:val="30"/>
        </w:rPr>
        <w:t>5</w:t>
      </w:r>
      <w:r w:rsidR="00704F5E">
        <w:rPr>
          <w:sz w:val="30"/>
          <w:szCs w:val="30"/>
        </w:rPr>
        <w:t>,</w:t>
      </w:r>
      <w:r w:rsidR="000D3E12">
        <w:rPr>
          <w:sz w:val="30"/>
          <w:szCs w:val="30"/>
        </w:rPr>
        <w:t>2</w:t>
      </w:r>
      <w:r w:rsidR="00C56954" w:rsidRPr="006F58A9">
        <w:rPr>
          <w:sz w:val="30"/>
          <w:szCs w:val="30"/>
        </w:rPr>
        <w:t> %</w:t>
      </w:r>
      <w:r w:rsidR="00C56954">
        <w:rPr>
          <w:sz w:val="30"/>
          <w:szCs w:val="30"/>
        </w:rPr>
        <w:t xml:space="preserve"> при </w:t>
      </w:r>
      <w:r w:rsidR="00C56954" w:rsidRPr="006F58A9">
        <w:rPr>
          <w:sz w:val="30"/>
          <w:szCs w:val="30"/>
        </w:rPr>
        <w:t>прогноз</w:t>
      </w:r>
      <w:r w:rsidR="00C56954">
        <w:rPr>
          <w:sz w:val="30"/>
          <w:szCs w:val="30"/>
        </w:rPr>
        <w:t>е на год</w:t>
      </w:r>
      <w:r w:rsidR="00C56954" w:rsidRPr="006F58A9">
        <w:rPr>
          <w:sz w:val="30"/>
          <w:szCs w:val="30"/>
        </w:rPr>
        <w:t xml:space="preserve"> 10</w:t>
      </w:r>
      <w:r w:rsidR="000D3E12">
        <w:rPr>
          <w:sz w:val="30"/>
          <w:szCs w:val="30"/>
        </w:rPr>
        <w:t>4</w:t>
      </w:r>
      <w:r w:rsidR="006B5A6F">
        <w:rPr>
          <w:sz w:val="30"/>
          <w:szCs w:val="30"/>
        </w:rPr>
        <w:t>,</w:t>
      </w:r>
      <w:r w:rsidR="000D3E12">
        <w:rPr>
          <w:sz w:val="30"/>
          <w:szCs w:val="30"/>
        </w:rPr>
        <w:t>1</w:t>
      </w:r>
      <w:r w:rsidR="00C56954" w:rsidRPr="006F58A9">
        <w:rPr>
          <w:sz w:val="30"/>
          <w:szCs w:val="30"/>
        </w:rPr>
        <w:t xml:space="preserve"> </w:t>
      </w:r>
      <w:r w:rsidR="00C56954">
        <w:rPr>
          <w:sz w:val="30"/>
          <w:szCs w:val="30"/>
        </w:rPr>
        <w:t>%</w:t>
      </w:r>
      <w:r w:rsidR="00C56954" w:rsidRPr="006F58A9">
        <w:rPr>
          <w:sz w:val="30"/>
          <w:szCs w:val="30"/>
        </w:rPr>
        <w:t>.</w:t>
      </w:r>
    </w:p>
    <w:p w:rsidR="000D3E12" w:rsidRDefault="000D3E12" w:rsidP="000D3E12">
      <w:pPr>
        <w:tabs>
          <w:tab w:val="left" w:pos="720"/>
        </w:tabs>
        <w:ind w:firstLine="720"/>
        <w:jc w:val="both"/>
        <w:rPr>
          <w:sz w:val="30"/>
          <w:szCs w:val="30"/>
        </w:rPr>
      </w:pPr>
      <w:r>
        <w:rPr>
          <w:sz w:val="30"/>
          <w:szCs w:val="30"/>
        </w:rPr>
        <w:t>За январь – сентябрь 2023 г</w:t>
      </w:r>
      <w:r w:rsidR="00F300DA">
        <w:rPr>
          <w:sz w:val="30"/>
          <w:szCs w:val="30"/>
        </w:rPr>
        <w:t>ода</w:t>
      </w:r>
      <w:r>
        <w:rPr>
          <w:sz w:val="30"/>
          <w:szCs w:val="30"/>
        </w:rPr>
        <w:t xml:space="preserve"> норматив снижения уровня затрат на производство и реализацию продукции, работ, услуг сложился рост на 2,4 % при нормативе снижения  на 1,4 %.</w:t>
      </w:r>
    </w:p>
    <w:p w:rsidR="00ED5DDE" w:rsidRPr="000E4A4F" w:rsidRDefault="00ED5DDE" w:rsidP="002C1FEB">
      <w:pPr>
        <w:ind w:firstLine="851"/>
        <w:contextualSpacing/>
        <w:jc w:val="both"/>
        <w:rPr>
          <w:sz w:val="30"/>
          <w:szCs w:val="30"/>
        </w:rPr>
      </w:pPr>
      <w:r w:rsidRPr="000E4A4F">
        <w:rPr>
          <w:sz w:val="30"/>
          <w:szCs w:val="30"/>
        </w:rPr>
        <w:t>Кроме того</w:t>
      </w:r>
      <w:r w:rsidR="008E13C6" w:rsidRPr="000E4A4F">
        <w:rPr>
          <w:sz w:val="30"/>
          <w:szCs w:val="30"/>
        </w:rPr>
        <w:t>,</w:t>
      </w:r>
      <w:r w:rsidRPr="000E4A4F">
        <w:rPr>
          <w:sz w:val="30"/>
          <w:szCs w:val="30"/>
        </w:rPr>
        <w:t xml:space="preserve"> выполнение </w:t>
      </w:r>
      <w:r w:rsidR="003850DF" w:rsidRPr="000E4A4F">
        <w:rPr>
          <w:sz w:val="30"/>
          <w:szCs w:val="30"/>
        </w:rPr>
        <w:t xml:space="preserve">доведенных </w:t>
      </w:r>
      <w:r w:rsidRPr="000E4A4F">
        <w:rPr>
          <w:sz w:val="30"/>
          <w:szCs w:val="30"/>
        </w:rPr>
        <w:t xml:space="preserve">заданий </w:t>
      </w:r>
      <w:r w:rsidR="00D345B2" w:rsidRPr="000E4A4F">
        <w:rPr>
          <w:sz w:val="30"/>
          <w:szCs w:val="30"/>
        </w:rPr>
        <w:t xml:space="preserve">за </w:t>
      </w:r>
      <w:r w:rsidR="00DC2479" w:rsidRPr="000E4A4F">
        <w:rPr>
          <w:sz w:val="30"/>
          <w:szCs w:val="30"/>
        </w:rPr>
        <w:t xml:space="preserve">12 </w:t>
      </w:r>
      <w:r w:rsidR="00704F5E" w:rsidRPr="000E4A4F">
        <w:rPr>
          <w:sz w:val="30"/>
          <w:szCs w:val="30"/>
        </w:rPr>
        <w:t>месяцев</w:t>
      </w:r>
      <w:r w:rsidR="00D8259F" w:rsidRPr="000E4A4F">
        <w:rPr>
          <w:sz w:val="30"/>
          <w:szCs w:val="30"/>
        </w:rPr>
        <w:t xml:space="preserve"> </w:t>
      </w:r>
      <w:r w:rsidR="001F06F2">
        <w:rPr>
          <w:sz w:val="30"/>
          <w:szCs w:val="30"/>
        </w:rPr>
        <w:t xml:space="preserve">            </w:t>
      </w:r>
      <w:r w:rsidRPr="000E4A4F">
        <w:rPr>
          <w:sz w:val="30"/>
          <w:szCs w:val="30"/>
        </w:rPr>
        <w:t>20</w:t>
      </w:r>
      <w:r w:rsidR="0030116E" w:rsidRPr="000E4A4F">
        <w:rPr>
          <w:sz w:val="30"/>
          <w:szCs w:val="30"/>
        </w:rPr>
        <w:t>2</w:t>
      </w:r>
      <w:r w:rsidR="000D3E12">
        <w:rPr>
          <w:sz w:val="30"/>
          <w:szCs w:val="30"/>
        </w:rPr>
        <w:t>3</w:t>
      </w:r>
      <w:r w:rsidRPr="000E4A4F">
        <w:rPr>
          <w:sz w:val="30"/>
          <w:szCs w:val="30"/>
        </w:rPr>
        <w:t xml:space="preserve"> г</w:t>
      </w:r>
      <w:r w:rsidR="007F3DF1">
        <w:rPr>
          <w:sz w:val="30"/>
          <w:szCs w:val="30"/>
        </w:rPr>
        <w:t>ода</w:t>
      </w:r>
      <w:r w:rsidRPr="000E4A4F">
        <w:rPr>
          <w:sz w:val="30"/>
          <w:szCs w:val="30"/>
        </w:rPr>
        <w:t xml:space="preserve"> </w:t>
      </w:r>
      <w:r w:rsidR="007A4A34" w:rsidRPr="000E4A4F">
        <w:rPr>
          <w:sz w:val="30"/>
          <w:szCs w:val="30"/>
        </w:rPr>
        <w:t>составило</w:t>
      </w:r>
      <w:r w:rsidRPr="000E4A4F">
        <w:rPr>
          <w:sz w:val="30"/>
          <w:szCs w:val="30"/>
        </w:rPr>
        <w:t>:</w:t>
      </w:r>
    </w:p>
    <w:p w:rsidR="00ED5DDE" w:rsidRPr="003821CB" w:rsidRDefault="00ED5DDE" w:rsidP="002C1FEB">
      <w:pPr>
        <w:ind w:firstLine="851"/>
        <w:contextualSpacing/>
        <w:jc w:val="both"/>
        <w:rPr>
          <w:sz w:val="30"/>
          <w:szCs w:val="30"/>
        </w:rPr>
      </w:pPr>
      <w:r w:rsidRPr="009E2567">
        <w:rPr>
          <w:sz w:val="30"/>
          <w:szCs w:val="30"/>
        </w:rPr>
        <w:t>объем импортозамещающей продукции при задании</w:t>
      </w:r>
      <w:r w:rsidR="009E47C1" w:rsidRPr="009E2567">
        <w:rPr>
          <w:sz w:val="30"/>
          <w:szCs w:val="30"/>
        </w:rPr>
        <w:t xml:space="preserve"> на</w:t>
      </w:r>
      <w:r w:rsidR="0081788E" w:rsidRPr="009E2567">
        <w:rPr>
          <w:sz w:val="30"/>
          <w:szCs w:val="30"/>
        </w:rPr>
        <w:t> </w:t>
      </w:r>
      <w:r w:rsidR="009E47C1" w:rsidRPr="009E2567">
        <w:rPr>
          <w:sz w:val="30"/>
          <w:szCs w:val="30"/>
        </w:rPr>
        <w:t>год</w:t>
      </w:r>
      <w:r w:rsidR="0081788E" w:rsidRPr="009E2567">
        <w:rPr>
          <w:sz w:val="30"/>
          <w:szCs w:val="30"/>
        </w:rPr>
        <w:t> </w:t>
      </w:r>
      <w:r w:rsidR="000D3E12">
        <w:rPr>
          <w:sz w:val="30"/>
          <w:szCs w:val="30"/>
        </w:rPr>
        <w:t>6,43</w:t>
      </w:r>
      <w:r w:rsidR="0081788E" w:rsidRPr="009E2567">
        <w:rPr>
          <w:sz w:val="30"/>
          <w:szCs w:val="30"/>
        </w:rPr>
        <w:t> </w:t>
      </w:r>
      <w:r w:rsidRPr="009E2567">
        <w:rPr>
          <w:sz w:val="30"/>
          <w:szCs w:val="30"/>
        </w:rPr>
        <w:t xml:space="preserve">млн. долл. США составил </w:t>
      </w:r>
      <w:r w:rsidR="006B5A6F">
        <w:rPr>
          <w:sz w:val="30"/>
          <w:szCs w:val="30"/>
        </w:rPr>
        <w:t>8,</w:t>
      </w:r>
      <w:r w:rsidR="000D3E12">
        <w:rPr>
          <w:sz w:val="30"/>
          <w:szCs w:val="30"/>
        </w:rPr>
        <w:t>7</w:t>
      </w:r>
      <w:r w:rsidR="000E4A4F" w:rsidRPr="009E2567">
        <w:rPr>
          <w:sz w:val="30"/>
          <w:szCs w:val="30"/>
        </w:rPr>
        <w:t xml:space="preserve"> млн. долл. США</w:t>
      </w:r>
      <w:r w:rsidR="003821CB">
        <w:rPr>
          <w:sz w:val="30"/>
          <w:szCs w:val="30"/>
        </w:rPr>
        <w:t xml:space="preserve"> </w:t>
      </w:r>
      <w:r w:rsidR="001F06F2">
        <w:rPr>
          <w:sz w:val="30"/>
          <w:szCs w:val="30"/>
        </w:rPr>
        <w:t xml:space="preserve">                       </w:t>
      </w:r>
      <w:r w:rsidR="003821CB">
        <w:rPr>
          <w:sz w:val="30"/>
          <w:szCs w:val="30"/>
        </w:rPr>
        <w:t>(</w:t>
      </w:r>
      <w:r w:rsidR="00203C73">
        <w:rPr>
          <w:sz w:val="30"/>
          <w:szCs w:val="30"/>
        </w:rPr>
        <w:t>1</w:t>
      </w:r>
      <w:r w:rsidR="000D3E12">
        <w:rPr>
          <w:sz w:val="30"/>
          <w:szCs w:val="30"/>
        </w:rPr>
        <w:t>35</w:t>
      </w:r>
      <w:r w:rsidR="006B5A6F">
        <w:rPr>
          <w:sz w:val="30"/>
          <w:szCs w:val="30"/>
        </w:rPr>
        <w:t>,3</w:t>
      </w:r>
      <w:r w:rsidR="00203C73">
        <w:rPr>
          <w:sz w:val="30"/>
          <w:szCs w:val="30"/>
        </w:rPr>
        <w:t> % от </w:t>
      </w:r>
      <w:r w:rsidR="003821CB">
        <w:rPr>
          <w:sz w:val="30"/>
          <w:szCs w:val="30"/>
        </w:rPr>
        <w:t>годового задания)</w:t>
      </w:r>
      <w:r w:rsidR="00D23329" w:rsidRPr="009E2567">
        <w:rPr>
          <w:sz w:val="30"/>
          <w:szCs w:val="30"/>
        </w:rPr>
        <w:t>;</w:t>
      </w:r>
    </w:p>
    <w:p w:rsidR="000E4C3A" w:rsidRPr="00CD6AF3" w:rsidRDefault="000E4C3A" w:rsidP="002C1FEB">
      <w:pPr>
        <w:ind w:firstLine="851"/>
        <w:contextualSpacing/>
        <w:jc w:val="both"/>
        <w:rPr>
          <w:rStyle w:val="FontStyle21"/>
          <w:sz w:val="30"/>
          <w:szCs w:val="30"/>
        </w:rPr>
      </w:pPr>
      <w:r w:rsidRPr="00B8298F">
        <w:rPr>
          <w:sz w:val="30"/>
          <w:szCs w:val="30"/>
        </w:rPr>
        <w:t xml:space="preserve">ввод в эксплуатацию жилых домов </w:t>
      </w:r>
      <w:r w:rsidR="00FE3F1C" w:rsidRPr="00B8298F">
        <w:rPr>
          <w:sz w:val="30"/>
          <w:szCs w:val="30"/>
        </w:rPr>
        <w:t xml:space="preserve">составил </w:t>
      </w:r>
      <w:r w:rsidR="000D3E12">
        <w:rPr>
          <w:sz w:val="30"/>
          <w:szCs w:val="30"/>
        </w:rPr>
        <w:t>54847</w:t>
      </w:r>
      <w:r w:rsidR="00FE3F1C" w:rsidRPr="00B8298F">
        <w:rPr>
          <w:sz w:val="30"/>
          <w:szCs w:val="30"/>
        </w:rPr>
        <w:t xml:space="preserve"> м</w:t>
      </w:r>
      <w:r w:rsidR="00FE3F1C" w:rsidRPr="00B8298F">
        <w:rPr>
          <w:sz w:val="30"/>
          <w:szCs w:val="30"/>
          <w:vertAlign w:val="superscript"/>
        </w:rPr>
        <w:t>2</w:t>
      </w:r>
      <w:r w:rsidR="00FE3F1C" w:rsidRPr="00B8298F">
        <w:rPr>
          <w:sz w:val="30"/>
          <w:szCs w:val="30"/>
        </w:rPr>
        <w:t xml:space="preserve"> при задании </w:t>
      </w:r>
      <w:r w:rsidR="006B5A6F">
        <w:rPr>
          <w:sz w:val="30"/>
          <w:szCs w:val="30"/>
        </w:rPr>
        <w:t>3</w:t>
      </w:r>
      <w:r w:rsidR="000D3E12">
        <w:rPr>
          <w:sz w:val="30"/>
          <w:szCs w:val="30"/>
        </w:rPr>
        <w:t>6</w:t>
      </w:r>
      <w:r w:rsidR="006B5A6F">
        <w:rPr>
          <w:sz w:val="30"/>
          <w:szCs w:val="30"/>
        </w:rPr>
        <w:t>000</w:t>
      </w:r>
      <w:r w:rsidR="00FE3F1C" w:rsidRPr="00B8298F">
        <w:rPr>
          <w:sz w:val="30"/>
          <w:szCs w:val="30"/>
        </w:rPr>
        <w:t xml:space="preserve"> м</w:t>
      </w:r>
      <w:r w:rsidR="00FE3F1C" w:rsidRPr="00B8298F">
        <w:rPr>
          <w:sz w:val="30"/>
          <w:szCs w:val="30"/>
          <w:vertAlign w:val="superscript"/>
        </w:rPr>
        <w:t>2</w:t>
      </w:r>
      <w:r w:rsidR="00FE3F1C" w:rsidRPr="00B8298F">
        <w:rPr>
          <w:sz w:val="30"/>
          <w:szCs w:val="30"/>
        </w:rPr>
        <w:t>;</w:t>
      </w:r>
    </w:p>
    <w:p w:rsidR="00D23329" w:rsidRPr="00637125" w:rsidRDefault="00D23329" w:rsidP="002C1FEB">
      <w:pPr>
        <w:tabs>
          <w:tab w:val="left" w:pos="2145"/>
        </w:tabs>
        <w:ind w:firstLine="851"/>
        <w:jc w:val="both"/>
        <w:rPr>
          <w:sz w:val="30"/>
          <w:szCs w:val="30"/>
        </w:rPr>
      </w:pPr>
      <w:r w:rsidRPr="00637125">
        <w:rPr>
          <w:sz w:val="30"/>
          <w:szCs w:val="30"/>
        </w:rPr>
        <w:t>п</w:t>
      </w:r>
      <w:r w:rsidR="00661EF0" w:rsidRPr="00637125">
        <w:rPr>
          <w:sz w:val="30"/>
          <w:szCs w:val="30"/>
        </w:rPr>
        <w:t xml:space="preserve">оказатель по энергосбережению </w:t>
      </w:r>
      <w:r w:rsidR="00775A4B" w:rsidRPr="00637125">
        <w:rPr>
          <w:sz w:val="30"/>
          <w:szCs w:val="30"/>
        </w:rPr>
        <w:t xml:space="preserve">за </w:t>
      </w:r>
      <w:r w:rsidR="00637125" w:rsidRPr="00637125">
        <w:rPr>
          <w:sz w:val="30"/>
          <w:szCs w:val="30"/>
        </w:rPr>
        <w:t>12</w:t>
      </w:r>
      <w:r w:rsidR="004856CF" w:rsidRPr="00637125">
        <w:rPr>
          <w:sz w:val="30"/>
          <w:szCs w:val="30"/>
        </w:rPr>
        <w:t xml:space="preserve"> месяцев </w:t>
      </w:r>
      <w:r w:rsidR="007359A7" w:rsidRPr="00637125">
        <w:rPr>
          <w:sz w:val="30"/>
          <w:szCs w:val="30"/>
        </w:rPr>
        <w:t>202</w:t>
      </w:r>
      <w:r w:rsidR="000D3E12">
        <w:rPr>
          <w:sz w:val="30"/>
          <w:szCs w:val="30"/>
        </w:rPr>
        <w:t>3</w:t>
      </w:r>
      <w:r w:rsidR="007359A7" w:rsidRPr="00637125">
        <w:rPr>
          <w:sz w:val="30"/>
          <w:szCs w:val="30"/>
        </w:rPr>
        <w:t xml:space="preserve"> год</w:t>
      </w:r>
      <w:r w:rsidR="00D8259F" w:rsidRPr="00637125">
        <w:rPr>
          <w:sz w:val="30"/>
          <w:szCs w:val="30"/>
        </w:rPr>
        <w:t>а</w:t>
      </w:r>
      <w:r w:rsidR="007359A7" w:rsidRPr="00637125">
        <w:rPr>
          <w:sz w:val="30"/>
          <w:szCs w:val="30"/>
        </w:rPr>
        <w:t xml:space="preserve"> </w:t>
      </w:r>
      <w:r w:rsidR="00661EF0" w:rsidRPr="00637125">
        <w:rPr>
          <w:sz w:val="30"/>
          <w:szCs w:val="30"/>
        </w:rPr>
        <w:t xml:space="preserve">составил минус </w:t>
      </w:r>
      <w:r w:rsidR="00D8259F" w:rsidRPr="00637125">
        <w:rPr>
          <w:sz w:val="30"/>
          <w:szCs w:val="30"/>
        </w:rPr>
        <w:t>1,</w:t>
      </w:r>
      <w:r w:rsidR="006D3569">
        <w:rPr>
          <w:sz w:val="30"/>
          <w:szCs w:val="30"/>
        </w:rPr>
        <w:t>4</w:t>
      </w:r>
      <w:r w:rsidR="0081788E" w:rsidRPr="00637125">
        <w:rPr>
          <w:sz w:val="30"/>
          <w:szCs w:val="30"/>
        </w:rPr>
        <w:t> </w:t>
      </w:r>
      <w:r w:rsidR="00661EF0" w:rsidRPr="00637125">
        <w:rPr>
          <w:sz w:val="30"/>
          <w:szCs w:val="30"/>
        </w:rPr>
        <w:t xml:space="preserve">% при задании минус </w:t>
      </w:r>
      <w:r w:rsidR="006B5A6F">
        <w:rPr>
          <w:sz w:val="30"/>
          <w:szCs w:val="30"/>
        </w:rPr>
        <w:t>1</w:t>
      </w:r>
      <w:r w:rsidR="00D8259F" w:rsidRPr="00637125">
        <w:rPr>
          <w:sz w:val="30"/>
          <w:szCs w:val="30"/>
        </w:rPr>
        <w:t>,</w:t>
      </w:r>
      <w:r w:rsidR="006D3569">
        <w:rPr>
          <w:sz w:val="30"/>
          <w:szCs w:val="30"/>
        </w:rPr>
        <w:t>3</w:t>
      </w:r>
      <w:r w:rsidR="0081788E" w:rsidRPr="00637125">
        <w:rPr>
          <w:sz w:val="30"/>
          <w:szCs w:val="30"/>
        </w:rPr>
        <w:t> </w:t>
      </w:r>
      <w:r w:rsidR="00661EF0" w:rsidRPr="00637125">
        <w:rPr>
          <w:sz w:val="30"/>
          <w:szCs w:val="30"/>
        </w:rPr>
        <w:t>%</w:t>
      </w:r>
      <w:r w:rsidRPr="00637125">
        <w:rPr>
          <w:sz w:val="30"/>
          <w:szCs w:val="30"/>
        </w:rPr>
        <w:t>;</w:t>
      </w:r>
    </w:p>
    <w:p w:rsidR="00D23329" w:rsidRPr="00637125" w:rsidRDefault="00661EF0" w:rsidP="002C1FEB">
      <w:pPr>
        <w:tabs>
          <w:tab w:val="left" w:pos="2145"/>
        </w:tabs>
        <w:ind w:firstLine="851"/>
        <w:jc w:val="both"/>
        <w:rPr>
          <w:sz w:val="30"/>
          <w:szCs w:val="30"/>
        </w:rPr>
      </w:pPr>
      <w:r w:rsidRPr="00637125">
        <w:rPr>
          <w:sz w:val="30"/>
          <w:szCs w:val="30"/>
        </w:rPr>
        <w:t>доля местных видов топливно-энергетических ресурсов в</w:t>
      </w:r>
      <w:r w:rsidR="0081788E" w:rsidRPr="00637125">
        <w:rPr>
          <w:sz w:val="30"/>
          <w:szCs w:val="30"/>
        </w:rPr>
        <w:t> </w:t>
      </w:r>
      <w:r w:rsidRPr="00637125">
        <w:rPr>
          <w:sz w:val="30"/>
          <w:szCs w:val="30"/>
        </w:rPr>
        <w:t>структуре котельно-печ</w:t>
      </w:r>
      <w:r w:rsidR="00A65557" w:rsidRPr="00637125">
        <w:rPr>
          <w:sz w:val="30"/>
          <w:szCs w:val="30"/>
        </w:rPr>
        <w:t xml:space="preserve">ного топлива </w:t>
      </w:r>
      <w:r w:rsidR="004856CF" w:rsidRPr="00637125">
        <w:rPr>
          <w:sz w:val="30"/>
          <w:szCs w:val="30"/>
        </w:rPr>
        <w:t>7</w:t>
      </w:r>
      <w:r w:rsidR="006D3569">
        <w:rPr>
          <w:sz w:val="30"/>
          <w:szCs w:val="30"/>
        </w:rPr>
        <w:t>3</w:t>
      </w:r>
      <w:r w:rsidR="004856CF" w:rsidRPr="00637125">
        <w:rPr>
          <w:sz w:val="30"/>
          <w:szCs w:val="30"/>
        </w:rPr>
        <w:t>,</w:t>
      </w:r>
      <w:r w:rsidR="006D3569">
        <w:rPr>
          <w:sz w:val="30"/>
          <w:szCs w:val="30"/>
        </w:rPr>
        <w:t>9</w:t>
      </w:r>
      <w:r w:rsidR="00A65557" w:rsidRPr="00637125">
        <w:rPr>
          <w:sz w:val="30"/>
          <w:szCs w:val="30"/>
        </w:rPr>
        <w:t>%</w:t>
      </w:r>
      <w:r w:rsidR="0081788E" w:rsidRPr="00637125">
        <w:rPr>
          <w:sz w:val="30"/>
          <w:szCs w:val="30"/>
        </w:rPr>
        <w:t xml:space="preserve"> </w:t>
      </w:r>
      <w:r w:rsidR="00A65557" w:rsidRPr="00637125">
        <w:rPr>
          <w:sz w:val="30"/>
          <w:szCs w:val="30"/>
        </w:rPr>
        <w:t>при  задании</w:t>
      </w:r>
      <w:r w:rsidR="00956B41" w:rsidRPr="00637125">
        <w:rPr>
          <w:sz w:val="30"/>
          <w:szCs w:val="30"/>
        </w:rPr>
        <w:t xml:space="preserve"> </w:t>
      </w:r>
      <w:r w:rsidR="00637125" w:rsidRPr="00637125">
        <w:rPr>
          <w:sz w:val="30"/>
          <w:szCs w:val="30"/>
        </w:rPr>
        <w:t>7</w:t>
      </w:r>
      <w:r w:rsidR="006D3569">
        <w:rPr>
          <w:sz w:val="30"/>
          <w:szCs w:val="30"/>
        </w:rPr>
        <w:t>5</w:t>
      </w:r>
      <w:r w:rsidR="00637125" w:rsidRPr="00637125">
        <w:rPr>
          <w:sz w:val="30"/>
          <w:szCs w:val="30"/>
        </w:rPr>
        <w:t>,</w:t>
      </w:r>
      <w:r w:rsidR="006D3569">
        <w:rPr>
          <w:sz w:val="30"/>
          <w:szCs w:val="30"/>
        </w:rPr>
        <w:t>4</w:t>
      </w:r>
      <w:r w:rsidR="0081788E" w:rsidRPr="00637125">
        <w:rPr>
          <w:sz w:val="30"/>
          <w:szCs w:val="30"/>
        </w:rPr>
        <w:t> </w:t>
      </w:r>
      <w:r w:rsidRPr="00637125">
        <w:rPr>
          <w:sz w:val="30"/>
          <w:szCs w:val="30"/>
        </w:rPr>
        <w:t>%</w:t>
      </w:r>
      <w:r w:rsidR="00D23329" w:rsidRPr="00637125">
        <w:rPr>
          <w:sz w:val="30"/>
          <w:szCs w:val="30"/>
        </w:rPr>
        <w:t>;</w:t>
      </w:r>
    </w:p>
    <w:p w:rsidR="00D8259F" w:rsidRPr="00637125" w:rsidRDefault="00D8259F" w:rsidP="002C1FEB">
      <w:pPr>
        <w:tabs>
          <w:tab w:val="left" w:pos="2145"/>
        </w:tabs>
        <w:ind w:firstLine="851"/>
        <w:jc w:val="both"/>
        <w:rPr>
          <w:sz w:val="30"/>
          <w:szCs w:val="30"/>
        </w:rPr>
      </w:pPr>
      <w:r w:rsidRPr="00637125">
        <w:rPr>
          <w:sz w:val="30"/>
          <w:szCs w:val="30"/>
        </w:rPr>
        <w:t xml:space="preserve">доля возобновляемых источников энергии </w:t>
      </w:r>
      <w:r w:rsidR="00637125" w:rsidRPr="00637125">
        <w:rPr>
          <w:sz w:val="30"/>
          <w:szCs w:val="30"/>
        </w:rPr>
        <w:t>6</w:t>
      </w:r>
      <w:r w:rsidR="006D3569">
        <w:rPr>
          <w:sz w:val="30"/>
          <w:szCs w:val="30"/>
        </w:rPr>
        <w:t>3</w:t>
      </w:r>
      <w:r w:rsidR="00637125" w:rsidRPr="00637125">
        <w:rPr>
          <w:sz w:val="30"/>
          <w:szCs w:val="30"/>
        </w:rPr>
        <w:t>,</w:t>
      </w:r>
      <w:r w:rsidR="006D3569">
        <w:rPr>
          <w:sz w:val="30"/>
          <w:szCs w:val="30"/>
        </w:rPr>
        <w:t>1</w:t>
      </w:r>
      <w:r w:rsidRPr="00637125">
        <w:rPr>
          <w:sz w:val="30"/>
          <w:szCs w:val="30"/>
        </w:rPr>
        <w:t xml:space="preserve"> % при задании </w:t>
      </w:r>
      <w:r w:rsidR="006D3569">
        <w:rPr>
          <w:sz w:val="30"/>
          <w:szCs w:val="30"/>
        </w:rPr>
        <w:t>61,5</w:t>
      </w:r>
      <w:r w:rsidRPr="00637125">
        <w:rPr>
          <w:sz w:val="30"/>
          <w:szCs w:val="30"/>
        </w:rPr>
        <w:t> %;</w:t>
      </w:r>
    </w:p>
    <w:p w:rsidR="00F620C1" w:rsidRPr="00637125" w:rsidRDefault="00661EF0" w:rsidP="002C1FEB">
      <w:pPr>
        <w:tabs>
          <w:tab w:val="left" w:pos="2145"/>
        </w:tabs>
        <w:ind w:firstLine="851"/>
        <w:jc w:val="both"/>
        <w:rPr>
          <w:i/>
          <w:sz w:val="30"/>
          <w:szCs w:val="30"/>
        </w:rPr>
      </w:pPr>
      <w:r w:rsidRPr="00637125">
        <w:rPr>
          <w:sz w:val="30"/>
          <w:szCs w:val="30"/>
        </w:rPr>
        <w:t>показатель по экономии светлых нефтепродуктов</w:t>
      </w:r>
      <w:r w:rsidR="006B5A6F">
        <w:rPr>
          <w:sz w:val="30"/>
          <w:szCs w:val="30"/>
        </w:rPr>
        <w:t xml:space="preserve"> </w:t>
      </w:r>
      <w:r w:rsidR="00637125" w:rsidRPr="00637125">
        <w:rPr>
          <w:sz w:val="30"/>
          <w:szCs w:val="30"/>
        </w:rPr>
        <w:t>4</w:t>
      </w:r>
      <w:r w:rsidR="006D3569">
        <w:rPr>
          <w:sz w:val="30"/>
          <w:szCs w:val="30"/>
        </w:rPr>
        <w:t>,2</w:t>
      </w:r>
      <w:r w:rsidR="0081788E" w:rsidRPr="00637125">
        <w:rPr>
          <w:sz w:val="30"/>
          <w:szCs w:val="30"/>
        </w:rPr>
        <w:t> </w:t>
      </w:r>
      <w:r w:rsidRPr="00637125">
        <w:rPr>
          <w:sz w:val="30"/>
          <w:szCs w:val="30"/>
        </w:rPr>
        <w:t>%, при</w:t>
      </w:r>
      <w:r w:rsidR="0081788E" w:rsidRPr="00637125">
        <w:rPr>
          <w:sz w:val="30"/>
          <w:szCs w:val="30"/>
        </w:rPr>
        <w:t> </w:t>
      </w:r>
      <w:r w:rsidRPr="00637125">
        <w:rPr>
          <w:sz w:val="30"/>
          <w:szCs w:val="30"/>
        </w:rPr>
        <w:t xml:space="preserve">задании </w:t>
      </w:r>
      <w:r w:rsidR="004856CF" w:rsidRPr="00637125">
        <w:rPr>
          <w:sz w:val="30"/>
          <w:szCs w:val="30"/>
        </w:rPr>
        <w:t>4</w:t>
      </w:r>
      <w:r w:rsidR="006D3569">
        <w:rPr>
          <w:sz w:val="30"/>
          <w:szCs w:val="30"/>
        </w:rPr>
        <w:t>,2</w:t>
      </w:r>
      <w:r w:rsidR="0081788E" w:rsidRPr="00637125">
        <w:rPr>
          <w:sz w:val="30"/>
          <w:szCs w:val="30"/>
        </w:rPr>
        <w:t> </w:t>
      </w:r>
      <w:r w:rsidRPr="00637125">
        <w:rPr>
          <w:sz w:val="30"/>
          <w:szCs w:val="30"/>
        </w:rPr>
        <w:t>%.</w:t>
      </w:r>
    </w:p>
    <w:p w:rsidR="00504AEE" w:rsidRPr="002A44F1" w:rsidRDefault="00504AEE" w:rsidP="002C1FEB">
      <w:pPr>
        <w:ind w:firstLine="851"/>
        <w:contextualSpacing/>
        <w:jc w:val="both"/>
        <w:rPr>
          <w:rStyle w:val="FontStyle21"/>
          <w:sz w:val="30"/>
          <w:szCs w:val="30"/>
        </w:rPr>
      </w:pPr>
      <w:r w:rsidRPr="00637125">
        <w:rPr>
          <w:sz w:val="30"/>
          <w:szCs w:val="30"/>
        </w:rPr>
        <w:t xml:space="preserve">Объем производства </w:t>
      </w:r>
      <w:r w:rsidRPr="00637125">
        <w:rPr>
          <w:rStyle w:val="FontStyle21"/>
          <w:sz w:val="30"/>
          <w:szCs w:val="30"/>
        </w:rPr>
        <w:t xml:space="preserve">промышленной продукции предприятий района за </w:t>
      </w:r>
      <w:r w:rsidR="00D345B2" w:rsidRPr="00637125">
        <w:rPr>
          <w:rStyle w:val="FontStyle21"/>
          <w:sz w:val="30"/>
          <w:szCs w:val="30"/>
        </w:rPr>
        <w:t>январь-</w:t>
      </w:r>
      <w:r w:rsidR="00637125" w:rsidRPr="00637125">
        <w:rPr>
          <w:rStyle w:val="FontStyle21"/>
          <w:sz w:val="30"/>
          <w:szCs w:val="30"/>
        </w:rPr>
        <w:t>декабрь</w:t>
      </w:r>
      <w:r w:rsidR="0081788E" w:rsidRPr="00637125">
        <w:rPr>
          <w:rStyle w:val="FontStyle21"/>
          <w:sz w:val="30"/>
          <w:szCs w:val="30"/>
        </w:rPr>
        <w:t xml:space="preserve"> </w:t>
      </w:r>
      <w:r w:rsidRPr="00637125">
        <w:rPr>
          <w:rStyle w:val="FontStyle21"/>
          <w:sz w:val="30"/>
          <w:szCs w:val="30"/>
        </w:rPr>
        <w:t>20</w:t>
      </w:r>
      <w:r w:rsidR="00FA482E" w:rsidRPr="00637125">
        <w:rPr>
          <w:rStyle w:val="FontStyle21"/>
          <w:sz w:val="30"/>
          <w:szCs w:val="30"/>
        </w:rPr>
        <w:t>2</w:t>
      </w:r>
      <w:r w:rsidR="006D3569">
        <w:rPr>
          <w:rStyle w:val="FontStyle21"/>
          <w:sz w:val="30"/>
          <w:szCs w:val="30"/>
        </w:rPr>
        <w:t>3</w:t>
      </w:r>
      <w:r w:rsidRPr="00637125">
        <w:rPr>
          <w:rStyle w:val="FontStyle21"/>
          <w:sz w:val="30"/>
          <w:szCs w:val="30"/>
        </w:rPr>
        <w:t xml:space="preserve"> г</w:t>
      </w:r>
      <w:r w:rsidR="00F300DA">
        <w:rPr>
          <w:rStyle w:val="FontStyle21"/>
          <w:sz w:val="30"/>
          <w:szCs w:val="30"/>
        </w:rPr>
        <w:t>ода</w:t>
      </w:r>
      <w:r w:rsidRPr="00637125">
        <w:rPr>
          <w:rStyle w:val="FontStyle21"/>
          <w:sz w:val="30"/>
          <w:szCs w:val="30"/>
        </w:rPr>
        <w:t xml:space="preserve"> в фактических отпускных ценах, включая стоимость давальческого сырья, составил </w:t>
      </w:r>
      <w:r w:rsidR="00F255C1">
        <w:rPr>
          <w:rStyle w:val="FontStyle21"/>
          <w:sz w:val="30"/>
          <w:szCs w:val="30"/>
        </w:rPr>
        <w:t>51</w:t>
      </w:r>
      <w:r w:rsidR="006B3F11">
        <w:rPr>
          <w:rStyle w:val="FontStyle21"/>
          <w:sz w:val="30"/>
          <w:szCs w:val="30"/>
        </w:rPr>
        <w:t>9</w:t>
      </w:r>
      <w:r w:rsidR="00F255C1">
        <w:rPr>
          <w:rStyle w:val="FontStyle21"/>
          <w:sz w:val="30"/>
          <w:szCs w:val="30"/>
        </w:rPr>
        <w:t>,</w:t>
      </w:r>
      <w:r w:rsidR="006B3F11">
        <w:rPr>
          <w:rStyle w:val="FontStyle21"/>
          <w:sz w:val="30"/>
          <w:szCs w:val="30"/>
        </w:rPr>
        <w:t>7</w:t>
      </w:r>
      <w:r w:rsidRPr="00637125">
        <w:rPr>
          <w:rStyle w:val="FontStyle21"/>
          <w:sz w:val="30"/>
          <w:szCs w:val="30"/>
        </w:rPr>
        <w:t xml:space="preserve"> млн. рублей (темп роста </w:t>
      </w:r>
      <w:r w:rsidR="006B3F11">
        <w:rPr>
          <w:rStyle w:val="FontStyle21"/>
          <w:sz w:val="30"/>
          <w:szCs w:val="30"/>
        </w:rPr>
        <w:t>98,2</w:t>
      </w:r>
      <w:r w:rsidR="0081788E" w:rsidRPr="00637125">
        <w:rPr>
          <w:rStyle w:val="FontStyle21"/>
          <w:sz w:val="30"/>
          <w:szCs w:val="30"/>
        </w:rPr>
        <w:t> </w:t>
      </w:r>
      <w:r w:rsidRPr="00637125">
        <w:rPr>
          <w:rStyle w:val="FontStyle21"/>
          <w:sz w:val="30"/>
          <w:szCs w:val="30"/>
        </w:rPr>
        <w:t xml:space="preserve">%), </w:t>
      </w:r>
      <w:r w:rsidRPr="00BD798B">
        <w:rPr>
          <w:rStyle w:val="FontStyle21"/>
          <w:sz w:val="30"/>
          <w:szCs w:val="30"/>
        </w:rPr>
        <w:t>объем отгруженной прод</w:t>
      </w:r>
      <w:r w:rsidR="00C62CA0" w:rsidRPr="00BD798B">
        <w:rPr>
          <w:rStyle w:val="FontStyle21"/>
          <w:sz w:val="30"/>
          <w:szCs w:val="30"/>
        </w:rPr>
        <w:t xml:space="preserve">укции </w:t>
      </w:r>
      <w:r w:rsidR="001F06F2">
        <w:rPr>
          <w:rStyle w:val="FontStyle21"/>
          <w:sz w:val="30"/>
          <w:szCs w:val="30"/>
        </w:rPr>
        <w:t xml:space="preserve"> </w:t>
      </w:r>
      <w:r w:rsidR="00C62CA0" w:rsidRPr="00BD798B">
        <w:rPr>
          <w:rStyle w:val="FontStyle21"/>
          <w:sz w:val="30"/>
          <w:szCs w:val="30"/>
        </w:rPr>
        <w:t xml:space="preserve">– </w:t>
      </w:r>
      <w:r w:rsidR="00F255C1">
        <w:rPr>
          <w:rStyle w:val="FontStyle21"/>
          <w:sz w:val="30"/>
          <w:szCs w:val="30"/>
        </w:rPr>
        <w:t>5</w:t>
      </w:r>
      <w:r w:rsidR="006B3F11">
        <w:rPr>
          <w:rStyle w:val="FontStyle21"/>
          <w:sz w:val="30"/>
          <w:szCs w:val="30"/>
        </w:rPr>
        <w:t>37</w:t>
      </w:r>
      <w:r w:rsidR="00F255C1">
        <w:rPr>
          <w:rStyle w:val="FontStyle21"/>
          <w:sz w:val="30"/>
          <w:szCs w:val="30"/>
        </w:rPr>
        <w:t>,</w:t>
      </w:r>
      <w:r w:rsidR="006B3F11">
        <w:rPr>
          <w:rStyle w:val="FontStyle21"/>
          <w:sz w:val="30"/>
          <w:szCs w:val="30"/>
        </w:rPr>
        <w:t>6</w:t>
      </w:r>
      <w:r w:rsidR="00F255C1">
        <w:rPr>
          <w:rStyle w:val="FontStyle21"/>
          <w:sz w:val="30"/>
          <w:szCs w:val="30"/>
        </w:rPr>
        <w:t xml:space="preserve"> </w:t>
      </w:r>
      <w:r w:rsidRPr="00BD798B">
        <w:rPr>
          <w:rStyle w:val="FontStyle21"/>
          <w:sz w:val="30"/>
          <w:szCs w:val="30"/>
        </w:rPr>
        <w:t>млн.</w:t>
      </w:r>
      <w:r w:rsidR="0081788E" w:rsidRPr="00BD798B">
        <w:rPr>
          <w:rStyle w:val="FontStyle21"/>
          <w:sz w:val="30"/>
          <w:szCs w:val="30"/>
        </w:rPr>
        <w:t> </w:t>
      </w:r>
      <w:r w:rsidRPr="00BD798B">
        <w:rPr>
          <w:rStyle w:val="FontStyle21"/>
          <w:sz w:val="30"/>
          <w:szCs w:val="30"/>
        </w:rPr>
        <w:t>рублей</w:t>
      </w:r>
      <w:r w:rsidR="00ED5DDE" w:rsidRPr="00BD798B">
        <w:rPr>
          <w:rStyle w:val="FontStyle21"/>
          <w:sz w:val="30"/>
          <w:szCs w:val="30"/>
        </w:rPr>
        <w:t>.</w:t>
      </w:r>
    </w:p>
    <w:p w:rsidR="00504AEE" w:rsidRPr="00DD2B4B" w:rsidRDefault="00504AEE" w:rsidP="00FA482E">
      <w:pPr>
        <w:pStyle w:val="Style9"/>
        <w:widowControl/>
        <w:ind w:firstLine="851"/>
        <w:contextualSpacing/>
        <w:jc w:val="both"/>
        <w:rPr>
          <w:rStyle w:val="FontStyle21"/>
          <w:sz w:val="30"/>
          <w:szCs w:val="30"/>
        </w:rPr>
      </w:pPr>
      <w:r w:rsidRPr="00DD2B4B">
        <w:rPr>
          <w:rStyle w:val="FontStyle21"/>
          <w:sz w:val="30"/>
          <w:szCs w:val="30"/>
        </w:rPr>
        <w:t>П</w:t>
      </w:r>
      <w:r w:rsidR="006B3F11" w:rsidRPr="00DD2B4B">
        <w:rPr>
          <w:rStyle w:val="FontStyle21"/>
          <w:sz w:val="30"/>
          <w:szCs w:val="30"/>
        </w:rPr>
        <w:t>редприятиями, подчиненными местным Сове</w:t>
      </w:r>
      <w:r w:rsidR="006B3F11">
        <w:rPr>
          <w:rStyle w:val="FontStyle21"/>
          <w:sz w:val="30"/>
          <w:szCs w:val="30"/>
        </w:rPr>
        <w:t>там депутатов, исполнительным и </w:t>
      </w:r>
      <w:r w:rsidR="006B3F11" w:rsidRPr="00DD2B4B">
        <w:rPr>
          <w:rStyle w:val="FontStyle21"/>
          <w:sz w:val="30"/>
          <w:szCs w:val="30"/>
        </w:rPr>
        <w:t xml:space="preserve">распорядительным органам </w:t>
      </w:r>
      <w:r w:rsidR="007F3DF1">
        <w:rPr>
          <w:rStyle w:val="FontStyle21"/>
          <w:sz w:val="30"/>
          <w:szCs w:val="30"/>
        </w:rPr>
        <w:t>произведено продукции на </w:t>
      </w:r>
      <w:r w:rsidR="006B3F11">
        <w:rPr>
          <w:rStyle w:val="FontStyle21"/>
          <w:sz w:val="30"/>
          <w:szCs w:val="30"/>
        </w:rPr>
        <w:t>13,0</w:t>
      </w:r>
      <w:r w:rsidRPr="00DD2B4B">
        <w:rPr>
          <w:rStyle w:val="FontStyle21"/>
          <w:sz w:val="30"/>
          <w:szCs w:val="30"/>
        </w:rPr>
        <w:t xml:space="preserve"> млн. рублей, что составляет </w:t>
      </w:r>
      <w:r w:rsidR="00F255C1">
        <w:rPr>
          <w:rStyle w:val="FontStyle21"/>
          <w:sz w:val="30"/>
          <w:szCs w:val="30"/>
        </w:rPr>
        <w:t>1</w:t>
      </w:r>
      <w:r w:rsidR="006B3F11">
        <w:rPr>
          <w:rStyle w:val="FontStyle21"/>
          <w:sz w:val="30"/>
          <w:szCs w:val="30"/>
        </w:rPr>
        <w:t>07</w:t>
      </w:r>
      <w:r w:rsidR="00F255C1">
        <w:rPr>
          <w:rStyle w:val="FontStyle21"/>
          <w:sz w:val="30"/>
          <w:szCs w:val="30"/>
        </w:rPr>
        <w:t>,</w:t>
      </w:r>
      <w:r w:rsidR="006B3F11">
        <w:rPr>
          <w:rStyle w:val="FontStyle21"/>
          <w:sz w:val="30"/>
          <w:szCs w:val="30"/>
        </w:rPr>
        <w:t>9</w:t>
      </w:r>
      <w:r w:rsidR="0081788E" w:rsidRPr="00DD2B4B">
        <w:rPr>
          <w:rStyle w:val="FontStyle21"/>
          <w:sz w:val="30"/>
          <w:szCs w:val="30"/>
        </w:rPr>
        <w:t> </w:t>
      </w:r>
      <w:r w:rsidR="007A3117" w:rsidRPr="00DD2B4B">
        <w:rPr>
          <w:rStyle w:val="FontStyle21"/>
          <w:sz w:val="30"/>
          <w:szCs w:val="30"/>
        </w:rPr>
        <w:t>%</w:t>
      </w:r>
      <w:r w:rsidRPr="00DD2B4B">
        <w:rPr>
          <w:rStyle w:val="FontStyle21"/>
          <w:sz w:val="30"/>
          <w:szCs w:val="30"/>
        </w:rPr>
        <w:t xml:space="preserve"> к</w:t>
      </w:r>
      <w:r w:rsidR="0081788E" w:rsidRPr="00DD2B4B">
        <w:rPr>
          <w:rStyle w:val="FontStyle21"/>
          <w:sz w:val="30"/>
          <w:szCs w:val="30"/>
        </w:rPr>
        <w:t> </w:t>
      </w:r>
      <w:r w:rsidRPr="00DD2B4B">
        <w:rPr>
          <w:rStyle w:val="FontStyle21"/>
          <w:sz w:val="30"/>
          <w:szCs w:val="30"/>
        </w:rPr>
        <w:t>соответствующему периоду 20</w:t>
      </w:r>
      <w:r w:rsidR="0003041A">
        <w:rPr>
          <w:rStyle w:val="FontStyle21"/>
          <w:sz w:val="30"/>
          <w:szCs w:val="30"/>
        </w:rPr>
        <w:t>2</w:t>
      </w:r>
      <w:r w:rsidR="006B3F11">
        <w:rPr>
          <w:rStyle w:val="FontStyle21"/>
          <w:sz w:val="30"/>
          <w:szCs w:val="30"/>
        </w:rPr>
        <w:t>2</w:t>
      </w:r>
      <w:r w:rsidRPr="00DD2B4B">
        <w:rPr>
          <w:rStyle w:val="FontStyle21"/>
          <w:sz w:val="30"/>
          <w:szCs w:val="30"/>
        </w:rPr>
        <w:t xml:space="preserve"> г</w:t>
      </w:r>
      <w:r w:rsidR="00F300DA">
        <w:rPr>
          <w:rStyle w:val="FontStyle21"/>
          <w:sz w:val="30"/>
          <w:szCs w:val="30"/>
        </w:rPr>
        <w:t>ода</w:t>
      </w:r>
      <w:r w:rsidRPr="00DD2B4B">
        <w:rPr>
          <w:rStyle w:val="FontStyle21"/>
          <w:sz w:val="30"/>
          <w:szCs w:val="30"/>
        </w:rPr>
        <w:t>, юридическими лицами без</w:t>
      </w:r>
      <w:r w:rsidR="0081788E" w:rsidRPr="00DD2B4B">
        <w:rPr>
          <w:rStyle w:val="FontStyle21"/>
          <w:sz w:val="30"/>
          <w:szCs w:val="30"/>
        </w:rPr>
        <w:t> </w:t>
      </w:r>
      <w:r w:rsidR="001F06F2">
        <w:rPr>
          <w:rStyle w:val="FontStyle21"/>
          <w:sz w:val="30"/>
          <w:szCs w:val="30"/>
        </w:rPr>
        <w:t xml:space="preserve">ведомственной подчиненности </w:t>
      </w:r>
      <w:r w:rsidR="00472FA8">
        <w:rPr>
          <w:rStyle w:val="FontStyle21"/>
          <w:sz w:val="30"/>
          <w:szCs w:val="30"/>
        </w:rPr>
        <w:t xml:space="preserve">             </w:t>
      </w:r>
      <w:r w:rsidR="001F06F2">
        <w:rPr>
          <w:rStyle w:val="FontStyle21"/>
          <w:sz w:val="30"/>
          <w:szCs w:val="30"/>
        </w:rPr>
        <w:t>на </w:t>
      </w:r>
      <w:r w:rsidR="006B3F11">
        <w:rPr>
          <w:rStyle w:val="FontStyle21"/>
          <w:sz w:val="30"/>
          <w:szCs w:val="30"/>
        </w:rPr>
        <w:t>506,7</w:t>
      </w:r>
      <w:r w:rsidRPr="00DD2B4B">
        <w:rPr>
          <w:rStyle w:val="FontStyle21"/>
          <w:sz w:val="30"/>
          <w:szCs w:val="30"/>
        </w:rPr>
        <w:t xml:space="preserve"> млн. рублей, темп роста </w:t>
      </w:r>
      <w:r w:rsidR="006B3F11">
        <w:rPr>
          <w:rStyle w:val="FontStyle21"/>
          <w:sz w:val="30"/>
          <w:szCs w:val="30"/>
        </w:rPr>
        <w:t>98,0</w:t>
      </w:r>
      <w:r w:rsidR="0081788E" w:rsidRPr="00DD2B4B">
        <w:rPr>
          <w:rStyle w:val="FontStyle21"/>
          <w:sz w:val="30"/>
          <w:szCs w:val="30"/>
        </w:rPr>
        <w:t> </w:t>
      </w:r>
      <w:r w:rsidRPr="00DD2B4B">
        <w:rPr>
          <w:rStyle w:val="FontStyle21"/>
          <w:sz w:val="30"/>
          <w:szCs w:val="30"/>
        </w:rPr>
        <w:t>%. Удельный вес предприятий без ведомственной подчиненности в</w:t>
      </w:r>
      <w:r w:rsidR="0081788E" w:rsidRPr="00DD2B4B">
        <w:rPr>
          <w:rStyle w:val="FontStyle21"/>
          <w:sz w:val="30"/>
          <w:szCs w:val="30"/>
        </w:rPr>
        <w:t> </w:t>
      </w:r>
      <w:r w:rsidRPr="00DD2B4B">
        <w:rPr>
          <w:rStyle w:val="FontStyle21"/>
          <w:sz w:val="30"/>
          <w:szCs w:val="30"/>
        </w:rPr>
        <w:t xml:space="preserve">общем объеме производства продукции составил </w:t>
      </w:r>
      <w:r w:rsidR="006B3F11">
        <w:rPr>
          <w:rStyle w:val="FontStyle21"/>
          <w:sz w:val="30"/>
          <w:szCs w:val="30"/>
        </w:rPr>
        <w:t>97,5</w:t>
      </w:r>
      <w:r w:rsidR="0081788E" w:rsidRPr="00DD2B4B">
        <w:rPr>
          <w:rStyle w:val="FontStyle21"/>
          <w:sz w:val="30"/>
          <w:szCs w:val="30"/>
        </w:rPr>
        <w:t> </w:t>
      </w:r>
      <w:r w:rsidRPr="00DD2B4B">
        <w:rPr>
          <w:rStyle w:val="FontStyle21"/>
          <w:sz w:val="30"/>
          <w:szCs w:val="30"/>
        </w:rPr>
        <w:t>%.</w:t>
      </w:r>
    </w:p>
    <w:p w:rsidR="00504AEE" w:rsidRPr="00DD2B4B" w:rsidRDefault="00504AEE" w:rsidP="002C1FEB">
      <w:pPr>
        <w:ind w:firstLine="851"/>
        <w:contextualSpacing/>
        <w:jc w:val="both"/>
        <w:rPr>
          <w:rStyle w:val="FontStyle21"/>
          <w:i/>
          <w:sz w:val="30"/>
          <w:szCs w:val="30"/>
        </w:rPr>
      </w:pPr>
      <w:r w:rsidRPr="00D07FD6">
        <w:rPr>
          <w:rStyle w:val="FontStyle21"/>
          <w:sz w:val="30"/>
          <w:szCs w:val="30"/>
        </w:rPr>
        <w:t>Удельный вес запасов в среднемесячн</w:t>
      </w:r>
      <w:r w:rsidR="0003041A" w:rsidRPr="00D07FD6">
        <w:rPr>
          <w:rStyle w:val="FontStyle21"/>
          <w:sz w:val="30"/>
          <w:szCs w:val="30"/>
        </w:rPr>
        <w:t xml:space="preserve">ом объеме производства </w:t>
      </w:r>
      <w:r w:rsidR="0003041A" w:rsidRPr="00D07FD6">
        <w:rPr>
          <w:rStyle w:val="FontStyle21"/>
          <w:sz w:val="30"/>
          <w:szCs w:val="30"/>
        </w:rPr>
        <w:lastRenderedPageBreak/>
        <w:t xml:space="preserve">составил </w:t>
      </w:r>
      <w:r w:rsidR="00F255C1">
        <w:rPr>
          <w:rStyle w:val="FontStyle21"/>
          <w:sz w:val="30"/>
          <w:szCs w:val="30"/>
        </w:rPr>
        <w:t>1</w:t>
      </w:r>
      <w:r w:rsidR="006B3F11">
        <w:rPr>
          <w:rStyle w:val="FontStyle21"/>
          <w:sz w:val="30"/>
          <w:szCs w:val="30"/>
        </w:rPr>
        <w:t>29,7</w:t>
      </w:r>
      <w:r w:rsidR="0081788E" w:rsidRPr="00D07FD6">
        <w:rPr>
          <w:rStyle w:val="FontStyle21"/>
          <w:sz w:val="30"/>
          <w:szCs w:val="30"/>
        </w:rPr>
        <w:t> </w:t>
      </w:r>
      <w:r w:rsidRPr="00D07FD6">
        <w:rPr>
          <w:rStyle w:val="FontStyle21"/>
          <w:sz w:val="30"/>
          <w:szCs w:val="30"/>
        </w:rPr>
        <w:t xml:space="preserve">% или </w:t>
      </w:r>
      <w:r w:rsidR="006B3F11">
        <w:rPr>
          <w:rStyle w:val="FontStyle21"/>
          <w:sz w:val="30"/>
          <w:szCs w:val="30"/>
        </w:rPr>
        <w:t>55</w:t>
      </w:r>
      <w:r w:rsidR="00F255C1">
        <w:rPr>
          <w:rStyle w:val="FontStyle21"/>
          <w:sz w:val="30"/>
          <w:szCs w:val="30"/>
        </w:rPr>
        <w:t>,</w:t>
      </w:r>
      <w:r w:rsidR="006B3F11">
        <w:rPr>
          <w:rStyle w:val="FontStyle21"/>
          <w:sz w:val="30"/>
          <w:szCs w:val="30"/>
        </w:rPr>
        <w:t>7</w:t>
      </w:r>
      <w:r w:rsidRPr="00D07FD6">
        <w:rPr>
          <w:rStyle w:val="FontStyle21"/>
          <w:sz w:val="30"/>
          <w:szCs w:val="30"/>
        </w:rPr>
        <w:t xml:space="preserve"> млн. р</w:t>
      </w:r>
      <w:r w:rsidR="007A3117" w:rsidRPr="00D07FD6">
        <w:rPr>
          <w:rStyle w:val="FontStyle21"/>
          <w:sz w:val="30"/>
          <w:szCs w:val="30"/>
        </w:rPr>
        <w:t>ублей</w:t>
      </w:r>
      <w:r w:rsidRPr="00D07FD6">
        <w:rPr>
          <w:rStyle w:val="FontStyle21"/>
          <w:sz w:val="30"/>
          <w:szCs w:val="30"/>
        </w:rPr>
        <w:t>.</w:t>
      </w:r>
      <w:r w:rsidRPr="00DD2B4B">
        <w:rPr>
          <w:rStyle w:val="FontStyle21"/>
          <w:sz w:val="30"/>
          <w:szCs w:val="30"/>
        </w:rPr>
        <w:t xml:space="preserve"> </w:t>
      </w:r>
    </w:p>
    <w:p w:rsidR="00E414C3" w:rsidRDefault="00504AEE" w:rsidP="00E414C3">
      <w:pPr>
        <w:pStyle w:val="ac"/>
        <w:ind w:left="0" w:firstLine="851"/>
        <w:jc w:val="both"/>
        <w:rPr>
          <w:sz w:val="30"/>
          <w:szCs w:val="30"/>
        </w:rPr>
      </w:pPr>
      <w:r w:rsidRPr="00DD2B4B">
        <w:rPr>
          <w:sz w:val="30"/>
          <w:szCs w:val="30"/>
        </w:rPr>
        <w:t>По коммунальным предприятиям удельный вес</w:t>
      </w:r>
      <w:r w:rsidR="00EB1FAD">
        <w:rPr>
          <w:sz w:val="30"/>
          <w:szCs w:val="30"/>
        </w:rPr>
        <w:t xml:space="preserve"> </w:t>
      </w:r>
      <w:r w:rsidRPr="00DD2B4B">
        <w:rPr>
          <w:sz w:val="30"/>
          <w:szCs w:val="30"/>
        </w:rPr>
        <w:t xml:space="preserve"> запасов всего</w:t>
      </w:r>
      <w:r w:rsidR="00EB1FAD">
        <w:rPr>
          <w:sz w:val="30"/>
          <w:szCs w:val="30"/>
        </w:rPr>
        <w:t xml:space="preserve">     </w:t>
      </w:r>
      <w:r w:rsidR="006B3F11">
        <w:rPr>
          <w:sz w:val="30"/>
          <w:szCs w:val="30"/>
        </w:rPr>
        <w:t>6,4</w:t>
      </w:r>
      <w:r w:rsidRPr="00DD2B4B">
        <w:rPr>
          <w:sz w:val="30"/>
          <w:szCs w:val="30"/>
        </w:rPr>
        <w:t>% (</w:t>
      </w:r>
      <w:r w:rsidR="006B3F11">
        <w:rPr>
          <w:sz w:val="30"/>
          <w:szCs w:val="30"/>
        </w:rPr>
        <w:t>68</w:t>
      </w:r>
      <w:r w:rsidR="00DD2B4B" w:rsidRPr="00DD2B4B">
        <w:rPr>
          <w:sz w:val="30"/>
          <w:szCs w:val="30"/>
        </w:rPr>
        <w:t xml:space="preserve"> </w:t>
      </w:r>
      <w:r w:rsidRPr="00DD2B4B">
        <w:rPr>
          <w:sz w:val="30"/>
          <w:szCs w:val="30"/>
        </w:rPr>
        <w:t>тыс. рублей).</w:t>
      </w:r>
    </w:p>
    <w:p w:rsidR="006B3F11" w:rsidRDefault="005123D7" w:rsidP="005123D7">
      <w:pPr>
        <w:ind w:firstLine="703"/>
        <w:jc w:val="both"/>
        <w:rPr>
          <w:sz w:val="30"/>
          <w:szCs w:val="30"/>
        </w:rPr>
      </w:pPr>
      <w:r w:rsidRPr="006526DA">
        <w:rPr>
          <w:sz w:val="30"/>
          <w:szCs w:val="30"/>
        </w:rPr>
        <w:t>Сельскохозяйственными о</w:t>
      </w:r>
      <w:r>
        <w:rPr>
          <w:sz w:val="30"/>
          <w:szCs w:val="30"/>
        </w:rPr>
        <w:t xml:space="preserve">рганизациями района за январь – декабрь </w:t>
      </w:r>
      <w:r w:rsidRPr="006526DA">
        <w:rPr>
          <w:sz w:val="30"/>
          <w:szCs w:val="30"/>
        </w:rPr>
        <w:t>20</w:t>
      </w:r>
      <w:r>
        <w:rPr>
          <w:sz w:val="30"/>
          <w:szCs w:val="30"/>
        </w:rPr>
        <w:t>2</w:t>
      </w:r>
      <w:r w:rsidR="006B3F11">
        <w:rPr>
          <w:sz w:val="30"/>
          <w:szCs w:val="30"/>
        </w:rPr>
        <w:t>3</w:t>
      </w:r>
      <w:r w:rsidRPr="006526DA">
        <w:rPr>
          <w:sz w:val="30"/>
          <w:szCs w:val="30"/>
        </w:rPr>
        <w:t xml:space="preserve"> года произведено валовой продукции сельского хозяйства на сумму </w:t>
      </w:r>
    </w:p>
    <w:p w:rsidR="005123D7" w:rsidRPr="006A683F" w:rsidRDefault="006B3F11" w:rsidP="006B3F11">
      <w:pPr>
        <w:jc w:val="both"/>
        <w:rPr>
          <w:sz w:val="30"/>
          <w:szCs w:val="30"/>
        </w:rPr>
      </w:pPr>
      <w:r>
        <w:rPr>
          <w:sz w:val="30"/>
          <w:szCs w:val="30"/>
        </w:rPr>
        <w:t>189,6</w:t>
      </w:r>
      <w:r w:rsidR="005123D7" w:rsidRPr="006526DA">
        <w:rPr>
          <w:sz w:val="30"/>
          <w:szCs w:val="30"/>
        </w:rPr>
        <w:t xml:space="preserve"> млн. рублей, или </w:t>
      </w:r>
      <w:r>
        <w:rPr>
          <w:sz w:val="30"/>
          <w:szCs w:val="30"/>
        </w:rPr>
        <w:t>92,7</w:t>
      </w:r>
      <w:r w:rsidR="005123D7">
        <w:rPr>
          <w:sz w:val="30"/>
          <w:szCs w:val="30"/>
        </w:rPr>
        <w:t>% к уровню 202</w:t>
      </w:r>
      <w:r>
        <w:rPr>
          <w:sz w:val="30"/>
          <w:szCs w:val="30"/>
        </w:rPr>
        <w:t>2</w:t>
      </w:r>
      <w:r w:rsidR="005123D7" w:rsidRPr="006526DA">
        <w:rPr>
          <w:sz w:val="30"/>
          <w:szCs w:val="30"/>
        </w:rPr>
        <w:t xml:space="preserve"> года.</w:t>
      </w:r>
    </w:p>
    <w:p w:rsidR="005123D7" w:rsidRDefault="005123D7" w:rsidP="006B3F11">
      <w:pPr>
        <w:tabs>
          <w:tab w:val="left" w:pos="720"/>
        </w:tabs>
        <w:ind w:firstLine="708"/>
        <w:jc w:val="both"/>
        <w:rPr>
          <w:sz w:val="30"/>
          <w:szCs w:val="30"/>
        </w:rPr>
      </w:pPr>
      <w:r w:rsidRPr="006526DA">
        <w:rPr>
          <w:sz w:val="30"/>
          <w:szCs w:val="30"/>
        </w:rPr>
        <w:t>Наибольший темп роста достигнут в</w:t>
      </w:r>
      <w:r w:rsidR="006B3F11">
        <w:rPr>
          <w:sz w:val="30"/>
          <w:szCs w:val="30"/>
        </w:rPr>
        <w:t>: О</w:t>
      </w:r>
      <w:r w:rsidR="00B52F66">
        <w:rPr>
          <w:sz w:val="30"/>
          <w:szCs w:val="30"/>
        </w:rPr>
        <w:t>А</w:t>
      </w:r>
      <w:r w:rsidR="006B3F11">
        <w:rPr>
          <w:sz w:val="30"/>
          <w:szCs w:val="30"/>
        </w:rPr>
        <w:t>О «Нестановичи-Агро»</w:t>
      </w:r>
      <w:r w:rsidR="001F06F2">
        <w:rPr>
          <w:sz w:val="30"/>
          <w:szCs w:val="30"/>
        </w:rPr>
        <w:t xml:space="preserve"> </w:t>
      </w:r>
      <w:r>
        <w:rPr>
          <w:sz w:val="30"/>
          <w:szCs w:val="30"/>
        </w:rPr>
        <w:t>– 1</w:t>
      </w:r>
      <w:r w:rsidR="006B3F11">
        <w:rPr>
          <w:sz w:val="30"/>
          <w:szCs w:val="30"/>
        </w:rPr>
        <w:t>16,5</w:t>
      </w:r>
      <w:r>
        <w:rPr>
          <w:sz w:val="30"/>
          <w:szCs w:val="30"/>
        </w:rPr>
        <w:t xml:space="preserve">%, </w:t>
      </w:r>
      <w:r w:rsidR="006B3F11">
        <w:rPr>
          <w:sz w:val="30"/>
          <w:szCs w:val="30"/>
        </w:rPr>
        <w:t>филиале «Беланы»</w:t>
      </w:r>
      <w:r w:rsidR="007F3DF1" w:rsidRPr="007F3DF1">
        <w:rPr>
          <w:sz w:val="30"/>
          <w:szCs w:val="30"/>
        </w:rPr>
        <w:t xml:space="preserve"> </w:t>
      </w:r>
      <w:r w:rsidR="007F3DF1">
        <w:rPr>
          <w:sz w:val="30"/>
          <w:szCs w:val="30"/>
        </w:rPr>
        <w:t xml:space="preserve">– </w:t>
      </w:r>
      <w:r w:rsidR="006B3F11">
        <w:rPr>
          <w:sz w:val="30"/>
          <w:szCs w:val="30"/>
        </w:rPr>
        <w:t>108,8%, филиале «Отрубок»</w:t>
      </w:r>
      <w:r w:rsidR="007F3DF1" w:rsidRPr="007F3DF1">
        <w:rPr>
          <w:sz w:val="30"/>
          <w:szCs w:val="30"/>
        </w:rPr>
        <w:t xml:space="preserve"> </w:t>
      </w:r>
      <w:r w:rsidR="007F3DF1">
        <w:rPr>
          <w:sz w:val="30"/>
          <w:szCs w:val="30"/>
        </w:rPr>
        <w:t xml:space="preserve">– </w:t>
      </w:r>
      <w:r w:rsidR="006B3F11">
        <w:rPr>
          <w:sz w:val="30"/>
          <w:szCs w:val="30"/>
        </w:rPr>
        <w:t>102,6%</w:t>
      </w:r>
      <w:r w:rsidR="007F3DF1">
        <w:rPr>
          <w:sz w:val="30"/>
          <w:szCs w:val="30"/>
        </w:rPr>
        <w:t>, СХЦ </w:t>
      </w:r>
      <w:r w:rsidR="00D40AFE">
        <w:rPr>
          <w:sz w:val="30"/>
          <w:szCs w:val="30"/>
        </w:rPr>
        <w:t>«Гайна»</w:t>
      </w:r>
      <w:r w:rsidR="007F3DF1">
        <w:rPr>
          <w:sz w:val="30"/>
          <w:szCs w:val="30"/>
        </w:rPr>
        <w:t xml:space="preserve"> – </w:t>
      </w:r>
      <w:r w:rsidR="00D40AFE">
        <w:rPr>
          <w:sz w:val="30"/>
          <w:szCs w:val="30"/>
        </w:rPr>
        <w:t>103,9%</w:t>
      </w:r>
      <w:r>
        <w:rPr>
          <w:sz w:val="30"/>
          <w:szCs w:val="30"/>
        </w:rPr>
        <w:t>.</w:t>
      </w:r>
    </w:p>
    <w:p w:rsidR="005123D7" w:rsidRDefault="005123D7" w:rsidP="005123D7">
      <w:pPr>
        <w:tabs>
          <w:tab w:val="left" w:pos="720"/>
        </w:tabs>
        <w:ind w:firstLine="708"/>
        <w:jc w:val="both"/>
        <w:rPr>
          <w:sz w:val="30"/>
          <w:szCs w:val="30"/>
        </w:rPr>
      </w:pPr>
      <w:r w:rsidRPr="0051381E">
        <w:rPr>
          <w:sz w:val="30"/>
          <w:szCs w:val="30"/>
        </w:rPr>
        <w:t>Низ</w:t>
      </w:r>
      <w:r w:rsidRPr="00532325">
        <w:rPr>
          <w:sz w:val="30"/>
          <w:szCs w:val="30"/>
        </w:rPr>
        <w:t>кие темпы роста</w:t>
      </w:r>
      <w:r w:rsidRPr="00932F99">
        <w:rPr>
          <w:sz w:val="30"/>
          <w:szCs w:val="30"/>
        </w:rPr>
        <w:t xml:space="preserve"> валовой продукции за</w:t>
      </w:r>
      <w:r>
        <w:rPr>
          <w:sz w:val="30"/>
          <w:szCs w:val="30"/>
        </w:rPr>
        <w:t xml:space="preserve"> 2022 год </w:t>
      </w:r>
      <w:r w:rsidRPr="00932F99">
        <w:rPr>
          <w:sz w:val="30"/>
          <w:szCs w:val="30"/>
        </w:rPr>
        <w:t xml:space="preserve">сложились </w:t>
      </w:r>
      <w:r w:rsidR="007F3DF1">
        <w:rPr>
          <w:sz w:val="30"/>
          <w:szCs w:val="30"/>
        </w:rPr>
        <w:t>ООО </w:t>
      </w:r>
      <w:r w:rsidR="00B52F66">
        <w:rPr>
          <w:sz w:val="30"/>
          <w:szCs w:val="30"/>
        </w:rPr>
        <w:t>«СНБ-агро»</w:t>
      </w:r>
      <w:r w:rsidR="00946280">
        <w:rPr>
          <w:sz w:val="30"/>
          <w:szCs w:val="30"/>
        </w:rPr>
        <w:t xml:space="preserve"> – </w:t>
      </w:r>
      <w:r w:rsidR="00A73320">
        <w:rPr>
          <w:sz w:val="30"/>
          <w:szCs w:val="30"/>
        </w:rPr>
        <w:t>8</w:t>
      </w:r>
      <w:r w:rsidR="00B52F66">
        <w:rPr>
          <w:sz w:val="30"/>
          <w:szCs w:val="30"/>
        </w:rPr>
        <w:t>0,6%</w:t>
      </w:r>
      <w:r>
        <w:rPr>
          <w:sz w:val="30"/>
          <w:szCs w:val="30"/>
        </w:rPr>
        <w:t xml:space="preserve">, ОАО «Логойская МТС «Райагросервис» – </w:t>
      </w:r>
      <w:r w:rsidR="00B52F66">
        <w:rPr>
          <w:sz w:val="30"/>
          <w:szCs w:val="30"/>
        </w:rPr>
        <w:t>6</w:t>
      </w:r>
      <w:r w:rsidR="00C2204D">
        <w:rPr>
          <w:sz w:val="30"/>
          <w:szCs w:val="30"/>
        </w:rPr>
        <w:t>7,</w:t>
      </w:r>
      <w:r w:rsidR="00B52F66">
        <w:rPr>
          <w:sz w:val="30"/>
          <w:szCs w:val="30"/>
        </w:rPr>
        <w:t>9</w:t>
      </w:r>
      <w:r w:rsidRPr="00932F99">
        <w:rPr>
          <w:sz w:val="30"/>
          <w:szCs w:val="30"/>
        </w:rPr>
        <w:t xml:space="preserve">%, </w:t>
      </w:r>
      <w:r>
        <w:rPr>
          <w:sz w:val="30"/>
          <w:szCs w:val="30"/>
        </w:rPr>
        <w:t>ООО «ГринСтеп»</w:t>
      </w:r>
      <w:r w:rsidR="00472FA8">
        <w:rPr>
          <w:sz w:val="30"/>
          <w:szCs w:val="30"/>
        </w:rPr>
        <w:t xml:space="preserve"> </w:t>
      </w:r>
      <w:r w:rsidR="007F3DF1">
        <w:rPr>
          <w:sz w:val="30"/>
          <w:szCs w:val="30"/>
        </w:rPr>
        <w:t>» –</w:t>
      </w:r>
      <w:r w:rsidR="00057032">
        <w:rPr>
          <w:sz w:val="30"/>
          <w:szCs w:val="30"/>
        </w:rPr>
        <w:t xml:space="preserve"> </w:t>
      </w:r>
      <w:r w:rsidR="00B52F66">
        <w:rPr>
          <w:sz w:val="30"/>
          <w:szCs w:val="30"/>
        </w:rPr>
        <w:t>25,7</w:t>
      </w:r>
      <w:r w:rsidR="00472FA8">
        <w:rPr>
          <w:sz w:val="30"/>
          <w:szCs w:val="30"/>
        </w:rPr>
        <w:t xml:space="preserve"> </w:t>
      </w:r>
      <w:r w:rsidR="00C2204D">
        <w:rPr>
          <w:sz w:val="30"/>
          <w:szCs w:val="30"/>
        </w:rPr>
        <w:t>%</w:t>
      </w:r>
      <w:r>
        <w:rPr>
          <w:sz w:val="30"/>
          <w:szCs w:val="30"/>
        </w:rPr>
        <w:t>.</w:t>
      </w:r>
    </w:p>
    <w:p w:rsidR="005123D7" w:rsidRDefault="005123D7" w:rsidP="005123D7">
      <w:pPr>
        <w:ind w:firstLine="720"/>
        <w:jc w:val="both"/>
        <w:rPr>
          <w:sz w:val="30"/>
          <w:szCs w:val="30"/>
        </w:rPr>
      </w:pPr>
      <w:r w:rsidRPr="00294C58">
        <w:rPr>
          <w:sz w:val="30"/>
          <w:szCs w:val="30"/>
        </w:rPr>
        <w:t xml:space="preserve">Численность поголовья КРС на 1 </w:t>
      </w:r>
      <w:r>
        <w:rPr>
          <w:sz w:val="30"/>
          <w:szCs w:val="30"/>
        </w:rPr>
        <w:t xml:space="preserve">января </w:t>
      </w:r>
      <w:r w:rsidRPr="00294C58">
        <w:rPr>
          <w:sz w:val="30"/>
          <w:szCs w:val="30"/>
        </w:rPr>
        <w:t>20</w:t>
      </w:r>
      <w:r>
        <w:rPr>
          <w:sz w:val="30"/>
          <w:szCs w:val="30"/>
        </w:rPr>
        <w:t>2</w:t>
      </w:r>
      <w:r w:rsidR="00B52F66">
        <w:rPr>
          <w:sz w:val="30"/>
          <w:szCs w:val="30"/>
        </w:rPr>
        <w:t>4</w:t>
      </w:r>
      <w:r w:rsidRPr="00294C58">
        <w:rPr>
          <w:sz w:val="30"/>
          <w:szCs w:val="30"/>
        </w:rPr>
        <w:t xml:space="preserve"> года составила </w:t>
      </w:r>
      <w:r>
        <w:rPr>
          <w:sz w:val="30"/>
          <w:szCs w:val="30"/>
        </w:rPr>
        <w:t>3</w:t>
      </w:r>
      <w:r w:rsidR="00B52F66">
        <w:rPr>
          <w:sz w:val="30"/>
          <w:szCs w:val="30"/>
        </w:rPr>
        <w:t>4753</w:t>
      </w:r>
      <w:r>
        <w:rPr>
          <w:sz w:val="30"/>
          <w:szCs w:val="30"/>
        </w:rPr>
        <w:t xml:space="preserve"> голов </w:t>
      </w:r>
      <w:r w:rsidRPr="00294C58">
        <w:rPr>
          <w:sz w:val="30"/>
          <w:szCs w:val="30"/>
        </w:rPr>
        <w:t xml:space="preserve">или </w:t>
      </w:r>
      <w:r w:rsidR="00B52F66">
        <w:rPr>
          <w:sz w:val="30"/>
          <w:szCs w:val="30"/>
        </w:rPr>
        <w:t>98,4</w:t>
      </w:r>
      <w:r w:rsidRPr="00294C58">
        <w:rPr>
          <w:sz w:val="30"/>
          <w:szCs w:val="30"/>
        </w:rPr>
        <w:t>%</w:t>
      </w:r>
      <w:r>
        <w:rPr>
          <w:sz w:val="30"/>
          <w:szCs w:val="30"/>
        </w:rPr>
        <w:t xml:space="preserve"> к соответствующему периоду 202</w:t>
      </w:r>
      <w:r w:rsidR="00B52F66">
        <w:rPr>
          <w:sz w:val="30"/>
          <w:szCs w:val="30"/>
        </w:rPr>
        <w:t>2</w:t>
      </w:r>
      <w:r>
        <w:rPr>
          <w:sz w:val="30"/>
          <w:szCs w:val="30"/>
        </w:rPr>
        <w:t xml:space="preserve"> года, поголовье коров </w:t>
      </w:r>
      <w:r w:rsidR="00B52F66">
        <w:rPr>
          <w:sz w:val="30"/>
          <w:szCs w:val="30"/>
        </w:rPr>
        <w:t>уменьшилось</w:t>
      </w:r>
      <w:r w:rsidRPr="00294C58">
        <w:rPr>
          <w:sz w:val="30"/>
          <w:szCs w:val="30"/>
        </w:rPr>
        <w:t xml:space="preserve"> на </w:t>
      </w:r>
      <w:r w:rsidR="00B52F66">
        <w:rPr>
          <w:sz w:val="30"/>
          <w:szCs w:val="30"/>
        </w:rPr>
        <w:t>549</w:t>
      </w:r>
      <w:r w:rsidRPr="00294C58">
        <w:rPr>
          <w:sz w:val="30"/>
          <w:szCs w:val="30"/>
        </w:rPr>
        <w:t xml:space="preserve"> голов. </w:t>
      </w:r>
      <w:r>
        <w:rPr>
          <w:sz w:val="30"/>
          <w:szCs w:val="30"/>
        </w:rPr>
        <w:t xml:space="preserve">Численность коров составляет  </w:t>
      </w:r>
      <w:r w:rsidR="0051381E">
        <w:rPr>
          <w:sz w:val="30"/>
          <w:szCs w:val="30"/>
        </w:rPr>
        <w:t>12478</w:t>
      </w:r>
      <w:r>
        <w:rPr>
          <w:sz w:val="30"/>
          <w:szCs w:val="30"/>
        </w:rPr>
        <w:t xml:space="preserve"> голов. </w:t>
      </w:r>
      <w:r w:rsidRPr="00294C58">
        <w:rPr>
          <w:sz w:val="30"/>
          <w:szCs w:val="30"/>
        </w:rPr>
        <w:t xml:space="preserve">Поголовье свиней на 1 </w:t>
      </w:r>
      <w:r w:rsidR="00D31246">
        <w:rPr>
          <w:sz w:val="30"/>
          <w:szCs w:val="30"/>
        </w:rPr>
        <w:t>янва</w:t>
      </w:r>
      <w:r>
        <w:rPr>
          <w:sz w:val="30"/>
          <w:szCs w:val="30"/>
        </w:rPr>
        <w:t>ря</w:t>
      </w:r>
      <w:r w:rsidRPr="00294C58">
        <w:rPr>
          <w:sz w:val="30"/>
          <w:szCs w:val="30"/>
        </w:rPr>
        <w:t xml:space="preserve"> 20</w:t>
      </w:r>
      <w:r>
        <w:rPr>
          <w:sz w:val="30"/>
          <w:szCs w:val="30"/>
        </w:rPr>
        <w:t>2</w:t>
      </w:r>
      <w:r w:rsidR="00B52F66">
        <w:rPr>
          <w:sz w:val="30"/>
          <w:szCs w:val="30"/>
        </w:rPr>
        <w:t>4</w:t>
      </w:r>
      <w:r w:rsidRPr="00294C58">
        <w:rPr>
          <w:sz w:val="30"/>
          <w:szCs w:val="30"/>
        </w:rPr>
        <w:t xml:space="preserve"> г</w:t>
      </w:r>
      <w:r>
        <w:rPr>
          <w:sz w:val="30"/>
          <w:szCs w:val="30"/>
        </w:rPr>
        <w:t>ода составило</w:t>
      </w:r>
      <w:r w:rsidRPr="00294C58">
        <w:rPr>
          <w:sz w:val="30"/>
          <w:szCs w:val="30"/>
        </w:rPr>
        <w:t xml:space="preserve"> </w:t>
      </w:r>
      <w:r w:rsidR="001F06F2">
        <w:rPr>
          <w:sz w:val="30"/>
          <w:szCs w:val="30"/>
        </w:rPr>
        <w:t xml:space="preserve">                   </w:t>
      </w:r>
      <w:r w:rsidR="00D31246">
        <w:rPr>
          <w:sz w:val="30"/>
          <w:szCs w:val="30"/>
        </w:rPr>
        <w:t>37</w:t>
      </w:r>
      <w:r w:rsidR="00B52F66">
        <w:rPr>
          <w:sz w:val="30"/>
          <w:szCs w:val="30"/>
        </w:rPr>
        <w:t>119</w:t>
      </w:r>
      <w:r w:rsidR="00D31246">
        <w:rPr>
          <w:sz w:val="30"/>
          <w:szCs w:val="30"/>
        </w:rPr>
        <w:t xml:space="preserve"> </w:t>
      </w:r>
      <w:r w:rsidRPr="00294C58">
        <w:rPr>
          <w:sz w:val="30"/>
          <w:szCs w:val="30"/>
        </w:rPr>
        <w:t>голов (</w:t>
      </w:r>
      <w:r w:rsidR="00B52F66">
        <w:rPr>
          <w:sz w:val="30"/>
          <w:szCs w:val="30"/>
        </w:rPr>
        <w:t>на 718 голов меньше уровня</w:t>
      </w:r>
      <w:r w:rsidRPr="00294C58">
        <w:rPr>
          <w:sz w:val="30"/>
          <w:szCs w:val="30"/>
        </w:rPr>
        <w:t xml:space="preserve"> 20</w:t>
      </w:r>
      <w:r>
        <w:rPr>
          <w:sz w:val="30"/>
          <w:szCs w:val="30"/>
        </w:rPr>
        <w:t>2</w:t>
      </w:r>
      <w:r w:rsidR="00B52F66">
        <w:rPr>
          <w:sz w:val="30"/>
          <w:szCs w:val="30"/>
        </w:rPr>
        <w:t>2</w:t>
      </w:r>
      <w:r>
        <w:rPr>
          <w:sz w:val="30"/>
          <w:szCs w:val="30"/>
        </w:rPr>
        <w:t xml:space="preserve"> год</w:t>
      </w:r>
      <w:r w:rsidR="00B52F66">
        <w:rPr>
          <w:sz w:val="30"/>
          <w:szCs w:val="30"/>
        </w:rPr>
        <w:t>а</w:t>
      </w:r>
      <w:r>
        <w:rPr>
          <w:sz w:val="30"/>
          <w:szCs w:val="30"/>
        </w:rPr>
        <w:t xml:space="preserve">). </w:t>
      </w:r>
    </w:p>
    <w:p w:rsidR="004A098A" w:rsidRDefault="004A098A" w:rsidP="004A098A">
      <w:pPr>
        <w:ind w:firstLine="708"/>
        <w:jc w:val="both"/>
        <w:rPr>
          <w:sz w:val="30"/>
          <w:szCs w:val="30"/>
        </w:rPr>
      </w:pPr>
      <w:r w:rsidRPr="004D7057">
        <w:rPr>
          <w:sz w:val="30"/>
          <w:szCs w:val="30"/>
        </w:rPr>
        <w:t xml:space="preserve">За </w:t>
      </w:r>
      <w:r>
        <w:rPr>
          <w:sz w:val="30"/>
          <w:szCs w:val="30"/>
        </w:rPr>
        <w:t>2023</w:t>
      </w:r>
      <w:r w:rsidRPr="004D7057">
        <w:rPr>
          <w:sz w:val="30"/>
          <w:szCs w:val="30"/>
        </w:rPr>
        <w:t xml:space="preserve"> год сельскохозяйственными организациями района произведено </w:t>
      </w:r>
      <w:r>
        <w:rPr>
          <w:sz w:val="30"/>
          <w:szCs w:val="30"/>
        </w:rPr>
        <w:t>85115,4</w:t>
      </w:r>
      <w:r w:rsidRPr="004D7057">
        <w:rPr>
          <w:sz w:val="30"/>
          <w:szCs w:val="30"/>
        </w:rPr>
        <w:t xml:space="preserve"> тонн молока, что составляет к уровню прошлого года </w:t>
      </w:r>
      <w:r>
        <w:rPr>
          <w:sz w:val="30"/>
          <w:szCs w:val="30"/>
        </w:rPr>
        <w:t>106,7% (+5324,2</w:t>
      </w:r>
      <w:r w:rsidRPr="004D7057">
        <w:rPr>
          <w:sz w:val="30"/>
          <w:szCs w:val="30"/>
        </w:rPr>
        <w:t xml:space="preserve"> тонн</w:t>
      </w:r>
      <w:r>
        <w:rPr>
          <w:sz w:val="30"/>
          <w:szCs w:val="30"/>
        </w:rPr>
        <w:t>ы</w:t>
      </w:r>
      <w:r w:rsidRPr="004D7057">
        <w:rPr>
          <w:sz w:val="30"/>
          <w:szCs w:val="30"/>
        </w:rPr>
        <w:t xml:space="preserve">). Положительная динамика производства молока </w:t>
      </w:r>
      <w:r>
        <w:rPr>
          <w:sz w:val="30"/>
          <w:szCs w:val="30"/>
        </w:rPr>
        <w:t xml:space="preserve">отмечается в ОАО «Нестановичи-Агро» </w:t>
      </w:r>
      <w:r w:rsidRPr="004D7057">
        <w:rPr>
          <w:sz w:val="30"/>
          <w:szCs w:val="30"/>
        </w:rPr>
        <w:t>–</w:t>
      </w:r>
      <w:r>
        <w:rPr>
          <w:sz w:val="30"/>
          <w:szCs w:val="30"/>
        </w:rPr>
        <w:t xml:space="preserve"> 143,4%, </w:t>
      </w:r>
      <w:r w:rsidRPr="004D7057">
        <w:rPr>
          <w:sz w:val="30"/>
          <w:szCs w:val="30"/>
        </w:rPr>
        <w:t>СХЦ «Гайна» –</w:t>
      </w:r>
      <w:r>
        <w:rPr>
          <w:sz w:val="30"/>
          <w:szCs w:val="30"/>
        </w:rPr>
        <w:t xml:space="preserve"> 105,9</w:t>
      </w:r>
      <w:r w:rsidRPr="004D7057">
        <w:rPr>
          <w:sz w:val="30"/>
          <w:szCs w:val="30"/>
        </w:rPr>
        <w:t>%, ОАО «Косино» –</w:t>
      </w:r>
      <w:r>
        <w:rPr>
          <w:sz w:val="30"/>
          <w:szCs w:val="30"/>
        </w:rPr>
        <w:t xml:space="preserve"> 109,3</w:t>
      </w:r>
      <w:r w:rsidRPr="004D7057">
        <w:rPr>
          <w:sz w:val="30"/>
          <w:szCs w:val="30"/>
        </w:rPr>
        <w:t>%,</w:t>
      </w:r>
      <w:r>
        <w:rPr>
          <w:sz w:val="30"/>
          <w:szCs w:val="30"/>
        </w:rPr>
        <w:t xml:space="preserve"> КСУП «Спутник-Агро» </w:t>
      </w:r>
      <w:r w:rsidRPr="004D7057">
        <w:rPr>
          <w:sz w:val="30"/>
          <w:szCs w:val="30"/>
        </w:rPr>
        <w:t>–</w:t>
      </w:r>
      <w:r>
        <w:rPr>
          <w:sz w:val="30"/>
          <w:szCs w:val="30"/>
        </w:rPr>
        <w:t xml:space="preserve"> 129,8%, ОАО «Хорошее» </w:t>
      </w:r>
      <w:r w:rsidRPr="004D7057">
        <w:rPr>
          <w:sz w:val="30"/>
          <w:szCs w:val="30"/>
        </w:rPr>
        <w:t>–</w:t>
      </w:r>
      <w:r>
        <w:rPr>
          <w:sz w:val="30"/>
          <w:szCs w:val="30"/>
        </w:rPr>
        <w:t xml:space="preserve"> 110,4%, СК «Острошицы» – 105,0%, ОАО «Крайск» – 108,1%, ОАО «Логойская МТС «Райагросервис» – 112,2%, </w:t>
      </w:r>
      <w:r>
        <w:rPr>
          <w:sz w:val="30"/>
          <w:szCs w:val="30"/>
        </w:rPr>
        <w:br/>
        <w:t xml:space="preserve">ОАО «Озерицкий-Агро» – 111,5%. </w:t>
      </w:r>
    </w:p>
    <w:p w:rsidR="004A098A" w:rsidRPr="004D7057" w:rsidRDefault="004A098A" w:rsidP="004A098A">
      <w:pPr>
        <w:ind w:firstLine="708"/>
        <w:jc w:val="both"/>
        <w:rPr>
          <w:sz w:val="30"/>
          <w:szCs w:val="30"/>
        </w:rPr>
      </w:pPr>
      <w:r w:rsidRPr="004D7057">
        <w:rPr>
          <w:sz w:val="30"/>
          <w:szCs w:val="30"/>
        </w:rPr>
        <w:t xml:space="preserve">На </w:t>
      </w:r>
      <w:r>
        <w:rPr>
          <w:sz w:val="30"/>
          <w:szCs w:val="30"/>
        </w:rPr>
        <w:t>424</w:t>
      </w:r>
      <w:r w:rsidRPr="004D7057">
        <w:rPr>
          <w:sz w:val="30"/>
          <w:szCs w:val="30"/>
        </w:rPr>
        <w:t xml:space="preserve"> килограмм</w:t>
      </w:r>
      <w:r>
        <w:rPr>
          <w:sz w:val="30"/>
          <w:szCs w:val="30"/>
        </w:rPr>
        <w:t>а</w:t>
      </w:r>
      <w:r w:rsidRPr="004D7057">
        <w:rPr>
          <w:sz w:val="30"/>
          <w:szCs w:val="30"/>
        </w:rPr>
        <w:t xml:space="preserve"> увеличился удой молока от коровы за </w:t>
      </w:r>
      <w:r>
        <w:rPr>
          <w:sz w:val="30"/>
          <w:szCs w:val="30"/>
        </w:rPr>
        <w:t>2023</w:t>
      </w:r>
      <w:r w:rsidRPr="004D7057">
        <w:rPr>
          <w:sz w:val="30"/>
          <w:szCs w:val="30"/>
        </w:rPr>
        <w:t xml:space="preserve"> год по сравнению с </w:t>
      </w:r>
      <w:r>
        <w:rPr>
          <w:sz w:val="30"/>
          <w:szCs w:val="30"/>
        </w:rPr>
        <w:t>2022</w:t>
      </w:r>
      <w:r w:rsidRPr="004D7057">
        <w:rPr>
          <w:sz w:val="30"/>
          <w:szCs w:val="30"/>
        </w:rPr>
        <w:t xml:space="preserve"> годом и составил </w:t>
      </w:r>
      <w:r>
        <w:rPr>
          <w:sz w:val="30"/>
          <w:szCs w:val="30"/>
        </w:rPr>
        <w:t>6907</w:t>
      </w:r>
      <w:r w:rsidRPr="004D7057">
        <w:rPr>
          <w:sz w:val="30"/>
          <w:szCs w:val="30"/>
        </w:rPr>
        <w:t xml:space="preserve"> килограмм. Наиболее высокой продуктивности коров добились в </w:t>
      </w:r>
      <w:r>
        <w:rPr>
          <w:sz w:val="30"/>
          <w:szCs w:val="30"/>
        </w:rPr>
        <w:t>ОА</w:t>
      </w:r>
      <w:r w:rsidRPr="004D7057">
        <w:rPr>
          <w:sz w:val="30"/>
          <w:szCs w:val="30"/>
        </w:rPr>
        <w:t>О «</w:t>
      </w:r>
      <w:r>
        <w:rPr>
          <w:sz w:val="30"/>
          <w:szCs w:val="30"/>
        </w:rPr>
        <w:t>Озерицкий-Агро</w:t>
      </w:r>
      <w:r w:rsidRPr="004D7057">
        <w:rPr>
          <w:sz w:val="30"/>
          <w:szCs w:val="30"/>
        </w:rPr>
        <w:t xml:space="preserve">» – </w:t>
      </w:r>
      <w:r>
        <w:rPr>
          <w:sz w:val="30"/>
          <w:szCs w:val="30"/>
        </w:rPr>
        <w:t>10390</w:t>
      </w:r>
      <w:r w:rsidRPr="004D7057">
        <w:rPr>
          <w:sz w:val="30"/>
          <w:szCs w:val="30"/>
        </w:rPr>
        <w:t xml:space="preserve"> кг</w:t>
      </w:r>
      <w:r>
        <w:rPr>
          <w:sz w:val="30"/>
          <w:szCs w:val="30"/>
        </w:rPr>
        <w:t>,</w:t>
      </w:r>
      <w:r w:rsidRPr="004D7057">
        <w:rPr>
          <w:sz w:val="30"/>
          <w:szCs w:val="30"/>
        </w:rPr>
        <w:t xml:space="preserve"> ОАО «Косино» – </w:t>
      </w:r>
      <w:r>
        <w:rPr>
          <w:sz w:val="30"/>
          <w:szCs w:val="30"/>
        </w:rPr>
        <w:t>8590</w:t>
      </w:r>
      <w:r w:rsidRPr="004D7057">
        <w:rPr>
          <w:sz w:val="30"/>
          <w:szCs w:val="30"/>
        </w:rPr>
        <w:t xml:space="preserve"> кг, СХЦ «Гайна» – </w:t>
      </w:r>
      <w:r>
        <w:rPr>
          <w:sz w:val="30"/>
          <w:szCs w:val="30"/>
        </w:rPr>
        <w:t>7414</w:t>
      </w:r>
      <w:r w:rsidRPr="004D7057">
        <w:rPr>
          <w:sz w:val="30"/>
          <w:szCs w:val="30"/>
        </w:rPr>
        <w:t xml:space="preserve"> кг и самая низкая продуктивность коров остается в</w:t>
      </w:r>
      <w:r>
        <w:rPr>
          <w:sz w:val="30"/>
          <w:szCs w:val="30"/>
        </w:rPr>
        <w:t xml:space="preserve"> </w:t>
      </w:r>
      <w:r w:rsidRPr="004D7057">
        <w:rPr>
          <w:sz w:val="30"/>
          <w:szCs w:val="30"/>
        </w:rPr>
        <w:t xml:space="preserve">КСУП «Спутник-агро» – </w:t>
      </w:r>
      <w:r>
        <w:rPr>
          <w:sz w:val="30"/>
          <w:szCs w:val="30"/>
        </w:rPr>
        <w:br/>
        <w:t>4375</w:t>
      </w:r>
      <w:r w:rsidRPr="004D7057">
        <w:rPr>
          <w:sz w:val="30"/>
          <w:szCs w:val="30"/>
        </w:rPr>
        <w:t xml:space="preserve"> кг</w:t>
      </w:r>
      <w:r>
        <w:rPr>
          <w:sz w:val="30"/>
          <w:szCs w:val="30"/>
        </w:rPr>
        <w:t xml:space="preserve">, </w:t>
      </w:r>
      <w:r w:rsidRPr="004D7057">
        <w:rPr>
          <w:sz w:val="30"/>
          <w:szCs w:val="30"/>
        </w:rPr>
        <w:t xml:space="preserve">ОАО «Логойская МТС «Райагросервис» – </w:t>
      </w:r>
      <w:r>
        <w:rPr>
          <w:sz w:val="30"/>
          <w:szCs w:val="30"/>
        </w:rPr>
        <w:t>3614 кг и</w:t>
      </w:r>
      <w:r w:rsidRPr="004D7057">
        <w:rPr>
          <w:sz w:val="30"/>
          <w:szCs w:val="30"/>
        </w:rPr>
        <w:t xml:space="preserve"> </w:t>
      </w:r>
      <w:r>
        <w:rPr>
          <w:sz w:val="30"/>
          <w:szCs w:val="30"/>
        </w:rPr>
        <w:br/>
      </w:r>
      <w:r w:rsidRPr="004D7057">
        <w:rPr>
          <w:sz w:val="30"/>
          <w:szCs w:val="30"/>
        </w:rPr>
        <w:t xml:space="preserve">ООО «ГринСтеп» – </w:t>
      </w:r>
      <w:r>
        <w:rPr>
          <w:sz w:val="30"/>
          <w:szCs w:val="30"/>
        </w:rPr>
        <w:t>2491 кг.</w:t>
      </w:r>
    </w:p>
    <w:p w:rsidR="004A098A" w:rsidRPr="004D7057" w:rsidRDefault="004A098A" w:rsidP="004A098A">
      <w:pPr>
        <w:ind w:firstLine="851"/>
        <w:jc w:val="both"/>
        <w:rPr>
          <w:sz w:val="30"/>
          <w:szCs w:val="30"/>
        </w:rPr>
      </w:pPr>
      <w:r w:rsidRPr="004D7057">
        <w:rPr>
          <w:sz w:val="30"/>
          <w:szCs w:val="30"/>
        </w:rPr>
        <w:t xml:space="preserve">Производство молока в районе прибыльно, уровень рентабельности производства молока за январь-декабрь </w:t>
      </w:r>
      <w:r>
        <w:rPr>
          <w:sz w:val="30"/>
          <w:szCs w:val="30"/>
        </w:rPr>
        <w:t>2023</w:t>
      </w:r>
      <w:r w:rsidRPr="004D7057">
        <w:rPr>
          <w:sz w:val="30"/>
          <w:szCs w:val="30"/>
        </w:rPr>
        <w:t xml:space="preserve"> года составил </w:t>
      </w:r>
      <w:r>
        <w:rPr>
          <w:sz w:val="30"/>
          <w:szCs w:val="30"/>
        </w:rPr>
        <w:t>20,4</w:t>
      </w:r>
      <w:r w:rsidRPr="004D7057">
        <w:rPr>
          <w:sz w:val="30"/>
          <w:szCs w:val="30"/>
        </w:rPr>
        <w:t>%.</w:t>
      </w:r>
    </w:p>
    <w:p w:rsidR="005123D7" w:rsidRDefault="005123D7" w:rsidP="005123D7">
      <w:pPr>
        <w:ind w:firstLine="708"/>
        <w:jc w:val="both"/>
        <w:rPr>
          <w:sz w:val="30"/>
          <w:szCs w:val="30"/>
        </w:rPr>
      </w:pPr>
      <w:r>
        <w:rPr>
          <w:sz w:val="30"/>
          <w:szCs w:val="30"/>
        </w:rPr>
        <w:t xml:space="preserve">Реализация молока за </w:t>
      </w:r>
      <w:r w:rsidRPr="006A683F">
        <w:rPr>
          <w:sz w:val="30"/>
          <w:szCs w:val="30"/>
        </w:rPr>
        <w:t>20</w:t>
      </w:r>
      <w:r>
        <w:rPr>
          <w:sz w:val="30"/>
          <w:szCs w:val="30"/>
        </w:rPr>
        <w:t>2</w:t>
      </w:r>
      <w:r w:rsidR="0051381E">
        <w:rPr>
          <w:sz w:val="30"/>
          <w:szCs w:val="30"/>
        </w:rPr>
        <w:t>3</w:t>
      </w:r>
      <w:r w:rsidRPr="006A683F">
        <w:rPr>
          <w:sz w:val="30"/>
          <w:szCs w:val="30"/>
        </w:rPr>
        <w:t xml:space="preserve"> год </w:t>
      </w:r>
      <w:r>
        <w:rPr>
          <w:sz w:val="30"/>
          <w:szCs w:val="30"/>
        </w:rPr>
        <w:t>увеличилась</w:t>
      </w:r>
      <w:r w:rsidRPr="006A683F">
        <w:rPr>
          <w:sz w:val="30"/>
          <w:szCs w:val="30"/>
        </w:rPr>
        <w:t xml:space="preserve"> и составила</w:t>
      </w:r>
      <w:r w:rsidR="001F06F2">
        <w:rPr>
          <w:sz w:val="30"/>
          <w:szCs w:val="30"/>
        </w:rPr>
        <w:t xml:space="preserve"> </w:t>
      </w:r>
      <w:r>
        <w:rPr>
          <w:sz w:val="30"/>
          <w:szCs w:val="30"/>
        </w:rPr>
        <w:t>10</w:t>
      </w:r>
      <w:r w:rsidR="0051381E">
        <w:rPr>
          <w:sz w:val="30"/>
          <w:szCs w:val="30"/>
        </w:rPr>
        <w:t>7</w:t>
      </w:r>
      <w:r w:rsidR="00D31246">
        <w:rPr>
          <w:sz w:val="30"/>
          <w:szCs w:val="30"/>
        </w:rPr>
        <w:t>,</w:t>
      </w:r>
      <w:r w:rsidR="0051381E">
        <w:rPr>
          <w:sz w:val="30"/>
          <w:szCs w:val="30"/>
        </w:rPr>
        <w:t>2</w:t>
      </w:r>
      <w:r>
        <w:rPr>
          <w:sz w:val="30"/>
          <w:szCs w:val="30"/>
        </w:rPr>
        <w:t>%</w:t>
      </w:r>
      <w:r w:rsidRPr="006A683F">
        <w:rPr>
          <w:sz w:val="30"/>
          <w:szCs w:val="30"/>
        </w:rPr>
        <w:t>,</w:t>
      </w:r>
      <w:r w:rsidR="00946280">
        <w:rPr>
          <w:sz w:val="30"/>
          <w:szCs w:val="30"/>
        </w:rPr>
        <w:t xml:space="preserve"> к </w:t>
      </w:r>
      <w:r w:rsidR="0051381E">
        <w:rPr>
          <w:sz w:val="30"/>
          <w:szCs w:val="30"/>
        </w:rPr>
        <w:t>уровню прошлого года,</w:t>
      </w:r>
      <w:r w:rsidRPr="006A683F">
        <w:rPr>
          <w:sz w:val="30"/>
          <w:szCs w:val="30"/>
        </w:rPr>
        <w:t xml:space="preserve"> молока реализовано </w:t>
      </w:r>
      <w:r w:rsidR="0051381E">
        <w:rPr>
          <w:sz w:val="30"/>
          <w:szCs w:val="30"/>
        </w:rPr>
        <w:t>78373,8</w:t>
      </w:r>
      <w:r w:rsidRPr="006A683F">
        <w:rPr>
          <w:sz w:val="30"/>
          <w:szCs w:val="30"/>
        </w:rPr>
        <w:t xml:space="preserve"> тонн. </w:t>
      </w:r>
      <w:r>
        <w:rPr>
          <w:sz w:val="30"/>
          <w:szCs w:val="30"/>
        </w:rPr>
        <w:t>Товарность молока составила 9</w:t>
      </w:r>
      <w:r w:rsidR="0051381E">
        <w:rPr>
          <w:sz w:val="30"/>
          <w:szCs w:val="30"/>
        </w:rPr>
        <w:t>2</w:t>
      </w:r>
      <w:r>
        <w:rPr>
          <w:sz w:val="30"/>
          <w:szCs w:val="30"/>
        </w:rPr>
        <w:t>,</w:t>
      </w:r>
      <w:r w:rsidR="0051381E">
        <w:rPr>
          <w:sz w:val="30"/>
          <w:szCs w:val="30"/>
        </w:rPr>
        <w:t>1</w:t>
      </w:r>
      <w:r>
        <w:rPr>
          <w:sz w:val="30"/>
          <w:szCs w:val="30"/>
        </w:rPr>
        <w:t>% (+0,</w:t>
      </w:r>
      <w:r w:rsidR="00D31246">
        <w:rPr>
          <w:sz w:val="30"/>
          <w:szCs w:val="30"/>
        </w:rPr>
        <w:t>5</w:t>
      </w:r>
      <w:r>
        <w:rPr>
          <w:sz w:val="30"/>
          <w:szCs w:val="30"/>
        </w:rPr>
        <w:t>% к уровню 202</w:t>
      </w:r>
      <w:r w:rsidR="0051381E">
        <w:rPr>
          <w:sz w:val="30"/>
          <w:szCs w:val="30"/>
        </w:rPr>
        <w:t>2</w:t>
      </w:r>
      <w:r>
        <w:rPr>
          <w:sz w:val="30"/>
          <w:szCs w:val="30"/>
        </w:rPr>
        <w:t xml:space="preserve"> года). </w:t>
      </w:r>
    </w:p>
    <w:p w:rsidR="004A098A" w:rsidRPr="004D7057" w:rsidRDefault="004A098A" w:rsidP="004A098A">
      <w:pPr>
        <w:ind w:firstLine="851"/>
        <w:jc w:val="both"/>
        <w:rPr>
          <w:sz w:val="30"/>
          <w:szCs w:val="30"/>
        </w:rPr>
      </w:pPr>
      <w:r w:rsidRPr="004D7057">
        <w:rPr>
          <w:sz w:val="30"/>
          <w:szCs w:val="30"/>
        </w:rPr>
        <w:t xml:space="preserve">Средняя цена реализации составила </w:t>
      </w:r>
      <w:r>
        <w:rPr>
          <w:sz w:val="30"/>
          <w:szCs w:val="30"/>
        </w:rPr>
        <w:t>1038,2</w:t>
      </w:r>
      <w:r w:rsidRPr="004D7057">
        <w:rPr>
          <w:sz w:val="30"/>
          <w:szCs w:val="30"/>
        </w:rPr>
        <w:t xml:space="preserve"> рубля за 1 тонну при себестоимости 1 тонны молока</w:t>
      </w:r>
      <w:r>
        <w:rPr>
          <w:sz w:val="30"/>
          <w:szCs w:val="30"/>
        </w:rPr>
        <w:t xml:space="preserve"> 862</w:t>
      </w:r>
      <w:r w:rsidRPr="004D7057">
        <w:rPr>
          <w:sz w:val="30"/>
          <w:szCs w:val="30"/>
        </w:rPr>
        <w:t xml:space="preserve"> рубл</w:t>
      </w:r>
      <w:r>
        <w:rPr>
          <w:sz w:val="30"/>
          <w:szCs w:val="30"/>
        </w:rPr>
        <w:t>я</w:t>
      </w:r>
      <w:r w:rsidRPr="004D7057">
        <w:rPr>
          <w:sz w:val="30"/>
          <w:szCs w:val="30"/>
        </w:rPr>
        <w:t>.</w:t>
      </w:r>
    </w:p>
    <w:p w:rsidR="005123D7" w:rsidRDefault="005123D7" w:rsidP="005123D7">
      <w:pPr>
        <w:ind w:firstLine="709"/>
        <w:jc w:val="both"/>
        <w:rPr>
          <w:sz w:val="30"/>
          <w:szCs w:val="30"/>
        </w:rPr>
      </w:pPr>
      <w:r>
        <w:rPr>
          <w:sz w:val="30"/>
          <w:szCs w:val="30"/>
        </w:rPr>
        <w:t xml:space="preserve">За январь – </w:t>
      </w:r>
      <w:r w:rsidR="00D31246">
        <w:rPr>
          <w:sz w:val="30"/>
          <w:szCs w:val="30"/>
        </w:rPr>
        <w:t>дека</w:t>
      </w:r>
      <w:r>
        <w:rPr>
          <w:sz w:val="30"/>
          <w:szCs w:val="30"/>
        </w:rPr>
        <w:t xml:space="preserve">брь </w:t>
      </w:r>
      <w:r w:rsidRPr="006A683F">
        <w:rPr>
          <w:sz w:val="30"/>
          <w:szCs w:val="30"/>
        </w:rPr>
        <w:t>20</w:t>
      </w:r>
      <w:r>
        <w:rPr>
          <w:sz w:val="30"/>
          <w:szCs w:val="30"/>
        </w:rPr>
        <w:t>2</w:t>
      </w:r>
      <w:r w:rsidR="0051381E">
        <w:rPr>
          <w:sz w:val="30"/>
          <w:szCs w:val="30"/>
        </w:rPr>
        <w:t>3</w:t>
      </w:r>
      <w:r w:rsidRPr="006A683F">
        <w:rPr>
          <w:sz w:val="30"/>
          <w:szCs w:val="30"/>
        </w:rPr>
        <w:t xml:space="preserve"> года выращено всего </w:t>
      </w:r>
      <w:r w:rsidR="0051381E">
        <w:rPr>
          <w:sz w:val="30"/>
          <w:szCs w:val="30"/>
        </w:rPr>
        <w:t>12467,5</w:t>
      </w:r>
      <w:r>
        <w:rPr>
          <w:sz w:val="30"/>
          <w:szCs w:val="30"/>
        </w:rPr>
        <w:t xml:space="preserve"> тонн скота и </w:t>
      </w:r>
      <w:r w:rsidRPr="006A683F">
        <w:rPr>
          <w:sz w:val="30"/>
          <w:szCs w:val="30"/>
        </w:rPr>
        <w:t>птицы (</w:t>
      </w:r>
      <w:r w:rsidR="0051381E">
        <w:rPr>
          <w:sz w:val="30"/>
          <w:szCs w:val="30"/>
        </w:rPr>
        <w:t>104,0</w:t>
      </w:r>
      <w:r>
        <w:rPr>
          <w:sz w:val="30"/>
          <w:szCs w:val="30"/>
        </w:rPr>
        <w:t>% к уровню 202</w:t>
      </w:r>
      <w:r w:rsidR="0051381E">
        <w:rPr>
          <w:sz w:val="30"/>
          <w:szCs w:val="30"/>
        </w:rPr>
        <w:t>2</w:t>
      </w:r>
      <w:r w:rsidRPr="006A683F">
        <w:rPr>
          <w:sz w:val="30"/>
          <w:szCs w:val="30"/>
        </w:rPr>
        <w:t xml:space="preserve"> года), в том числе крупного рогатого скота – </w:t>
      </w:r>
      <w:r w:rsidR="0051381E">
        <w:rPr>
          <w:sz w:val="30"/>
          <w:szCs w:val="30"/>
        </w:rPr>
        <w:t>5751,5</w:t>
      </w:r>
      <w:r w:rsidRPr="006A683F">
        <w:rPr>
          <w:sz w:val="30"/>
          <w:szCs w:val="30"/>
        </w:rPr>
        <w:t xml:space="preserve"> тонн</w:t>
      </w:r>
      <w:r>
        <w:rPr>
          <w:sz w:val="30"/>
          <w:szCs w:val="30"/>
        </w:rPr>
        <w:t>ы</w:t>
      </w:r>
      <w:r w:rsidRPr="006A683F">
        <w:rPr>
          <w:sz w:val="30"/>
          <w:szCs w:val="30"/>
        </w:rPr>
        <w:t xml:space="preserve"> (</w:t>
      </w:r>
      <w:r>
        <w:rPr>
          <w:sz w:val="30"/>
          <w:szCs w:val="30"/>
        </w:rPr>
        <w:t>10</w:t>
      </w:r>
      <w:r w:rsidR="0051381E">
        <w:rPr>
          <w:sz w:val="30"/>
          <w:szCs w:val="30"/>
        </w:rPr>
        <w:t>2</w:t>
      </w:r>
      <w:r>
        <w:rPr>
          <w:sz w:val="30"/>
          <w:szCs w:val="30"/>
        </w:rPr>
        <w:t>,</w:t>
      </w:r>
      <w:r w:rsidR="0051381E">
        <w:rPr>
          <w:sz w:val="30"/>
          <w:szCs w:val="30"/>
        </w:rPr>
        <w:t>4</w:t>
      </w:r>
      <w:r w:rsidRPr="006A683F">
        <w:rPr>
          <w:sz w:val="30"/>
          <w:szCs w:val="30"/>
        </w:rPr>
        <w:t xml:space="preserve">%), свиней – </w:t>
      </w:r>
      <w:r w:rsidR="00D31246">
        <w:rPr>
          <w:sz w:val="30"/>
          <w:szCs w:val="30"/>
        </w:rPr>
        <w:t>6</w:t>
      </w:r>
      <w:r w:rsidR="0051381E">
        <w:rPr>
          <w:sz w:val="30"/>
          <w:szCs w:val="30"/>
        </w:rPr>
        <w:t>697</w:t>
      </w:r>
      <w:r w:rsidR="00D31246">
        <w:rPr>
          <w:sz w:val="30"/>
          <w:szCs w:val="30"/>
        </w:rPr>
        <w:t>,</w:t>
      </w:r>
      <w:r w:rsidR="0051381E">
        <w:rPr>
          <w:sz w:val="30"/>
          <w:szCs w:val="30"/>
        </w:rPr>
        <w:t>5</w:t>
      </w:r>
      <w:r>
        <w:rPr>
          <w:sz w:val="30"/>
          <w:szCs w:val="30"/>
        </w:rPr>
        <w:t xml:space="preserve"> тонн</w:t>
      </w:r>
      <w:r w:rsidRPr="006A683F">
        <w:rPr>
          <w:sz w:val="30"/>
          <w:szCs w:val="30"/>
        </w:rPr>
        <w:t xml:space="preserve"> (</w:t>
      </w:r>
      <w:r w:rsidR="0051381E">
        <w:rPr>
          <w:sz w:val="30"/>
          <w:szCs w:val="30"/>
        </w:rPr>
        <w:t>105,5</w:t>
      </w:r>
      <w:r>
        <w:rPr>
          <w:sz w:val="30"/>
          <w:szCs w:val="30"/>
        </w:rPr>
        <w:t xml:space="preserve">%). </w:t>
      </w:r>
    </w:p>
    <w:p w:rsidR="005123D7" w:rsidRPr="006A683F" w:rsidRDefault="005123D7" w:rsidP="005123D7">
      <w:pPr>
        <w:ind w:firstLine="708"/>
        <w:jc w:val="both"/>
        <w:rPr>
          <w:sz w:val="30"/>
          <w:szCs w:val="30"/>
        </w:rPr>
      </w:pPr>
      <w:r w:rsidRPr="006A683F">
        <w:rPr>
          <w:sz w:val="30"/>
          <w:szCs w:val="30"/>
        </w:rPr>
        <w:t xml:space="preserve">По итогам работы за </w:t>
      </w:r>
      <w:r>
        <w:rPr>
          <w:sz w:val="30"/>
          <w:szCs w:val="30"/>
        </w:rPr>
        <w:t>202</w:t>
      </w:r>
      <w:r w:rsidR="0051381E">
        <w:rPr>
          <w:sz w:val="30"/>
          <w:szCs w:val="30"/>
        </w:rPr>
        <w:t>3</w:t>
      </w:r>
      <w:r>
        <w:rPr>
          <w:sz w:val="30"/>
          <w:szCs w:val="30"/>
        </w:rPr>
        <w:t xml:space="preserve"> год</w:t>
      </w:r>
      <w:r w:rsidRPr="006A683F">
        <w:rPr>
          <w:sz w:val="30"/>
          <w:szCs w:val="30"/>
        </w:rPr>
        <w:t xml:space="preserve"> среднесуточный приве</w:t>
      </w:r>
      <w:r>
        <w:rPr>
          <w:sz w:val="30"/>
          <w:szCs w:val="30"/>
        </w:rPr>
        <w:t xml:space="preserve">с </w:t>
      </w:r>
      <w:r>
        <w:rPr>
          <w:sz w:val="30"/>
          <w:szCs w:val="30"/>
        </w:rPr>
        <w:lastRenderedPageBreak/>
        <w:t>на </w:t>
      </w:r>
      <w:r w:rsidRPr="006A683F">
        <w:rPr>
          <w:sz w:val="30"/>
          <w:szCs w:val="30"/>
        </w:rPr>
        <w:t xml:space="preserve">выращивании и откорме КРС составил – </w:t>
      </w:r>
      <w:r>
        <w:rPr>
          <w:sz w:val="30"/>
          <w:szCs w:val="30"/>
        </w:rPr>
        <w:t>6</w:t>
      </w:r>
      <w:r w:rsidR="0051381E">
        <w:rPr>
          <w:sz w:val="30"/>
          <w:szCs w:val="30"/>
        </w:rPr>
        <w:t>84</w:t>
      </w:r>
      <w:r w:rsidRPr="006A683F">
        <w:rPr>
          <w:sz w:val="30"/>
          <w:szCs w:val="30"/>
        </w:rPr>
        <w:t xml:space="preserve"> грамм</w:t>
      </w:r>
      <w:r>
        <w:rPr>
          <w:sz w:val="30"/>
          <w:szCs w:val="30"/>
        </w:rPr>
        <w:t xml:space="preserve"> (увеличился на </w:t>
      </w:r>
      <w:r w:rsidR="0051381E">
        <w:rPr>
          <w:sz w:val="30"/>
          <w:szCs w:val="30"/>
        </w:rPr>
        <w:t>7</w:t>
      </w:r>
      <w:r>
        <w:rPr>
          <w:sz w:val="30"/>
          <w:szCs w:val="30"/>
        </w:rPr>
        <w:t> </w:t>
      </w:r>
      <w:r w:rsidRPr="006A683F">
        <w:rPr>
          <w:sz w:val="30"/>
          <w:szCs w:val="30"/>
        </w:rPr>
        <w:t>грамм к уровню прошлого года</w:t>
      </w:r>
      <w:r>
        <w:rPr>
          <w:sz w:val="30"/>
          <w:szCs w:val="30"/>
        </w:rPr>
        <w:t>)</w:t>
      </w:r>
      <w:r w:rsidRPr="006A683F">
        <w:rPr>
          <w:sz w:val="30"/>
          <w:szCs w:val="30"/>
        </w:rPr>
        <w:t xml:space="preserve">. </w:t>
      </w:r>
    </w:p>
    <w:p w:rsidR="005123D7" w:rsidRDefault="005123D7" w:rsidP="005123D7">
      <w:pPr>
        <w:ind w:firstLine="720"/>
        <w:jc w:val="both"/>
        <w:rPr>
          <w:sz w:val="30"/>
          <w:szCs w:val="30"/>
        </w:rPr>
      </w:pPr>
      <w:r w:rsidRPr="006A683F">
        <w:rPr>
          <w:sz w:val="30"/>
          <w:szCs w:val="30"/>
        </w:rPr>
        <w:t xml:space="preserve">За истекший период получено </w:t>
      </w:r>
      <w:r>
        <w:rPr>
          <w:sz w:val="30"/>
          <w:szCs w:val="30"/>
        </w:rPr>
        <w:t>1</w:t>
      </w:r>
      <w:r w:rsidR="0051381E">
        <w:rPr>
          <w:sz w:val="30"/>
          <w:szCs w:val="30"/>
        </w:rPr>
        <w:t>5165</w:t>
      </w:r>
      <w:r w:rsidR="001328D3">
        <w:rPr>
          <w:sz w:val="30"/>
          <w:szCs w:val="30"/>
        </w:rPr>
        <w:t xml:space="preserve"> голов приплода телят, что на </w:t>
      </w:r>
      <w:r w:rsidR="00604E9E">
        <w:rPr>
          <w:sz w:val="30"/>
          <w:szCs w:val="30"/>
        </w:rPr>
        <w:t>1039</w:t>
      </w:r>
      <w:r>
        <w:rPr>
          <w:sz w:val="30"/>
          <w:szCs w:val="30"/>
        </w:rPr>
        <w:t> </w:t>
      </w:r>
      <w:r w:rsidRPr="006A683F">
        <w:rPr>
          <w:sz w:val="30"/>
          <w:szCs w:val="30"/>
        </w:rPr>
        <w:t xml:space="preserve">голов </w:t>
      </w:r>
      <w:r w:rsidR="00D31246">
        <w:rPr>
          <w:sz w:val="30"/>
          <w:szCs w:val="30"/>
        </w:rPr>
        <w:t>больше</w:t>
      </w:r>
      <w:r>
        <w:rPr>
          <w:sz w:val="30"/>
          <w:szCs w:val="30"/>
        </w:rPr>
        <w:t xml:space="preserve"> </w:t>
      </w:r>
      <w:r w:rsidRPr="006A683F">
        <w:rPr>
          <w:sz w:val="30"/>
          <w:szCs w:val="30"/>
        </w:rPr>
        <w:t xml:space="preserve">уровня прошлого года. Поросят получено на </w:t>
      </w:r>
      <w:r w:rsidR="00604E9E">
        <w:rPr>
          <w:sz w:val="30"/>
          <w:szCs w:val="30"/>
        </w:rPr>
        <w:t>255</w:t>
      </w:r>
      <w:r w:rsidRPr="006A683F">
        <w:rPr>
          <w:sz w:val="30"/>
          <w:szCs w:val="30"/>
        </w:rPr>
        <w:t xml:space="preserve"> голо</w:t>
      </w:r>
      <w:r w:rsidR="00D31246">
        <w:rPr>
          <w:sz w:val="30"/>
          <w:szCs w:val="30"/>
        </w:rPr>
        <w:t>в</w:t>
      </w:r>
      <w:r w:rsidRPr="006A683F">
        <w:rPr>
          <w:sz w:val="30"/>
          <w:szCs w:val="30"/>
        </w:rPr>
        <w:t xml:space="preserve"> </w:t>
      </w:r>
      <w:r w:rsidR="00604E9E">
        <w:rPr>
          <w:sz w:val="30"/>
          <w:szCs w:val="30"/>
        </w:rPr>
        <w:t>меньше</w:t>
      </w:r>
      <w:r w:rsidRPr="006A683F">
        <w:rPr>
          <w:sz w:val="30"/>
          <w:szCs w:val="30"/>
        </w:rPr>
        <w:t>, чем в прошлом году</w:t>
      </w:r>
      <w:r>
        <w:rPr>
          <w:sz w:val="30"/>
          <w:szCs w:val="30"/>
        </w:rPr>
        <w:t>,</w:t>
      </w:r>
      <w:r w:rsidRPr="006A683F">
        <w:rPr>
          <w:sz w:val="30"/>
          <w:szCs w:val="30"/>
        </w:rPr>
        <w:t xml:space="preserve"> приплод составил </w:t>
      </w:r>
      <w:r w:rsidR="00D31246">
        <w:rPr>
          <w:sz w:val="30"/>
          <w:szCs w:val="30"/>
        </w:rPr>
        <w:t>68</w:t>
      </w:r>
      <w:r w:rsidR="00604E9E">
        <w:rPr>
          <w:sz w:val="30"/>
          <w:szCs w:val="30"/>
        </w:rPr>
        <w:t>652</w:t>
      </w:r>
      <w:r>
        <w:rPr>
          <w:sz w:val="30"/>
          <w:szCs w:val="30"/>
        </w:rPr>
        <w:t xml:space="preserve"> </w:t>
      </w:r>
      <w:r w:rsidRPr="006A683F">
        <w:rPr>
          <w:sz w:val="30"/>
          <w:szCs w:val="30"/>
        </w:rPr>
        <w:t>голов</w:t>
      </w:r>
      <w:r>
        <w:rPr>
          <w:sz w:val="30"/>
          <w:szCs w:val="30"/>
        </w:rPr>
        <w:t>ы</w:t>
      </w:r>
      <w:r w:rsidRPr="006A683F">
        <w:rPr>
          <w:sz w:val="30"/>
          <w:szCs w:val="30"/>
        </w:rPr>
        <w:t>.</w:t>
      </w:r>
      <w:r>
        <w:rPr>
          <w:sz w:val="30"/>
          <w:szCs w:val="30"/>
        </w:rPr>
        <w:t xml:space="preserve"> </w:t>
      </w:r>
    </w:p>
    <w:p w:rsidR="00F869E8" w:rsidRDefault="00F869E8" w:rsidP="00F869E8">
      <w:pPr>
        <w:ind w:firstLine="709"/>
        <w:jc w:val="both"/>
        <w:rPr>
          <w:sz w:val="30"/>
          <w:szCs w:val="30"/>
        </w:rPr>
      </w:pPr>
      <w:r>
        <w:rPr>
          <w:sz w:val="30"/>
          <w:szCs w:val="30"/>
        </w:rPr>
        <w:t>В сельскохозяйственных организациях района за 2023 года намолочено зерна в амбарном весе 37,1 тыс. тонн или 45,5% к уровню 2022 года. Средняя урожайность зерновых и зернобобовых составила 19,9 ц/га (ниже уровня 2022 года на 16,1 ц/га).</w:t>
      </w:r>
    </w:p>
    <w:p w:rsidR="00F869E8" w:rsidRDefault="00F869E8" w:rsidP="00F869E8">
      <w:pPr>
        <w:ind w:firstLine="709"/>
        <w:jc w:val="both"/>
        <w:rPr>
          <w:sz w:val="30"/>
          <w:szCs w:val="30"/>
        </w:rPr>
      </w:pPr>
      <w:r>
        <w:rPr>
          <w:sz w:val="30"/>
          <w:szCs w:val="30"/>
        </w:rPr>
        <w:t xml:space="preserve">Высокая урожайность зерновых в текущем году достигнута                   </w:t>
      </w:r>
      <w:r>
        <w:rPr>
          <w:color w:val="000000"/>
          <w:sz w:val="30"/>
          <w:szCs w:val="30"/>
        </w:rPr>
        <w:t>в</w:t>
      </w:r>
      <w:r>
        <w:rPr>
          <w:sz w:val="30"/>
          <w:szCs w:val="30"/>
        </w:rPr>
        <w:t xml:space="preserve"> ОАО «Нестановичи» – 60,4 ц/га, ИООО «ИСТЕРН ШИП» - 58,6 ц/га, ОАО «Косино» – 54,8 ц/га и СК «Острошицы» –57,7 ц/га.</w:t>
      </w:r>
    </w:p>
    <w:p w:rsidR="00F869E8" w:rsidRDefault="00F869E8" w:rsidP="00F869E8">
      <w:pPr>
        <w:ind w:firstLine="709"/>
        <w:jc w:val="both"/>
        <w:rPr>
          <w:i/>
          <w:sz w:val="30"/>
          <w:szCs w:val="30"/>
        </w:rPr>
      </w:pPr>
      <w:r>
        <w:rPr>
          <w:sz w:val="30"/>
          <w:szCs w:val="30"/>
        </w:rPr>
        <w:t>За 2023 год картофеля произведено 22289 тонн при урожайности – 287 ц/га.</w:t>
      </w:r>
      <w:r>
        <w:rPr>
          <w:i/>
          <w:sz w:val="30"/>
          <w:szCs w:val="30"/>
        </w:rPr>
        <w:t xml:space="preserve"> </w:t>
      </w:r>
      <w:r>
        <w:rPr>
          <w:sz w:val="30"/>
          <w:szCs w:val="30"/>
        </w:rPr>
        <w:t>Основными производителями картофеля в районе является КФХ «Цнянские экопродукты», где валовой сбор составил 16307 тонн (урожайность 264 ц/га) и ООО «БелТруфСмак» (валовой сбор составил 5950 тонн при урожайности 381 ц/га).</w:t>
      </w:r>
    </w:p>
    <w:p w:rsidR="00F869E8" w:rsidRDefault="00F869E8" w:rsidP="00F869E8">
      <w:pPr>
        <w:ind w:firstLine="720"/>
        <w:jc w:val="both"/>
        <w:rPr>
          <w:sz w:val="30"/>
          <w:szCs w:val="30"/>
        </w:rPr>
      </w:pPr>
      <w:r w:rsidRPr="00742BD1">
        <w:rPr>
          <w:sz w:val="30"/>
          <w:szCs w:val="30"/>
        </w:rPr>
        <w:t>В сельскохозяйственных орга</w:t>
      </w:r>
      <w:r>
        <w:rPr>
          <w:sz w:val="30"/>
          <w:szCs w:val="30"/>
        </w:rPr>
        <w:t>низациях района по состоянию на 1 января</w:t>
      </w:r>
      <w:r w:rsidRPr="00742BD1">
        <w:rPr>
          <w:sz w:val="30"/>
          <w:szCs w:val="30"/>
        </w:rPr>
        <w:t xml:space="preserve"> 20</w:t>
      </w:r>
      <w:r>
        <w:rPr>
          <w:sz w:val="30"/>
          <w:szCs w:val="30"/>
        </w:rPr>
        <w:t>24</w:t>
      </w:r>
      <w:r w:rsidRPr="00742BD1">
        <w:rPr>
          <w:sz w:val="30"/>
          <w:szCs w:val="30"/>
        </w:rPr>
        <w:t xml:space="preserve"> года заготовлено кормов из трав для общественного поголовья </w:t>
      </w:r>
      <w:r>
        <w:rPr>
          <w:sz w:val="30"/>
          <w:szCs w:val="30"/>
        </w:rPr>
        <w:t>74,5</w:t>
      </w:r>
      <w:r w:rsidRPr="00742BD1">
        <w:rPr>
          <w:sz w:val="30"/>
          <w:szCs w:val="30"/>
        </w:rPr>
        <w:t xml:space="preserve"> тыс. тонн в пересчете на кормовые единицы </w:t>
      </w:r>
      <w:r>
        <w:rPr>
          <w:sz w:val="30"/>
          <w:szCs w:val="30"/>
        </w:rPr>
        <w:t>86,7% к </w:t>
      </w:r>
      <w:r w:rsidRPr="00742BD1">
        <w:rPr>
          <w:sz w:val="30"/>
          <w:szCs w:val="30"/>
        </w:rPr>
        <w:t>уровню прошлого года, на одну у</w:t>
      </w:r>
      <w:r>
        <w:rPr>
          <w:sz w:val="30"/>
          <w:szCs w:val="30"/>
        </w:rPr>
        <w:t xml:space="preserve">словную голову заготовлено                   – по 27,7 ц.к.ед., что ниже прошлого года на 4,7 ц.к.ед. </w:t>
      </w:r>
    </w:p>
    <w:p w:rsidR="005123D7" w:rsidRPr="006A683F" w:rsidRDefault="005123D7" w:rsidP="005123D7">
      <w:pPr>
        <w:ind w:firstLine="708"/>
        <w:jc w:val="both"/>
        <w:rPr>
          <w:sz w:val="30"/>
          <w:szCs w:val="30"/>
        </w:rPr>
      </w:pPr>
      <w:r>
        <w:rPr>
          <w:sz w:val="30"/>
          <w:szCs w:val="30"/>
        </w:rPr>
        <w:t xml:space="preserve">За январь – </w:t>
      </w:r>
      <w:r w:rsidR="00231C0A">
        <w:rPr>
          <w:sz w:val="30"/>
          <w:szCs w:val="30"/>
        </w:rPr>
        <w:t>дека</w:t>
      </w:r>
      <w:r>
        <w:rPr>
          <w:sz w:val="30"/>
          <w:szCs w:val="30"/>
        </w:rPr>
        <w:t xml:space="preserve">брь </w:t>
      </w:r>
      <w:r w:rsidRPr="006A683F">
        <w:rPr>
          <w:sz w:val="30"/>
          <w:szCs w:val="30"/>
        </w:rPr>
        <w:t>20</w:t>
      </w:r>
      <w:r>
        <w:rPr>
          <w:sz w:val="30"/>
          <w:szCs w:val="30"/>
        </w:rPr>
        <w:t>2</w:t>
      </w:r>
      <w:r w:rsidR="00F869E8">
        <w:rPr>
          <w:sz w:val="30"/>
          <w:szCs w:val="30"/>
        </w:rPr>
        <w:t>3</w:t>
      </w:r>
      <w:r w:rsidRPr="006A683F">
        <w:rPr>
          <w:sz w:val="30"/>
          <w:szCs w:val="30"/>
        </w:rPr>
        <w:t xml:space="preserve"> года выручка от реализации продукции составила </w:t>
      </w:r>
      <w:r w:rsidR="004462C4">
        <w:rPr>
          <w:sz w:val="30"/>
          <w:szCs w:val="30"/>
        </w:rPr>
        <w:t>149,2</w:t>
      </w:r>
      <w:r w:rsidRPr="006A683F">
        <w:rPr>
          <w:sz w:val="30"/>
          <w:szCs w:val="30"/>
        </w:rPr>
        <w:t xml:space="preserve"> </w:t>
      </w:r>
      <w:r>
        <w:rPr>
          <w:sz w:val="30"/>
          <w:szCs w:val="30"/>
        </w:rPr>
        <w:t>млн.</w:t>
      </w:r>
      <w:r w:rsidRPr="006A683F">
        <w:rPr>
          <w:sz w:val="30"/>
          <w:szCs w:val="30"/>
        </w:rPr>
        <w:t xml:space="preserve"> рублей и </w:t>
      </w:r>
      <w:r w:rsidR="004462C4">
        <w:rPr>
          <w:sz w:val="30"/>
          <w:szCs w:val="30"/>
        </w:rPr>
        <w:t>уменьшилась</w:t>
      </w:r>
      <w:r>
        <w:rPr>
          <w:sz w:val="30"/>
          <w:szCs w:val="30"/>
        </w:rPr>
        <w:t xml:space="preserve"> на </w:t>
      </w:r>
      <w:r w:rsidR="004462C4">
        <w:rPr>
          <w:sz w:val="30"/>
          <w:szCs w:val="30"/>
        </w:rPr>
        <w:t>10,3</w:t>
      </w:r>
      <w:r>
        <w:rPr>
          <w:sz w:val="30"/>
          <w:szCs w:val="30"/>
        </w:rPr>
        <w:t>%</w:t>
      </w:r>
      <w:r w:rsidRPr="006A683F">
        <w:rPr>
          <w:sz w:val="30"/>
          <w:szCs w:val="30"/>
        </w:rPr>
        <w:t xml:space="preserve"> при </w:t>
      </w:r>
      <w:r w:rsidR="004462C4">
        <w:rPr>
          <w:sz w:val="30"/>
          <w:szCs w:val="30"/>
        </w:rPr>
        <w:t xml:space="preserve">аналогичном уровне </w:t>
      </w:r>
      <w:r w:rsidRPr="006A683F">
        <w:rPr>
          <w:sz w:val="30"/>
          <w:szCs w:val="30"/>
        </w:rPr>
        <w:t xml:space="preserve">затрат </w:t>
      </w:r>
      <w:r w:rsidR="004462C4">
        <w:rPr>
          <w:sz w:val="30"/>
          <w:szCs w:val="30"/>
        </w:rPr>
        <w:t>по сравнению с 2022 годом</w:t>
      </w:r>
      <w:r w:rsidRPr="006A683F">
        <w:rPr>
          <w:sz w:val="30"/>
          <w:szCs w:val="30"/>
        </w:rPr>
        <w:t xml:space="preserve">. Покрытие затрат выручкой составляет </w:t>
      </w:r>
      <w:r>
        <w:rPr>
          <w:sz w:val="30"/>
          <w:szCs w:val="30"/>
        </w:rPr>
        <w:t>6</w:t>
      </w:r>
      <w:r w:rsidR="004462C4">
        <w:rPr>
          <w:sz w:val="30"/>
          <w:szCs w:val="30"/>
        </w:rPr>
        <w:t>0</w:t>
      </w:r>
      <w:r>
        <w:rPr>
          <w:sz w:val="30"/>
          <w:szCs w:val="30"/>
        </w:rPr>
        <w:t>,</w:t>
      </w:r>
      <w:r w:rsidR="00231C0A">
        <w:rPr>
          <w:sz w:val="30"/>
          <w:szCs w:val="30"/>
        </w:rPr>
        <w:t>4</w:t>
      </w:r>
      <w:r w:rsidRPr="006A683F">
        <w:rPr>
          <w:sz w:val="30"/>
          <w:szCs w:val="30"/>
        </w:rPr>
        <w:t xml:space="preserve">% (в прошлом году </w:t>
      </w:r>
      <w:r w:rsidR="004462C4">
        <w:rPr>
          <w:sz w:val="30"/>
          <w:szCs w:val="30"/>
        </w:rPr>
        <w:t>67</w:t>
      </w:r>
      <w:r>
        <w:rPr>
          <w:sz w:val="30"/>
          <w:szCs w:val="30"/>
        </w:rPr>
        <w:t>,</w:t>
      </w:r>
      <w:r w:rsidR="004462C4">
        <w:rPr>
          <w:sz w:val="30"/>
          <w:szCs w:val="30"/>
        </w:rPr>
        <w:t>3</w:t>
      </w:r>
      <w:r w:rsidRPr="006A683F">
        <w:rPr>
          <w:sz w:val="30"/>
          <w:szCs w:val="30"/>
        </w:rPr>
        <w:t>%).</w:t>
      </w:r>
    </w:p>
    <w:p w:rsidR="005123D7" w:rsidRDefault="005123D7" w:rsidP="005123D7">
      <w:pPr>
        <w:pStyle w:val="a3"/>
        <w:ind w:firstLine="708"/>
        <w:rPr>
          <w:sz w:val="30"/>
          <w:szCs w:val="30"/>
        </w:rPr>
      </w:pPr>
      <w:r>
        <w:rPr>
          <w:sz w:val="30"/>
          <w:szCs w:val="30"/>
        </w:rPr>
        <w:t>По итогам работы за 202</w:t>
      </w:r>
      <w:r w:rsidR="004462C4">
        <w:rPr>
          <w:sz w:val="30"/>
          <w:szCs w:val="30"/>
        </w:rPr>
        <w:t>3</w:t>
      </w:r>
      <w:r w:rsidRPr="006A683F">
        <w:rPr>
          <w:sz w:val="30"/>
          <w:szCs w:val="30"/>
        </w:rPr>
        <w:t xml:space="preserve"> год от хозяйственной деятельности</w:t>
      </w:r>
      <w:r w:rsidR="00472FA8">
        <w:rPr>
          <w:sz w:val="30"/>
          <w:szCs w:val="30"/>
        </w:rPr>
        <w:t xml:space="preserve">           </w:t>
      </w:r>
      <w:r w:rsidRPr="006A683F">
        <w:rPr>
          <w:sz w:val="30"/>
          <w:szCs w:val="30"/>
        </w:rPr>
        <w:t xml:space="preserve"> по сельскохозяйственным организациям получе</w:t>
      </w:r>
      <w:r>
        <w:rPr>
          <w:sz w:val="30"/>
          <w:szCs w:val="30"/>
        </w:rPr>
        <w:t>на прибыль от всей деятельности 1</w:t>
      </w:r>
      <w:r w:rsidR="004462C4">
        <w:rPr>
          <w:sz w:val="30"/>
          <w:szCs w:val="30"/>
        </w:rPr>
        <w:t>5</w:t>
      </w:r>
      <w:r>
        <w:rPr>
          <w:sz w:val="30"/>
          <w:szCs w:val="30"/>
        </w:rPr>
        <w:t>,</w:t>
      </w:r>
      <w:r w:rsidR="000B0362">
        <w:rPr>
          <w:sz w:val="30"/>
          <w:szCs w:val="30"/>
        </w:rPr>
        <w:t>4</w:t>
      </w:r>
      <w:r>
        <w:rPr>
          <w:sz w:val="30"/>
          <w:szCs w:val="30"/>
        </w:rPr>
        <w:t xml:space="preserve"> млн. руб.</w:t>
      </w:r>
      <w:r w:rsidRPr="006A683F">
        <w:rPr>
          <w:sz w:val="30"/>
          <w:szCs w:val="30"/>
        </w:rPr>
        <w:t xml:space="preserve">, в том числе </w:t>
      </w:r>
      <w:r w:rsidR="001328D3">
        <w:rPr>
          <w:sz w:val="30"/>
          <w:szCs w:val="30"/>
        </w:rPr>
        <w:t>от реализации продукции работ и </w:t>
      </w:r>
      <w:r w:rsidRPr="006A683F">
        <w:rPr>
          <w:sz w:val="30"/>
          <w:szCs w:val="30"/>
        </w:rPr>
        <w:t>услуг</w:t>
      </w:r>
      <w:r>
        <w:rPr>
          <w:sz w:val="30"/>
          <w:szCs w:val="30"/>
        </w:rPr>
        <w:t xml:space="preserve"> получена прибыль</w:t>
      </w:r>
      <w:r w:rsidRPr="006A683F">
        <w:rPr>
          <w:sz w:val="30"/>
          <w:szCs w:val="30"/>
        </w:rPr>
        <w:t xml:space="preserve"> </w:t>
      </w:r>
      <w:r w:rsidR="00825B3F">
        <w:rPr>
          <w:sz w:val="30"/>
          <w:szCs w:val="30"/>
        </w:rPr>
        <w:t>4</w:t>
      </w:r>
      <w:r w:rsidR="000B0362">
        <w:rPr>
          <w:sz w:val="30"/>
          <w:szCs w:val="30"/>
        </w:rPr>
        <w:t>,</w:t>
      </w:r>
      <w:r w:rsidR="00825B3F">
        <w:rPr>
          <w:sz w:val="30"/>
          <w:szCs w:val="30"/>
        </w:rPr>
        <w:t>8</w:t>
      </w:r>
      <w:r>
        <w:rPr>
          <w:sz w:val="30"/>
          <w:szCs w:val="30"/>
        </w:rPr>
        <w:t xml:space="preserve"> млн.</w:t>
      </w:r>
      <w:r w:rsidRPr="006A683F">
        <w:rPr>
          <w:sz w:val="30"/>
          <w:szCs w:val="30"/>
        </w:rPr>
        <w:t xml:space="preserve"> руб., рентабельность составила </w:t>
      </w:r>
      <w:r w:rsidR="000B0362">
        <w:rPr>
          <w:sz w:val="30"/>
          <w:szCs w:val="30"/>
        </w:rPr>
        <w:t>1</w:t>
      </w:r>
      <w:r w:rsidR="00825B3F">
        <w:rPr>
          <w:sz w:val="30"/>
          <w:szCs w:val="30"/>
        </w:rPr>
        <w:t>1</w:t>
      </w:r>
      <w:r w:rsidR="000B0362">
        <w:rPr>
          <w:sz w:val="30"/>
          <w:szCs w:val="30"/>
        </w:rPr>
        <w:t>,</w:t>
      </w:r>
      <w:r w:rsidR="00825B3F">
        <w:rPr>
          <w:sz w:val="30"/>
          <w:szCs w:val="30"/>
        </w:rPr>
        <w:t>4</w:t>
      </w:r>
      <w:r w:rsidRPr="006A683F">
        <w:rPr>
          <w:sz w:val="30"/>
          <w:szCs w:val="30"/>
        </w:rPr>
        <w:t>%, рентабельность продаж составила</w:t>
      </w:r>
      <w:r>
        <w:rPr>
          <w:sz w:val="30"/>
          <w:szCs w:val="30"/>
        </w:rPr>
        <w:t xml:space="preserve"> </w:t>
      </w:r>
      <w:r w:rsidR="00825B3F">
        <w:rPr>
          <w:sz w:val="30"/>
          <w:szCs w:val="30"/>
        </w:rPr>
        <w:t>3</w:t>
      </w:r>
      <w:r w:rsidR="000B0362">
        <w:rPr>
          <w:sz w:val="30"/>
          <w:szCs w:val="30"/>
        </w:rPr>
        <w:t>,</w:t>
      </w:r>
      <w:r w:rsidR="00825B3F">
        <w:rPr>
          <w:sz w:val="30"/>
          <w:szCs w:val="30"/>
        </w:rPr>
        <w:t>2</w:t>
      </w:r>
      <w:r w:rsidRPr="006A683F">
        <w:rPr>
          <w:sz w:val="30"/>
          <w:szCs w:val="30"/>
        </w:rPr>
        <w:t xml:space="preserve">%. </w:t>
      </w:r>
    </w:p>
    <w:p w:rsidR="00D7305E" w:rsidRDefault="00164871" w:rsidP="00164871">
      <w:pPr>
        <w:ind w:firstLine="720"/>
        <w:jc w:val="both"/>
        <w:rPr>
          <w:rStyle w:val="FontStyle21"/>
          <w:sz w:val="30"/>
          <w:szCs w:val="30"/>
        </w:rPr>
      </w:pPr>
      <w:r>
        <w:rPr>
          <w:sz w:val="30"/>
          <w:szCs w:val="30"/>
        </w:rPr>
        <w:t>В 202</w:t>
      </w:r>
      <w:r w:rsidR="00F869E8">
        <w:rPr>
          <w:sz w:val="30"/>
          <w:szCs w:val="30"/>
        </w:rPr>
        <w:t>3</w:t>
      </w:r>
      <w:r>
        <w:rPr>
          <w:sz w:val="30"/>
          <w:szCs w:val="30"/>
        </w:rPr>
        <w:t xml:space="preserve"> году также проводились работы по обновлению основных фондов в отрасли животноводства. </w:t>
      </w:r>
      <w:r w:rsidR="00355A44" w:rsidRPr="004D7057">
        <w:rPr>
          <w:sz w:val="30"/>
          <w:szCs w:val="30"/>
        </w:rPr>
        <w:t>Постоянно проводится работа по</w:t>
      </w:r>
      <w:r w:rsidR="001328D3">
        <w:rPr>
          <w:sz w:val="30"/>
          <w:szCs w:val="30"/>
        </w:rPr>
        <w:t> </w:t>
      </w:r>
      <w:r w:rsidR="00355A44" w:rsidRPr="004D7057">
        <w:rPr>
          <w:sz w:val="30"/>
          <w:szCs w:val="30"/>
        </w:rPr>
        <w:t xml:space="preserve">обновлению машинно-тракторного парка хозяйств.  </w:t>
      </w:r>
    </w:p>
    <w:p w:rsidR="00951893" w:rsidRPr="00DD2B4B" w:rsidRDefault="00312DFD" w:rsidP="00CB6873">
      <w:pPr>
        <w:pStyle w:val="a5"/>
        <w:ind w:right="-5" w:firstLine="708"/>
        <w:contextualSpacing/>
        <w:jc w:val="both"/>
        <w:rPr>
          <w:sz w:val="30"/>
          <w:szCs w:val="30"/>
        </w:rPr>
      </w:pPr>
      <w:r w:rsidRPr="004362B4">
        <w:rPr>
          <w:rStyle w:val="FontStyle21"/>
          <w:sz w:val="30"/>
          <w:szCs w:val="30"/>
        </w:rPr>
        <w:t>Предприятия района отправляют на экспорт</w:t>
      </w:r>
      <w:r w:rsidRPr="00A93253">
        <w:rPr>
          <w:rStyle w:val="FontStyle21"/>
          <w:sz w:val="30"/>
          <w:szCs w:val="30"/>
        </w:rPr>
        <w:t xml:space="preserve"> продукцию </w:t>
      </w:r>
      <w:r w:rsidR="009A7827" w:rsidRPr="00A93253">
        <w:rPr>
          <w:rStyle w:val="FontStyle21"/>
          <w:sz w:val="30"/>
          <w:szCs w:val="30"/>
        </w:rPr>
        <w:t xml:space="preserve">более чем </w:t>
      </w:r>
      <w:r w:rsidRPr="00A93253">
        <w:rPr>
          <w:rStyle w:val="FontStyle21"/>
          <w:sz w:val="30"/>
          <w:szCs w:val="30"/>
        </w:rPr>
        <w:t>в</w:t>
      </w:r>
      <w:r w:rsidR="00612145" w:rsidRPr="00A93253">
        <w:rPr>
          <w:rStyle w:val="FontStyle21"/>
          <w:sz w:val="30"/>
          <w:szCs w:val="30"/>
        </w:rPr>
        <w:t> </w:t>
      </w:r>
      <w:r w:rsidR="003850DF" w:rsidRPr="00A93253">
        <w:rPr>
          <w:rStyle w:val="FontStyle21"/>
          <w:sz w:val="30"/>
          <w:szCs w:val="30"/>
        </w:rPr>
        <w:t>3</w:t>
      </w:r>
      <w:r w:rsidR="0088382C" w:rsidRPr="00A93253">
        <w:rPr>
          <w:rStyle w:val="FontStyle21"/>
          <w:sz w:val="30"/>
          <w:szCs w:val="30"/>
        </w:rPr>
        <w:t>0</w:t>
      </w:r>
      <w:r w:rsidRPr="00A93253">
        <w:rPr>
          <w:rStyle w:val="FontStyle21"/>
          <w:sz w:val="30"/>
          <w:szCs w:val="30"/>
        </w:rPr>
        <w:t xml:space="preserve"> стран</w:t>
      </w:r>
      <w:r w:rsidR="00312912" w:rsidRPr="00A93253">
        <w:rPr>
          <w:rStyle w:val="FontStyle21"/>
          <w:sz w:val="30"/>
          <w:szCs w:val="30"/>
        </w:rPr>
        <w:t xml:space="preserve"> </w:t>
      </w:r>
      <w:r w:rsidRPr="00A93253">
        <w:rPr>
          <w:rStyle w:val="FontStyle21"/>
          <w:sz w:val="30"/>
          <w:szCs w:val="30"/>
        </w:rPr>
        <w:t>мира. Наибольший удельный вес в экспорте товаров занима</w:t>
      </w:r>
      <w:r w:rsidR="00AE430F" w:rsidRPr="00A93253">
        <w:rPr>
          <w:rStyle w:val="FontStyle21"/>
          <w:sz w:val="30"/>
          <w:szCs w:val="30"/>
        </w:rPr>
        <w:t>ю</w:t>
      </w:r>
      <w:r w:rsidR="005365E5" w:rsidRPr="00A93253">
        <w:rPr>
          <w:rStyle w:val="FontStyle21"/>
          <w:sz w:val="30"/>
          <w:szCs w:val="30"/>
        </w:rPr>
        <w:t>т Россия</w:t>
      </w:r>
      <w:r w:rsidRPr="00A93253">
        <w:rPr>
          <w:rStyle w:val="FontStyle21"/>
          <w:sz w:val="30"/>
          <w:szCs w:val="30"/>
        </w:rPr>
        <w:t>.</w:t>
      </w:r>
      <w:r w:rsidR="00312912" w:rsidRPr="00A93253">
        <w:rPr>
          <w:rStyle w:val="FontStyle21"/>
          <w:color w:val="FF0000"/>
          <w:sz w:val="30"/>
          <w:szCs w:val="30"/>
        </w:rPr>
        <w:t xml:space="preserve"> </w:t>
      </w:r>
      <w:r w:rsidR="00467B80" w:rsidRPr="00A93253">
        <w:rPr>
          <w:rStyle w:val="FontStyle21"/>
          <w:sz w:val="30"/>
          <w:szCs w:val="30"/>
        </w:rPr>
        <w:t>Внешнеторговый оборот товарами за</w:t>
      </w:r>
      <w:r w:rsidR="00432EC8" w:rsidRPr="00A93253">
        <w:rPr>
          <w:rStyle w:val="FontStyle21"/>
          <w:sz w:val="30"/>
          <w:szCs w:val="30"/>
        </w:rPr>
        <w:t xml:space="preserve"> январь-</w:t>
      </w:r>
      <w:r w:rsidR="001B30E7">
        <w:rPr>
          <w:rStyle w:val="FontStyle21"/>
          <w:sz w:val="30"/>
          <w:szCs w:val="30"/>
        </w:rPr>
        <w:t>декабр</w:t>
      </w:r>
      <w:r w:rsidR="00576C66" w:rsidRPr="00A93253">
        <w:rPr>
          <w:rStyle w:val="FontStyle21"/>
          <w:sz w:val="30"/>
          <w:szCs w:val="30"/>
        </w:rPr>
        <w:t xml:space="preserve">ь </w:t>
      </w:r>
      <w:r w:rsidR="00D923E1" w:rsidRPr="00A93253">
        <w:rPr>
          <w:rStyle w:val="FontStyle21"/>
          <w:sz w:val="30"/>
          <w:szCs w:val="30"/>
        </w:rPr>
        <w:t>20</w:t>
      </w:r>
      <w:r w:rsidR="00312912" w:rsidRPr="00A93253">
        <w:rPr>
          <w:rStyle w:val="FontStyle21"/>
          <w:sz w:val="30"/>
          <w:szCs w:val="30"/>
        </w:rPr>
        <w:t>2</w:t>
      </w:r>
      <w:r w:rsidR="00825B3F">
        <w:rPr>
          <w:rStyle w:val="FontStyle21"/>
          <w:sz w:val="30"/>
          <w:szCs w:val="30"/>
        </w:rPr>
        <w:t>3</w:t>
      </w:r>
      <w:r w:rsidR="00D27E0D" w:rsidRPr="00A93253">
        <w:rPr>
          <w:rStyle w:val="FontStyle21"/>
          <w:sz w:val="30"/>
          <w:szCs w:val="30"/>
        </w:rPr>
        <w:t xml:space="preserve"> г</w:t>
      </w:r>
      <w:r w:rsidR="006D6C0F" w:rsidRPr="00A93253">
        <w:rPr>
          <w:rStyle w:val="FontStyle21"/>
          <w:sz w:val="30"/>
          <w:szCs w:val="30"/>
        </w:rPr>
        <w:t>ода</w:t>
      </w:r>
      <w:r w:rsidR="00C66F9A" w:rsidRPr="00A93253">
        <w:rPr>
          <w:rStyle w:val="FontStyle21"/>
          <w:sz w:val="30"/>
          <w:szCs w:val="30"/>
        </w:rPr>
        <w:t xml:space="preserve"> </w:t>
      </w:r>
      <w:r w:rsidR="00467B80" w:rsidRPr="00A93253">
        <w:rPr>
          <w:rStyle w:val="FontStyle21"/>
          <w:sz w:val="30"/>
          <w:szCs w:val="30"/>
        </w:rPr>
        <w:t xml:space="preserve">составил </w:t>
      </w:r>
      <w:r w:rsidR="00825B3F">
        <w:rPr>
          <w:rStyle w:val="FontStyle21"/>
          <w:sz w:val="30"/>
          <w:szCs w:val="30"/>
        </w:rPr>
        <w:t>17</w:t>
      </w:r>
      <w:r w:rsidR="00296395">
        <w:rPr>
          <w:rStyle w:val="FontStyle21"/>
          <w:sz w:val="30"/>
          <w:szCs w:val="30"/>
        </w:rPr>
        <w:t>1,</w:t>
      </w:r>
      <w:r w:rsidR="00825B3F">
        <w:rPr>
          <w:rStyle w:val="FontStyle21"/>
          <w:sz w:val="30"/>
          <w:szCs w:val="30"/>
        </w:rPr>
        <w:t>1</w:t>
      </w:r>
      <w:r w:rsidR="006D6C0F" w:rsidRPr="00A93253">
        <w:rPr>
          <w:rStyle w:val="FontStyle21"/>
          <w:sz w:val="30"/>
          <w:szCs w:val="30"/>
        </w:rPr>
        <w:t> </w:t>
      </w:r>
      <w:r w:rsidR="00467B80" w:rsidRPr="00A93253">
        <w:rPr>
          <w:rStyle w:val="FontStyle21"/>
          <w:sz w:val="30"/>
          <w:szCs w:val="30"/>
        </w:rPr>
        <w:t>млн</w:t>
      </w:r>
      <w:r w:rsidR="00F727D2" w:rsidRPr="00A93253">
        <w:rPr>
          <w:rStyle w:val="FontStyle21"/>
          <w:sz w:val="30"/>
          <w:szCs w:val="30"/>
        </w:rPr>
        <w:t>. д</w:t>
      </w:r>
      <w:r w:rsidR="00467B80" w:rsidRPr="00A93253">
        <w:rPr>
          <w:rStyle w:val="FontStyle21"/>
          <w:sz w:val="30"/>
          <w:szCs w:val="30"/>
        </w:rPr>
        <w:t xml:space="preserve">олл. США, темп роста </w:t>
      </w:r>
      <w:r w:rsidR="00825B3F">
        <w:rPr>
          <w:rStyle w:val="FontStyle21"/>
          <w:sz w:val="30"/>
          <w:szCs w:val="30"/>
        </w:rPr>
        <w:t>84,6</w:t>
      </w:r>
      <w:r w:rsidR="006D6C0F" w:rsidRPr="00A93253">
        <w:rPr>
          <w:rStyle w:val="FontStyle21"/>
          <w:sz w:val="30"/>
          <w:szCs w:val="30"/>
        </w:rPr>
        <w:t> </w:t>
      </w:r>
      <w:r w:rsidR="00467B80" w:rsidRPr="00A93253">
        <w:rPr>
          <w:rStyle w:val="FontStyle21"/>
          <w:sz w:val="30"/>
          <w:szCs w:val="30"/>
        </w:rPr>
        <w:t>%.</w:t>
      </w:r>
      <w:r w:rsidR="00312912" w:rsidRPr="00A93253">
        <w:rPr>
          <w:rStyle w:val="FontStyle21"/>
          <w:sz w:val="30"/>
          <w:szCs w:val="30"/>
        </w:rPr>
        <w:t xml:space="preserve"> </w:t>
      </w:r>
      <w:r w:rsidR="00467B80" w:rsidRPr="00A93253">
        <w:rPr>
          <w:rStyle w:val="FontStyle21"/>
          <w:sz w:val="30"/>
          <w:szCs w:val="30"/>
        </w:rPr>
        <w:t>Всего на</w:t>
      </w:r>
      <w:r w:rsidR="001328D3">
        <w:rPr>
          <w:rStyle w:val="FontStyle21"/>
          <w:sz w:val="30"/>
          <w:szCs w:val="30"/>
        </w:rPr>
        <w:t> </w:t>
      </w:r>
      <w:r w:rsidR="00467B80" w:rsidRPr="00DD2B4B">
        <w:rPr>
          <w:rStyle w:val="FontStyle21"/>
          <w:sz w:val="30"/>
          <w:szCs w:val="30"/>
        </w:rPr>
        <w:t xml:space="preserve">экспорт поставлено продукции на </w:t>
      </w:r>
      <w:r w:rsidR="00825B3F">
        <w:rPr>
          <w:rStyle w:val="FontStyle21"/>
          <w:sz w:val="30"/>
          <w:szCs w:val="30"/>
        </w:rPr>
        <w:t>7</w:t>
      </w:r>
      <w:r w:rsidR="00296395">
        <w:rPr>
          <w:rStyle w:val="FontStyle21"/>
          <w:sz w:val="30"/>
          <w:szCs w:val="30"/>
        </w:rPr>
        <w:t>9,</w:t>
      </w:r>
      <w:r w:rsidR="00825B3F">
        <w:rPr>
          <w:rStyle w:val="FontStyle21"/>
          <w:sz w:val="30"/>
          <w:szCs w:val="30"/>
        </w:rPr>
        <w:t>9</w:t>
      </w:r>
      <w:r w:rsidR="004B7A0B">
        <w:rPr>
          <w:rStyle w:val="FontStyle21"/>
          <w:sz w:val="30"/>
          <w:szCs w:val="30"/>
        </w:rPr>
        <w:t xml:space="preserve"> </w:t>
      </w:r>
      <w:r w:rsidR="00467B80" w:rsidRPr="00DD2B4B">
        <w:rPr>
          <w:rStyle w:val="FontStyle21"/>
          <w:sz w:val="30"/>
          <w:szCs w:val="30"/>
        </w:rPr>
        <w:t>млн. долл.</w:t>
      </w:r>
      <w:r w:rsidR="00632083" w:rsidRPr="00DD2B4B">
        <w:rPr>
          <w:rStyle w:val="FontStyle21"/>
          <w:sz w:val="30"/>
          <w:szCs w:val="30"/>
        </w:rPr>
        <w:t xml:space="preserve"> США</w:t>
      </w:r>
      <w:r w:rsidR="00467B80" w:rsidRPr="00DD2B4B">
        <w:rPr>
          <w:rStyle w:val="FontStyle21"/>
          <w:sz w:val="30"/>
          <w:szCs w:val="30"/>
        </w:rPr>
        <w:t>, т</w:t>
      </w:r>
      <w:r w:rsidR="00CE0C38" w:rsidRPr="00DD2B4B">
        <w:rPr>
          <w:rStyle w:val="FontStyle21"/>
          <w:sz w:val="30"/>
          <w:szCs w:val="30"/>
        </w:rPr>
        <w:t xml:space="preserve">емп роста экспорта товаров </w:t>
      </w:r>
      <w:r w:rsidR="00825B3F">
        <w:rPr>
          <w:rStyle w:val="FontStyle21"/>
          <w:sz w:val="30"/>
          <w:szCs w:val="30"/>
        </w:rPr>
        <w:t>81,4</w:t>
      </w:r>
      <w:r w:rsidR="006D6C0F" w:rsidRPr="00DD2B4B">
        <w:rPr>
          <w:rStyle w:val="FontStyle21"/>
          <w:sz w:val="30"/>
          <w:szCs w:val="30"/>
        </w:rPr>
        <w:t> </w:t>
      </w:r>
      <w:r w:rsidR="00467B80" w:rsidRPr="00DD2B4B">
        <w:rPr>
          <w:rStyle w:val="FontStyle21"/>
          <w:sz w:val="30"/>
          <w:szCs w:val="30"/>
        </w:rPr>
        <w:t xml:space="preserve">%. </w:t>
      </w:r>
      <w:r w:rsidR="00467B80" w:rsidRPr="00DD2B4B">
        <w:rPr>
          <w:sz w:val="30"/>
          <w:szCs w:val="30"/>
        </w:rPr>
        <w:t xml:space="preserve">Сальдо товаров по всем </w:t>
      </w:r>
      <w:r w:rsidR="0004314E">
        <w:rPr>
          <w:sz w:val="30"/>
          <w:szCs w:val="30"/>
        </w:rPr>
        <w:t>организациям района сложилось в</w:t>
      </w:r>
      <w:r w:rsidR="0004314E">
        <w:rPr>
          <w:sz w:val="30"/>
          <w:szCs w:val="30"/>
          <w:lang w:val="en-US"/>
        </w:rPr>
        <w:t> </w:t>
      </w:r>
      <w:r w:rsidR="00467B80" w:rsidRPr="00DD2B4B">
        <w:rPr>
          <w:sz w:val="30"/>
          <w:szCs w:val="30"/>
        </w:rPr>
        <w:t xml:space="preserve">размере </w:t>
      </w:r>
      <w:r w:rsidR="00296395">
        <w:rPr>
          <w:sz w:val="30"/>
          <w:szCs w:val="30"/>
        </w:rPr>
        <w:t xml:space="preserve">минус </w:t>
      </w:r>
      <w:r w:rsidR="00825B3F">
        <w:rPr>
          <w:sz w:val="30"/>
          <w:szCs w:val="30"/>
        </w:rPr>
        <w:t>11,2</w:t>
      </w:r>
      <w:r w:rsidR="006D6C0F" w:rsidRPr="00DD2B4B">
        <w:rPr>
          <w:sz w:val="30"/>
          <w:szCs w:val="30"/>
        </w:rPr>
        <w:t> </w:t>
      </w:r>
      <w:r w:rsidR="00467B80" w:rsidRPr="00DD2B4B">
        <w:rPr>
          <w:sz w:val="30"/>
          <w:szCs w:val="30"/>
        </w:rPr>
        <w:t>млн.</w:t>
      </w:r>
      <w:r w:rsidR="00952E2E" w:rsidRPr="00DD2B4B">
        <w:rPr>
          <w:sz w:val="30"/>
          <w:szCs w:val="30"/>
        </w:rPr>
        <w:t> </w:t>
      </w:r>
      <w:r w:rsidR="00467B80" w:rsidRPr="00DD2B4B">
        <w:rPr>
          <w:sz w:val="30"/>
          <w:szCs w:val="30"/>
        </w:rPr>
        <w:t>долл.</w:t>
      </w:r>
      <w:r w:rsidR="00952E2E" w:rsidRPr="00DD2B4B">
        <w:rPr>
          <w:sz w:val="30"/>
          <w:szCs w:val="30"/>
        </w:rPr>
        <w:t> </w:t>
      </w:r>
      <w:r w:rsidR="00632083" w:rsidRPr="00DD2B4B">
        <w:rPr>
          <w:rStyle w:val="FontStyle21"/>
          <w:sz w:val="30"/>
          <w:szCs w:val="30"/>
        </w:rPr>
        <w:t>США</w:t>
      </w:r>
      <w:r w:rsidR="00052271">
        <w:rPr>
          <w:sz w:val="30"/>
          <w:szCs w:val="30"/>
        </w:rPr>
        <w:t>.</w:t>
      </w:r>
    </w:p>
    <w:p w:rsidR="00951893" w:rsidRPr="00AD5E46" w:rsidRDefault="00467B80" w:rsidP="002C1FEB">
      <w:pPr>
        <w:pStyle w:val="a5"/>
        <w:ind w:right="-5" w:firstLine="851"/>
        <w:contextualSpacing/>
        <w:jc w:val="both"/>
        <w:rPr>
          <w:rStyle w:val="FontStyle21"/>
          <w:sz w:val="30"/>
          <w:szCs w:val="30"/>
        </w:rPr>
      </w:pPr>
      <w:r w:rsidRPr="004362B4">
        <w:rPr>
          <w:rStyle w:val="FontStyle21"/>
          <w:sz w:val="30"/>
          <w:szCs w:val="30"/>
        </w:rPr>
        <w:t>Внешнеторговый оборот услугами</w:t>
      </w:r>
      <w:r w:rsidRPr="00AD5E46">
        <w:rPr>
          <w:rStyle w:val="FontStyle21"/>
          <w:sz w:val="30"/>
          <w:szCs w:val="30"/>
        </w:rPr>
        <w:t xml:space="preserve"> составил </w:t>
      </w:r>
      <w:r w:rsidR="00296395">
        <w:rPr>
          <w:rStyle w:val="FontStyle21"/>
          <w:sz w:val="30"/>
          <w:szCs w:val="30"/>
        </w:rPr>
        <w:t>7,2</w:t>
      </w:r>
      <w:r w:rsidR="00312912" w:rsidRPr="00AD5E46">
        <w:rPr>
          <w:rStyle w:val="FontStyle21"/>
          <w:sz w:val="30"/>
          <w:szCs w:val="30"/>
        </w:rPr>
        <w:t xml:space="preserve"> </w:t>
      </w:r>
      <w:r w:rsidR="00386B97" w:rsidRPr="00AD5E46">
        <w:rPr>
          <w:rStyle w:val="FontStyle21"/>
          <w:sz w:val="30"/>
          <w:szCs w:val="30"/>
        </w:rPr>
        <w:t>млн</w:t>
      </w:r>
      <w:r w:rsidRPr="00AD5E46">
        <w:rPr>
          <w:rStyle w:val="FontStyle21"/>
          <w:sz w:val="30"/>
          <w:szCs w:val="30"/>
        </w:rPr>
        <w:t xml:space="preserve">. долл. </w:t>
      </w:r>
      <w:r w:rsidR="00632083" w:rsidRPr="00AD5E46">
        <w:rPr>
          <w:rStyle w:val="FontStyle21"/>
          <w:sz w:val="30"/>
          <w:szCs w:val="30"/>
        </w:rPr>
        <w:t xml:space="preserve">США. </w:t>
      </w:r>
      <w:r w:rsidR="009A22ED" w:rsidRPr="00AD5E46">
        <w:rPr>
          <w:rStyle w:val="FontStyle21"/>
          <w:sz w:val="30"/>
          <w:szCs w:val="30"/>
        </w:rPr>
        <w:t xml:space="preserve">Темп роста </w:t>
      </w:r>
      <w:r w:rsidR="00825B3F">
        <w:rPr>
          <w:rStyle w:val="FontStyle21"/>
          <w:sz w:val="30"/>
          <w:szCs w:val="30"/>
        </w:rPr>
        <w:t>100</w:t>
      </w:r>
      <w:r w:rsidRPr="00AD5E46">
        <w:rPr>
          <w:rStyle w:val="FontStyle21"/>
          <w:sz w:val="30"/>
          <w:szCs w:val="30"/>
        </w:rPr>
        <w:t>%.</w:t>
      </w:r>
      <w:r w:rsidR="00312912" w:rsidRPr="00AD5E46">
        <w:rPr>
          <w:rStyle w:val="FontStyle21"/>
          <w:sz w:val="30"/>
          <w:szCs w:val="30"/>
        </w:rPr>
        <w:t xml:space="preserve"> </w:t>
      </w:r>
      <w:r w:rsidRPr="00AD5E46">
        <w:rPr>
          <w:rStyle w:val="FontStyle21"/>
          <w:sz w:val="30"/>
          <w:szCs w:val="30"/>
        </w:rPr>
        <w:t xml:space="preserve">Экспорт услуг </w:t>
      </w:r>
      <w:r w:rsidR="005E591C" w:rsidRPr="00AD5E46">
        <w:rPr>
          <w:rStyle w:val="FontStyle21"/>
          <w:sz w:val="30"/>
          <w:szCs w:val="30"/>
          <w:lang w:val="be-BY"/>
        </w:rPr>
        <w:t xml:space="preserve">составил </w:t>
      </w:r>
      <w:r w:rsidR="00825B3F">
        <w:rPr>
          <w:rStyle w:val="FontStyle21"/>
          <w:sz w:val="30"/>
          <w:szCs w:val="30"/>
          <w:lang w:val="be-BY"/>
        </w:rPr>
        <w:t>4,7</w:t>
      </w:r>
      <w:r w:rsidR="00C1197D" w:rsidRPr="00AD5E46">
        <w:rPr>
          <w:rStyle w:val="FontStyle21"/>
          <w:sz w:val="30"/>
          <w:szCs w:val="30"/>
        </w:rPr>
        <w:t xml:space="preserve"> млн.</w:t>
      </w:r>
      <w:r w:rsidRPr="00AD5E46">
        <w:rPr>
          <w:rStyle w:val="FontStyle21"/>
          <w:sz w:val="30"/>
          <w:szCs w:val="30"/>
        </w:rPr>
        <w:t xml:space="preserve"> долл.</w:t>
      </w:r>
      <w:r w:rsidR="00632083" w:rsidRPr="00AD5E46">
        <w:rPr>
          <w:rStyle w:val="FontStyle21"/>
          <w:sz w:val="30"/>
          <w:szCs w:val="30"/>
        </w:rPr>
        <w:t xml:space="preserve"> США</w:t>
      </w:r>
      <w:r w:rsidRPr="00AD5E46">
        <w:rPr>
          <w:rStyle w:val="FontStyle21"/>
          <w:sz w:val="30"/>
          <w:szCs w:val="30"/>
        </w:rPr>
        <w:t xml:space="preserve">, </w:t>
      </w:r>
      <w:r w:rsidR="00CE0C38" w:rsidRPr="00AD5E46">
        <w:rPr>
          <w:rStyle w:val="FontStyle21"/>
          <w:sz w:val="30"/>
          <w:szCs w:val="30"/>
        </w:rPr>
        <w:t xml:space="preserve">темп роста </w:t>
      </w:r>
      <w:r w:rsidR="00CE0C38" w:rsidRPr="00AD5E46">
        <w:rPr>
          <w:rStyle w:val="FontStyle21"/>
          <w:sz w:val="30"/>
          <w:szCs w:val="30"/>
        </w:rPr>
        <w:lastRenderedPageBreak/>
        <w:t>к</w:t>
      </w:r>
      <w:r w:rsidR="00052271">
        <w:rPr>
          <w:rStyle w:val="FontStyle21"/>
          <w:sz w:val="30"/>
          <w:szCs w:val="30"/>
        </w:rPr>
        <w:t xml:space="preserve"> соответствующему уровню 202</w:t>
      </w:r>
      <w:r w:rsidR="00825B3F">
        <w:rPr>
          <w:rStyle w:val="FontStyle21"/>
          <w:sz w:val="30"/>
          <w:szCs w:val="30"/>
        </w:rPr>
        <w:t>2</w:t>
      </w:r>
      <w:r w:rsidR="00952E2E" w:rsidRPr="00AD5E46">
        <w:rPr>
          <w:rStyle w:val="FontStyle21"/>
          <w:sz w:val="30"/>
          <w:szCs w:val="30"/>
        </w:rPr>
        <w:t> </w:t>
      </w:r>
      <w:r w:rsidR="004E3B9F" w:rsidRPr="00AD5E46">
        <w:rPr>
          <w:rStyle w:val="FontStyle21"/>
          <w:sz w:val="30"/>
          <w:szCs w:val="30"/>
        </w:rPr>
        <w:t>г</w:t>
      </w:r>
      <w:r w:rsidR="00825B3F">
        <w:rPr>
          <w:rStyle w:val="FontStyle21"/>
          <w:sz w:val="30"/>
          <w:szCs w:val="30"/>
        </w:rPr>
        <w:t>ода</w:t>
      </w:r>
      <w:r w:rsidR="00943A63" w:rsidRPr="00AD5E46">
        <w:rPr>
          <w:rStyle w:val="FontStyle21"/>
          <w:sz w:val="30"/>
          <w:szCs w:val="30"/>
        </w:rPr>
        <w:t xml:space="preserve"> </w:t>
      </w:r>
      <w:r w:rsidR="00825B3F">
        <w:rPr>
          <w:rStyle w:val="FontStyle21"/>
          <w:sz w:val="30"/>
          <w:szCs w:val="30"/>
        </w:rPr>
        <w:t>87,9</w:t>
      </w:r>
      <w:r w:rsidR="00952E2E" w:rsidRPr="00AD5E46">
        <w:rPr>
          <w:rStyle w:val="FontStyle21"/>
          <w:sz w:val="30"/>
          <w:szCs w:val="30"/>
        </w:rPr>
        <w:t> </w:t>
      </w:r>
      <w:r w:rsidR="009A22ED" w:rsidRPr="00AD5E46">
        <w:rPr>
          <w:rStyle w:val="FontStyle21"/>
          <w:sz w:val="30"/>
          <w:szCs w:val="30"/>
        </w:rPr>
        <w:t>%</w:t>
      </w:r>
      <w:r w:rsidR="0019045F" w:rsidRPr="00AD5E46">
        <w:rPr>
          <w:rStyle w:val="FontStyle21"/>
          <w:sz w:val="30"/>
          <w:szCs w:val="30"/>
        </w:rPr>
        <w:t xml:space="preserve">. </w:t>
      </w:r>
      <w:r w:rsidRPr="00AD5E46">
        <w:rPr>
          <w:rStyle w:val="FontStyle21"/>
          <w:sz w:val="30"/>
          <w:szCs w:val="30"/>
        </w:rPr>
        <w:t>Сальдо сложилось в</w:t>
      </w:r>
      <w:r w:rsidR="00952E2E" w:rsidRPr="00AD5E46">
        <w:rPr>
          <w:rStyle w:val="FontStyle21"/>
          <w:sz w:val="30"/>
          <w:szCs w:val="30"/>
        </w:rPr>
        <w:t> </w:t>
      </w:r>
      <w:r w:rsidRPr="00AD5E46">
        <w:rPr>
          <w:rStyle w:val="FontStyle21"/>
          <w:sz w:val="30"/>
          <w:szCs w:val="30"/>
        </w:rPr>
        <w:t xml:space="preserve">размере </w:t>
      </w:r>
      <w:r w:rsidR="00825B3F">
        <w:rPr>
          <w:rStyle w:val="FontStyle21"/>
          <w:sz w:val="30"/>
          <w:szCs w:val="30"/>
        </w:rPr>
        <w:t>2,2</w:t>
      </w:r>
      <w:r w:rsidR="00206FC4" w:rsidRPr="00AD5E46">
        <w:rPr>
          <w:rStyle w:val="FontStyle21"/>
          <w:sz w:val="30"/>
          <w:szCs w:val="30"/>
        </w:rPr>
        <w:t xml:space="preserve"> млн</w:t>
      </w:r>
      <w:r w:rsidR="00037A1C" w:rsidRPr="00AD5E46">
        <w:rPr>
          <w:rStyle w:val="FontStyle21"/>
          <w:sz w:val="30"/>
          <w:szCs w:val="30"/>
        </w:rPr>
        <w:t>. д</w:t>
      </w:r>
      <w:r w:rsidRPr="00AD5E46">
        <w:rPr>
          <w:rStyle w:val="FontStyle21"/>
          <w:sz w:val="30"/>
          <w:szCs w:val="30"/>
        </w:rPr>
        <w:t>олл. США.</w:t>
      </w:r>
    </w:p>
    <w:p w:rsidR="00083763" w:rsidRPr="00570EFB" w:rsidRDefault="003B411B" w:rsidP="002C1FEB">
      <w:pPr>
        <w:pStyle w:val="a5"/>
        <w:ind w:right="-5" w:firstLine="851"/>
        <w:contextualSpacing/>
        <w:jc w:val="both"/>
        <w:rPr>
          <w:rStyle w:val="FontStyle21"/>
          <w:sz w:val="30"/>
          <w:szCs w:val="30"/>
        </w:rPr>
      </w:pPr>
      <w:r w:rsidRPr="003D639B">
        <w:rPr>
          <w:rStyle w:val="FontStyle21"/>
          <w:sz w:val="30"/>
          <w:szCs w:val="30"/>
        </w:rPr>
        <w:t>За счет всех источников финансирования</w:t>
      </w:r>
      <w:r w:rsidRPr="00570EFB">
        <w:rPr>
          <w:rStyle w:val="FontStyle21"/>
          <w:sz w:val="30"/>
          <w:szCs w:val="30"/>
        </w:rPr>
        <w:t xml:space="preserve"> на развитие экономики и</w:t>
      </w:r>
      <w:r w:rsidR="00952E2E" w:rsidRPr="00570EFB">
        <w:rPr>
          <w:rStyle w:val="FontStyle21"/>
          <w:sz w:val="30"/>
          <w:szCs w:val="30"/>
        </w:rPr>
        <w:t> </w:t>
      </w:r>
      <w:r w:rsidRPr="00570EFB">
        <w:rPr>
          <w:rStyle w:val="FontStyle21"/>
          <w:sz w:val="30"/>
          <w:szCs w:val="30"/>
        </w:rPr>
        <w:t xml:space="preserve">социальной сферы района направлено </w:t>
      </w:r>
      <w:r w:rsidR="00240B8E">
        <w:rPr>
          <w:rStyle w:val="FontStyle21"/>
          <w:sz w:val="30"/>
          <w:szCs w:val="30"/>
        </w:rPr>
        <w:t>320,7</w:t>
      </w:r>
      <w:r w:rsidR="00D6544F" w:rsidRPr="00570EFB">
        <w:rPr>
          <w:rStyle w:val="FontStyle21"/>
          <w:sz w:val="30"/>
          <w:szCs w:val="30"/>
        </w:rPr>
        <w:t xml:space="preserve"> млн</w:t>
      </w:r>
      <w:r w:rsidRPr="00570EFB">
        <w:rPr>
          <w:rStyle w:val="FontStyle21"/>
          <w:sz w:val="30"/>
          <w:szCs w:val="30"/>
        </w:rPr>
        <w:t>. руб</w:t>
      </w:r>
      <w:r w:rsidR="00EF5C28" w:rsidRPr="00570EFB">
        <w:rPr>
          <w:rStyle w:val="FontStyle21"/>
          <w:sz w:val="30"/>
          <w:szCs w:val="30"/>
        </w:rPr>
        <w:t>лей</w:t>
      </w:r>
      <w:r w:rsidRPr="00570EFB">
        <w:rPr>
          <w:rStyle w:val="FontStyle21"/>
          <w:sz w:val="30"/>
          <w:szCs w:val="30"/>
        </w:rPr>
        <w:t xml:space="preserve"> инвестиций</w:t>
      </w:r>
      <w:r w:rsidR="00D6544F" w:rsidRPr="00570EFB">
        <w:rPr>
          <w:rStyle w:val="FontStyle21"/>
          <w:sz w:val="30"/>
          <w:szCs w:val="30"/>
        </w:rPr>
        <w:t>,</w:t>
      </w:r>
      <w:r w:rsidR="00312912" w:rsidRPr="00570EFB">
        <w:rPr>
          <w:rStyle w:val="FontStyle21"/>
          <w:sz w:val="30"/>
          <w:szCs w:val="30"/>
        </w:rPr>
        <w:t xml:space="preserve"> </w:t>
      </w:r>
      <w:r w:rsidRPr="00570EFB">
        <w:rPr>
          <w:rStyle w:val="FontStyle21"/>
          <w:sz w:val="30"/>
          <w:szCs w:val="30"/>
        </w:rPr>
        <w:t>темп роста</w:t>
      </w:r>
      <w:r w:rsidR="00B9159D" w:rsidRPr="00570EFB">
        <w:rPr>
          <w:rStyle w:val="FontStyle21"/>
          <w:sz w:val="30"/>
          <w:szCs w:val="30"/>
        </w:rPr>
        <w:t xml:space="preserve"> в сопоставимых ценах</w:t>
      </w:r>
      <w:r w:rsidR="00C66F9A" w:rsidRPr="00570EFB">
        <w:rPr>
          <w:rStyle w:val="FontStyle21"/>
          <w:sz w:val="30"/>
          <w:szCs w:val="30"/>
        </w:rPr>
        <w:t xml:space="preserve"> </w:t>
      </w:r>
      <w:r w:rsidR="00AB1D07">
        <w:rPr>
          <w:rStyle w:val="FontStyle21"/>
          <w:sz w:val="30"/>
          <w:szCs w:val="30"/>
        </w:rPr>
        <w:t>1</w:t>
      </w:r>
      <w:r w:rsidR="00240B8E">
        <w:rPr>
          <w:rStyle w:val="FontStyle21"/>
          <w:sz w:val="30"/>
          <w:szCs w:val="30"/>
        </w:rPr>
        <w:t>43,</w:t>
      </w:r>
      <w:r w:rsidR="00AB1D07">
        <w:rPr>
          <w:rStyle w:val="FontStyle21"/>
          <w:sz w:val="30"/>
          <w:szCs w:val="30"/>
        </w:rPr>
        <w:t>2</w:t>
      </w:r>
      <w:r w:rsidR="00952E2E" w:rsidRPr="00570EFB">
        <w:rPr>
          <w:rStyle w:val="FontStyle21"/>
          <w:sz w:val="30"/>
          <w:szCs w:val="30"/>
        </w:rPr>
        <w:t> </w:t>
      </w:r>
      <w:r w:rsidRPr="00570EFB">
        <w:rPr>
          <w:rStyle w:val="FontStyle21"/>
          <w:sz w:val="30"/>
          <w:szCs w:val="30"/>
        </w:rPr>
        <w:t>%.</w:t>
      </w:r>
    </w:p>
    <w:p w:rsidR="003850DF" w:rsidRPr="00570EFB" w:rsidRDefault="00AA506E" w:rsidP="00332800">
      <w:pPr>
        <w:pStyle w:val="a5"/>
        <w:spacing w:after="0"/>
        <w:ind w:right="-5" w:firstLine="851"/>
        <w:contextualSpacing/>
        <w:jc w:val="both"/>
        <w:rPr>
          <w:rStyle w:val="FontStyle21"/>
          <w:sz w:val="30"/>
          <w:szCs w:val="30"/>
        </w:rPr>
      </w:pPr>
      <w:r w:rsidRPr="00570EFB">
        <w:rPr>
          <w:rStyle w:val="FontStyle21"/>
          <w:sz w:val="30"/>
          <w:szCs w:val="30"/>
        </w:rPr>
        <w:t>По организациям, подчиненным местным исполнительным</w:t>
      </w:r>
      <w:r w:rsidR="00C66F9A" w:rsidRPr="00570EFB">
        <w:rPr>
          <w:rStyle w:val="FontStyle21"/>
          <w:sz w:val="30"/>
          <w:szCs w:val="30"/>
        </w:rPr>
        <w:t xml:space="preserve"> и</w:t>
      </w:r>
      <w:r w:rsidR="00952E2E" w:rsidRPr="00570EFB">
        <w:rPr>
          <w:rStyle w:val="FontStyle21"/>
          <w:sz w:val="30"/>
          <w:szCs w:val="30"/>
        </w:rPr>
        <w:t> </w:t>
      </w:r>
      <w:r w:rsidRPr="00570EFB">
        <w:rPr>
          <w:rStyle w:val="FontStyle21"/>
          <w:sz w:val="30"/>
          <w:szCs w:val="30"/>
        </w:rPr>
        <w:t xml:space="preserve">распорядительным органам </w:t>
      </w:r>
      <w:r w:rsidR="00574847" w:rsidRPr="00570EFB">
        <w:rPr>
          <w:rStyle w:val="FontStyle21"/>
          <w:sz w:val="30"/>
          <w:szCs w:val="30"/>
        </w:rPr>
        <w:t>освоено</w:t>
      </w:r>
      <w:r w:rsidR="00570EFB" w:rsidRPr="00570EFB">
        <w:rPr>
          <w:rStyle w:val="FontStyle21"/>
          <w:sz w:val="30"/>
          <w:szCs w:val="30"/>
        </w:rPr>
        <w:t xml:space="preserve"> </w:t>
      </w:r>
      <w:r w:rsidR="00AB1D07">
        <w:rPr>
          <w:rStyle w:val="FontStyle21"/>
          <w:sz w:val="30"/>
          <w:szCs w:val="30"/>
        </w:rPr>
        <w:t>5</w:t>
      </w:r>
      <w:r w:rsidR="00240B8E">
        <w:rPr>
          <w:rStyle w:val="FontStyle21"/>
          <w:sz w:val="30"/>
          <w:szCs w:val="30"/>
        </w:rPr>
        <w:t>8</w:t>
      </w:r>
      <w:r w:rsidR="00AB1D07">
        <w:rPr>
          <w:rStyle w:val="FontStyle21"/>
          <w:sz w:val="30"/>
          <w:szCs w:val="30"/>
        </w:rPr>
        <w:t>,</w:t>
      </w:r>
      <w:r w:rsidR="00240B8E">
        <w:rPr>
          <w:rStyle w:val="FontStyle21"/>
          <w:sz w:val="30"/>
          <w:szCs w:val="30"/>
        </w:rPr>
        <w:t>6</w:t>
      </w:r>
      <w:r w:rsidR="00574847" w:rsidRPr="00570EFB">
        <w:rPr>
          <w:rStyle w:val="FontStyle21"/>
          <w:sz w:val="30"/>
          <w:szCs w:val="30"/>
        </w:rPr>
        <w:t xml:space="preserve"> мл</w:t>
      </w:r>
      <w:r w:rsidRPr="00570EFB">
        <w:rPr>
          <w:rStyle w:val="FontStyle21"/>
          <w:sz w:val="30"/>
          <w:szCs w:val="30"/>
        </w:rPr>
        <w:t>н</w:t>
      </w:r>
      <w:r w:rsidR="00574847" w:rsidRPr="00570EFB">
        <w:rPr>
          <w:rStyle w:val="FontStyle21"/>
          <w:sz w:val="30"/>
          <w:szCs w:val="30"/>
        </w:rPr>
        <w:t xml:space="preserve">. рублей инвестиций, темп роста с учетом индекса роста цен </w:t>
      </w:r>
      <w:r w:rsidR="00AB1D07">
        <w:rPr>
          <w:rStyle w:val="FontStyle21"/>
          <w:sz w:val="30"/>
          <w:szCs w:val="30"/>
        </w:rPr>
        <w:t>1</w:t>
      </w:r>
      <w:r w:rsidR="00240B8E">
        <w:rPr>
          <w:rStyle w:val="FontStyle21"/>
          <w:sz w:val="30"/>
          <w:szCs w:val="30"/>
        </w:rPr>
        <w:t>03</w:t>
      </w:r>
      <w:r w:rsidR="00AB1D07">
        <w:rPr>
          <w:rStyle w:val="FontStyle21"/>
          <w:sz w:val="30"/>
          <w:szCs w:val="30"/>
        </w:rPr>
        <w:t>,</w:t>
      </w:r>
      <w:r w:rsidR="00240B8E">
        <w:rPr>
          <w:rStyle w:val="FontStyle21"/>
          <w:sz w:val="30"/>
          <w:szCs w:val="30"/>
        </w:rPr>
        <w:t>7</w:t>
      </w:r>
      <w:r w:rsidR="00952E2E" w:rsidRPr="00570EFB">
        <w:rPr>
          <w:rStyle w:val="FontStyle21"/>
          <w:sz w:val="30"/>
          <w:szCs w:val="30"/>
        </w:rPr>
        <w:t xml:space="preserve"> </w:t>
      </w:r>
      <w:r w:rsidR="00574847" w:rsidRPr="00570EFB">
        <w:rPr>
          <w:rStyle w:val="FontStyle21"/>
          <w:sz w:val="30"/>
          <w:szCs w:val="30"/>
        </w:rPr>
        <w:t>%.</w:t>
      </w:r>
    </w:p>
    <w:p w:rsidR="001B7B02" w:rsidRDefault="001B7B02" w:rsidP="001B7B02">
      <w:pPr>
        <w:ind w:right="-1" w:firstLine="709"/>
        <w:jc w:val="both"/>
        <w:rPr>
          <w:sz w:val="30"/>
          <w:szCs w:val="30"/>
        </w:rPr>
      </w:pPr>
      <w:r>
        <w:rPr>
          <w:sz w:val="30"/>
          <w:szCs w:val="30"/>
        </w:rPr>
        <w:t>Объем строительно-монтажных работ за 202</w:t>
      </w:r>
      <w:r w:rsidR="00240B8E">
        <w:rPr>
          <w:sz w:val="30"/>
          <w:szCs w:val="30"/>
        </w:rPr>
        <w:t>3</w:t>
      </w:r>
      <w:r>
        <w:rPr>
          <w:sz w:val="30"/>
          <w:szCs w:val="30"/>
        </w:rPr>
        <w:t xml:space="preserve"> год составил </w:t>
      </w:r>
      <w:r w:rsidR="00472FA8">
        <w:rPr>
          <w:sz w:val="30"/>
          <w:szCs w:val="30"/>
        </w:rPr>
        <w:t xml:space="preserve">                </w:t>
      </w:r>
      <w:r w:rsidR="00240B8E">
        <w:rPr>
          <w:sz w:val="30"/>
          <w:szCs w:val="30"/>
        </w:rPr>
        <w:t>58</w:t>
      </w:r>
      <w:r w:rsidR="00AB1D07">
        <w:rPr>
          <w:sz w:val="30"/>
          <w:szCs w:val="30"/>
          <w:lang w:val="be-BY"/>
        </w:rPr>
        <w:t>,5</w:t>
      </w:r>
      <w:r w:rsidRPr="00B7159F">
        <w:rPr>
          <w:sz w:val="30"/>
          <w:szCs w:val="30"/>
          <w:lang w:val="be-BY"/>
        </w:rPr>
        <w:t>%</w:t>
      </w:r>
      <w:r w:rsidR="00772072">
        <w:rPr>
          <w:sz w:val="30"/>
          <w:szCs w:val="30"/>
        </w:rPr>
        <w:t xml:space="preserve"> от </w:t>
      </w:r>
      <w:r>
        <w:rPr>
          <w:sz w:val="30"/>
          <w:szCs w:val="30"/>
        </w:rPr>
        <w:t>общих инвестиций в основной к</w:t>
      </w:r>
      <w:r w:rsidR="001328D3">
        <w:rPr>
          <w:sz w:val="30"/>
          <w:szCs w:val="30"/>
        </w:rPr>
        <w:t>апитал по Логойскому району. По </w:t>
      </w:r>
      <w:r>
        <w:rPr>
          <w:sz w:val="30"/>
          <w:szCs w:val="30"/>
        </w:rPr>
        <w:t>результатам работы за 202</w:t>
      </w:r>
      <w:r w:rsidR="00240B8E">
        <w:rPr>
          <w:sz w:val="30"/>
          <w:szCs w:val="30"/>
        </w:rPr>
        <w:t>3</w:t>
      </w:r>
      <w:r>
        <w:rPr>
          <w:sz w:val="30"/>
          <w:szCs w:val="30"/>
        </w:rPr>
        <w:t xml:space="preserve"> года объем СМР составил </w:t>
      </w:r>
      <w:r w:rsidR="00472FA8">
        <w:rPr>
          <w:sz w:val="30"/>
          <w:szCs w:val="30"/>
        </w:rPr>
        <w:t xml:space="preserve">                             </w:t>
      </w:r>
      <w:r w:rsidR="00AB1D07">
        <w:rPr>
          <w:sz w:val="30"/>
          <w:szCs w:val="30"/>
        </w:rPr>
        <w:t>1</w:t>
      </w:r>
      <w:r w:rsidR="00240B8E">
        <w:rPr>
          <w:sz w:val="30"/>
          <w:szCs w:val="30"/>
        </w:rPr>
        <w:t>87</w:t>
      </w:r>
      <w:r w:rsidR="00AB1D07">
        <w:rPr>
          <w:sz w:val="30"/>
          <w:szCs w:val="30"/>
        </w:rPr>
        <w:t>,</w:t>
      </w:r>
      <w:r w:rsidR="00240B8E">
        <w:rPr>
          <w:sz w:val="30"/>
          <w:szCs w:val="30"/>
        </w:rPr>
        <w:t>6</w:t>
      </w:r>
      <w:r>
        <w:rPr>
          <w:sz w:val="30"/>
          <w:szCs w:val="30"/>
          <w:lang w:val="be-BY"/>
        </w:rPr>
        <w:t xml:space="preserve"> млн.руб.  </w:t>
      </w:r>
      <w:r>
        <w:rPr>
          <w:sz w:val="30"/>
          <w:szCs w:val="30"/>
        </w:rPr>
        <w:t xml:space="preserve">или </w:t>
      </w:r>
      <w:r w:rsidR="00DB5F72">
        <w:rPr>
          <w:sz w:val="30"/>
          <w:szCs w:val="30"/>
        </w:rPr>
        <w:t>1</w:t>
      </w:r>
      <w:r w:rsidR="00240B8E">
        <w:rPr>
          <w:sz w:val="30"/>
          <w:szCs w:val="30"/>
        </w:rPr>
        <w:t>41</w:t>
      </w:r>
      <w:r w:rsidR="00DB5F72">
        <w:rPr>
          <w:sz w:val="30"/>
          <w:szCs w:val="30"/>
        </w:rPr>
        <w:t>,</w:t>
      </w:r>
      <w:r w:rsidR="00240B8E">
        <w:rPr>
          <w:sz w:val="30"/>
          <w:szCs w:val="30"/>
        </w:rPr>
        <w:t>9</w:t>
      </w:r>
      <w:r>
        <w:rPr>
          <w:sz w:val="30"/>
          <w:szCs w:val="30"/>
        </w:rPr>
        <w:t xml:space="preserve"> % у уровню 202</w:t>
      </w:r>
      <w:r w:rsidR="00240B8E">
        <w:rPr>
          <w:sz w:val="30"/>
          <w:szCs w:val="30"/>
        </w:rPr>
        <w:t>2</w:t>
      </w:r>
      <w:r w:rsidR="00DB5F72">
        <w:rPr>
          <w:sz w:val="30"/>
          <w:szCs w:val="30"/>
        </w:rPr>
        <w:t xml:space="preserve"> г</w:t>
      </w:r>
      <w:r w:rsidR="00240B8E">
        <w:rPr>
          <w:sz w:val="30"/>
          <w:szCs w:val="30"/>
        </w:rPr>
        <w:t>ода</w:t>
      </w:r>
      <w:r w:rsidR="00DB5F72">
        <w:rPr>
          <w:sz w:val="30"/>
          <w:szCs w:val="30"/>
        </w:rPr>
        <w:t>, при задании 1</w:t>
      </w:r>
      <w:r w:rsidR="00240B8E">
        <w:rPr>
          <w:sz w:val="30"/>
          <w:szCs w:val="30"/>
        </w:rPr>
        <w:t>27</w:t>
      </w:r>
      <w:r>
        <w:rPr>
          <w:sz w:val="30"/>
          <w:szCs w:val="30"/>
        </w:rPr>
        <w:t xml:space="preserve"> %.</w:t>
      </w:r>
    </w:p>
    <w:p w:rsidR="0078013A" w:rsidRDefault="0078013A" w:rsidP="001B7B02">
      <w:pPr>
        <w:ind w:right="-1" w:firstLine="709"/>
        <w:jc w:val="both"/>
        <w:rPr>
          <w:sz w:val="30"/>
          <w:szCs w:val="30"/>
        </w:rPr>
      </w:pPr>
      <w:r>
        <w:rPr>
          <w:sz w:val="30"/>
          <w:szCs w:val="30"/>
        </w:rPr>
        <w:t>Выполнение данного объема СМР удалось достичь благодаря</w:t>
      </w:r>
      <w:r w:rsidR="001B5436">
        <w:rPr>
          <w:sz w:val="30"/>
          <w:szCs w:val="30"/>
        </w:rPr>
        <w:t xml:space="preserve"> </w:t>
      </w:r>
      <w:r>
        <w:rPr>
          <w:sz w:val="30"/>
          <w:szCs w:val="30"/>
        </w:rPr>
        <w:t>строительству объектов:</w:t>
      </w:r>
    </w:p>
    <w:p w:rsidR="0078013A" w:rsidRDefault="00475CFD" w:rsidP="001B5436">
      <w:pPr>
        <w:ind w:right="-1" w:firstLine="709"/>
        <w:jc w:val="both"/>
        <w:rPr>
          <w:sz w:val="30"/>
          <w:szCs w:val="30"/>
        </w:rPr>
      </w:pPr>
      <w:r>
        <w:rPr>
          <w:sz w:val="30"/>
          <w:szCs w:val="30"/>
        </w:rPr>
        <w:t>д</w:t>
      </w:r>
      <w:r w:rsidR="00240B8E">
        <w:rPr>
          <w:sz w:val="30"/>
          <w:szCs w:val="30"/>
        </w:rPr>
        <w:t>етсад-ясли на 200 мест в микрорайоне «юго-запад» в г.Логойск</w:t>
      </w:r>
      <w:r w:rsidR="001B5436">
        <w:rPr>
          <w:sz w:val="30"/>
          <w:szCs w:val="30"/>
        </w:rPr>
        <w:t>;</w:t>
      </w:r>
    </w:p>
    <w:p w:rsidR="00475CFD" w:rsidRDefault="00475CFD" w:rsidP="00475CFD">
      <w:pPr>
        <w:ind w:right="-1" w:firstLine="709"/>
        <w:jc w:val="both"/>
        <w:rPr>
          <w:sz w:val="30"/>
          <w:szCs w:val="30"/>
        </w:rPr>
      </w:pPr>
      <w:r>
        <w:rPr>
          <w:sz w:val="30"/>
          <w:szCs w:val="30"/>
        </w:rPr>
        <w:t>торгово-ярмарочный центр с паркингом в районе площади 8 Марта в г. Логойске.</w:t>
      </w:r>
      <w:r w:rsidR="001B5436">
        <w:rPr>
          <w:sz w:val="30"/>
          <w:szCs w:val="30"/>
        </w:rPr>
        <w:t xml:space="preserve"> </w:t>
      </w:r>
    </w:p>
    <w:p w:rsidR="00057032" w:rsidRDefault="00475CFD" w:rsidP="00057032">
      <w:pPr>
        <w:ind w:right="-1" w:firstLine="709"/>
        <w:jc w:val="both"/>
        <w:rPr>
          <w:sz w:val="30"/>
          <w:szCs w:val="30"/>
        </w:rPr>
      </w:pPr>
      <w:r>
        <w:rPr>
          <w:sz w:val="30"/>
          <w:szCs w:val="30"/>
        </w:rPr>
        <w:t>Реконструкции автомобильной дороги М-3 Минск-Витебск и </w:t>
      </w:r>
      <w:r w:rsidR="001B5436">
        <w:rPr>
          <w:sz w:val="30"/>
          <w:szCs w:val="30"/>
        </w:rPr>
        <w:t>мемориального комплекса «Хатынь»</w:t>
      </w:r>
      <w:r>
        <w:rPr>
          <w:sz w:val="30"/>
          <w:szCs w:val="30"/>
        </w:rPr>
        <w:t>.</w:t>
      </w:r>
      <w:r w:rsidR="00057032" w:rsidRPr="00057032">
        <w:rPr>
          <w:sz w:val="30"/>
          <w:szCs w:val="30"/>
        </w:rPr>
        <w:t xml:space="preserve"> Реконструкци</w:t>
      </w:r>
      <w:r w:rsidR="00057032">
        <w:rPr>
          <w:sz w:val="30"/>
          <w:szCs w:val="30"/>
        </w:rPr>
        <w:t>и</w:t>
      </w:r>
      <w:r w:rsidR="00057032" w:rsidRPr="00057032">
        <w:rPr>
          <w:sz w:val="30"/>
          <w:szCs w:val="30"/>
        </w:rPr>
        <w:t xml:space="preserve"> МТК с</w:t>
      </w:r>
      <w:r w:rsidR="00D50ECB">
        <w:rPr>
          <w:sz w:val="30"/>
          <w:szCs w:val="30"/>
        </w:rPr>
        <w:t> </w:t>
      </w:r>
      <w:r w:rsidR="00057032" w:rsidRPr="00057032">
        <w:rPr>
          <w:sz w:val="30"/>
          <w:szCs w:val="30"/>
        </w:rPr>
        <w:t>расширением до 2300 голов дойного стада в д. Малые Нестановичи</w:t>
      </w:r>
      <w:r w:rsidR="00057032">
        <w:rPr>
          <w:sz w:val="30"/>
          <w:szCs w:val="30"/>
        </w:rPr>
        <w:t>.</w:t>
      </w:r>
    </w:p>
    <w:p w:rsidR="00057032" w:rsidRPr="00057032" w:rsidRDefault="00A73320" w:rsidP="00057032">
      <w:pPr>
        <w:ind w:right="-1" w:firstLine="709"/>
        <w:jc w:val="both"/>
        <w:rPr>
          <w:sz w:val="30"/>
          <w:szCs w:val="30"/>
        </w:rPr>
      </w:pPr>
      <w:r>
        <w:rPr>
          <w:sz w:val="30"/>
          <w:szCs w:val="30"/>
        </w:rPr>
        <w:t>В 2023 году закончен к</w:t>
      </w:r>
      <w:r w:rsidR="00057032" w:rsidRPr="00057032">
        <w:rPr>
          <w:sz w:val="30"/>
          <w:szCs w:val="30"/>
        </w:rPr>
        <w:t xml:space="preserve">апитальный ремонт с элементами модернизации административно - производственного корпуса </w:t>
      </w:r>
      <w:r>
        <w:rPr>
          <w:sz w:val="30"/>
          <w:szCs w:val="30"/>
        </w:rPr>
        <w:t>ф</w:t>
      </w:r>
      <w:r w:rsidR="00057032" w:rsidRPr="00057032">
        <w:rPr>
          <w:sz w:val="30"/>
          <w:szCs w:val="30"/>
        </w:rPr>
        <w:t xml:space="preserve">армпредприятия </w:t>
      </w:r>
      <w:r>
        <w:rPr>
          <w:sz w:val="30"/>
          <w:szCs w:val="30"/>
        </w:rPr>
        <w:t>«</w:t>
      </w:r>
      <w:r w:rsidR="00057032" w:rsidRPr="00057032">
        <w:rPr>
          <w:sz w:val="30"/>
          <w:szCs w:val="30"/>
        </w:rPr>
        <w:t>Лекфарм</w:t>
      </w:r>
      <w:r>
        <w:rPr>
          <w:sz w:val="30"/>
          <w:szCs w:val="30"/>
        </w:rPr>
        <w:t>».</w:t>
      </w:r>
    </w:p>
    <w:p w:rsidR="007624BC" w:rsidRDefault="00186788" w:rsidP="00186788">
      <w:pPr>
        <w:pStyle w:val="1"/>
        <w:ind w:firstLine="720"/>
        <w:jc w:val="both"/>
        <w:rPr>
          <w:sz w:val="30"/>
          <w:szCs w:val="30"/>
        </w:rPr>
      </w:pPr>
      <w:r>
        <w:rPr>
          <w:sz w:val="30"/>
          <w:szCs w:val="30"/>
        </w:rPr>
        <w:t xml:space="preserve">Логойскому </w:t>
      </w:r>
      <w:r w:rsidR="00F214F4">
        <w:rPr>
          <w:sz w:val="30"/>
          <w:szCs w:val="30"/>
        </w:rPr>
        <w:t>району</w:t>
      </w:r>
      <w:r>
        <w:rPr>
          <w:sz w:val="30"/>
          <w:szCs w:val="30"/>
        </w:rPr>
        <w:t xml:space="preserve"> в 202</w:t>
      </w:r>
      <w:r w:rsidR="00475CFD">
        <w:rPr>
          <w:sz w:val="30"/>
          <w:szCs w:val="30"/>
        </w:rPr>
        <w:t>3</w:t>
      </w:r>
      <w:r>
        <w:rPr>
          <w:sz w:val="30"/>
          <w:szCs w:val="30"/>
        </w:rPr>
        <w:t xml:space="preserve"> г</w:t>
      </w:r>
      <w:r w:rsidR="00F214F4">
        <w:rPr>
          <w:sz w:val="30"/>
          <w:szCs w:val="30"/>
        </w:rPr>
        <w:t xml:space="preserve">оду доведено задание </w:t>
      </w:r>
      <w:r w:rsidR="006E1662">
        <w:rPr>
          <w:sz w:val="30"/>
          <w:szCs w:val="30"/>
        </w:rPr>
        <w:t xml:space="preserve"> по обеспечению жильем </w:t>
      </w:r>
      <w:r w:rsidR="00475CFD">
        <w:rPr>
          <w:sz w:val="30"/>
          <w:szCs w:val="30"/>
        </w:rPr>
        <w:t>44</w:t>
      </w:r>
      <w:r w:rsidR="006E1662">
        <w:rPr>
          <w:sz w:val="30"/>
          <w:szCs w:val="30"/>
        </w:rPr>
        <w:t xml:space="preserve"> многодетных семей.</w:t>
      </w:r>
      <w:r w:rsidR="002C174C">
        <w:rPr>
          <w:sz w:val="30"/>
          <w:szCs w:val="30"/>
        </w:rPr>
        <w:t xml:space="preserve"> По результатам работы за 202</w:t>
      </w:r>
      <w:r w:rsidR="00475CFD">
        <w:rPr>
          <w:sz w:val="30"/>
          <w:szCs w:val="30"/>
        </w:rPr>
        <w:t>3</w:t>
      </w:r>
      <w:r w:rsidR="002C174C">
        <w:rPr>
          <w:sz w:val="30"/>
          <w:szCs w:val="30"/>
        </w:rPr>
        <w:t>год задание по обеспечению выполнено в полном объеме</w:t>
      </w:r>
      <w:r w:rsidR="00510CD8">
        <w:rPr>
          <w:sz w:val="30"/>
          <w:szCs w:val="30"/>
        </w:rPr>
        <w:t xml:space="preserve"> (</w:t>
      </w:r>
      <w:r w:rsidR="00475CFD">
        <w:rPr>
          <w:sz w:val="30"/>
          <w:szCs w:val="30"/>
        </w:rPr>
        <w:t>63</w:t>
      </w:r>
      <w:r w:rsidR="00510CD8">
        <w:rPr>
          <w:sz w:val="30"/>
          <w:szCs w:val="30"/>
        </w:rPr>
        <w:t xml:space="preserve"> многодетных семей улучшили свои жилищные условия путем строительства жилых помещений в многоквартирных и в индивидуальных жилых домах). </w:t>
      </w:r>
      <w:r w:rsidR="001328D3">
        <w:rPr>
          <w:sz w:val="30"/>
          <w:szCs w:val="30"/>
        </w:rPr>
        <w:t>В </w:t>
      </w:r>
      <w:r w:rsidR="007624BC">
        <w:rPr>
          <w:sz w:val="30"/>
          <w:szCs w:val="30"/>
        </w:rPr>
        <w:t>202</w:t>
      </w:r>
      <w:r w:rsidR="00475CFD">
        <w:rPr>
          <w:sz w:val="30"/>
          <w:szCs w:val="30"/>
        </w:rPr>
        <w:t>3</w:t>
      </w:r>
      <w:r w:rsidR="007624BC">
        <w:rPr>
          <w:sz w:val="30"/>
          <w:szCs w:val="30"/>
        </w:rPr>
        <w:t xml:space="preserve"> году по заданию на улучшение жилищных условий необходимо было направить </w:t>
      </w:r>
      <w:r w:rsidR="00475CFD">
        <w:rPr>
          <w:sz w:val="30"/>
          <w:szCs w:val="30"/>
        </w:rPr>
        <w:t>35</w:t>
      </w:r>
      <w:r w:rsidR="007624BC">
        <w:rPr>
          <w:sz w:val="30"/>
          <w:szCs w:val="30"/>
        </w:rPr>
        <w:t xml:space="preserve"> многодетных семей, фактически направлено </w:t>
      </w:r>
      <w:r w:rsidR="001328D3">
        <w:rPr>
          <w:sz w:val="30"/>
          <w:szCs w:val="30"/>
        </w:rPr>
        <w:t xml:space="preserve">                        </w:t>
      </w:r>
      <w:r w:rsidR="00475CFD">
        <w:rPr>
          <w:sz w:val="30"/>
          <w:szCs w:val="30"/>
        </w:rPr>
        <w:t>29</w:t>
      </w:r>
      <w:r w:rsidR="007624BC">
        <w:rPr>
          <w:sz w:val="30"/>
          <w:szCs w:val="30"/>
        </w:rPr>
        <w:t xml:space="preserve"> многодетные семьи.</w:t>
      </w:r>
    </w:p>
    <w:p w:rsidR="00186788" w:rsidRDefault="007624BC" w:rsidP="00186788">
      <w:pPr>
        <w:pStyle w:val="1"/>
        <w:ind w:firstLine="720"/>
        <w:jc w:val="both"/>
        <w:rPr>
          <w:sz w:val="30"/>
          <w:szCs w:val="30"/>
        </w:rPr>
      </w:pPr>
      <w:r>
        <w:rPr>
          <w:sz w:val="30"/>
          <w:szCs w:val="30"/>
        </w:rPr>
        <w:t>Логойскому району в 202</w:t>
      </w:r>
      <w:r w:rsidR="00475CFD">
        <w:rPr>
          <w:sz w:val="30"/>
          <w:szCs w:val="30"/>
        </w:rPr>
        <w:t>3</w:t>
      </w:r>
      <w:r>
        <w:rPr>
          <w:sz w:val="30"/>
          <w:szCs w:val="30"/>
        </w:rPr>
        <w:t xml:space="preserve"> году доведено задание </w:t>
      </w:r>
      <w:r w:rsidR="00F214F4">
        <w:rPr>
          <w:sz w:val="30"/>
          <w:szCs w:val="30"/>
        </w:rPr>
        <w:t>по вводу в </w:t>
      </w:r>
      <w:r w:rsidR="00186788">
        <w:rPr>
          <w:sz w:val="30"/>
          <w:szCs w:val="30"/>
        </w:rPr>
        <w:t xml:space="preserve">эксплуатацию </w:t>
      </w:r>
      <w:r>
        <w:rPr>
          <w:sz w:val="30"/>
          <w:szCs w:val="30"/>
        </w:rPr>
        <w:t>3</w:t>
      </w:r>
      <w:r w:rsidR="00475CFD">
        <w:rPr>
          <w:sz w:val="30"/>
          <w:szCs w:val="30"/>
        </w:rPr>
        <w:t>6</w:t>
      </w:r>
      <w:r>
        <w:rPr>
          <w:sz w:val="30"/>
          <w:szCs w:val="30"/>
        </w:rPr>
        <w:t>000</w:t>
      </w:r>
      <w:r w:rsidR="00186788">
        <w:rPr>
          <w:sz w:val="30"/>
          <w:szCs w:val="30"/>
        </w:rPr>
        <w:t xml:space="preserve"> кв.м. жилья (</w:t>
      </w:r>
      <w:r w:rsidR="00475CFD">
        <w:rPr>
          <w:sz w:val="30"/>
          <w:szCs w:val="30"/>
        </w:rPr>
        <w:t>3</w:t>
      </w:r>
      <w:r>
        <w:rPr>
          <w:sz w:val="30"/>
          <w:szCs w:val="30"/>
        </w:rPr>
        <w:t>0</w:t>
      </w:r>
      <w:r w:rsidR="00186788">
        <w:rPr>
          <w:sz w:val="30"/>
          <w:szCs w:val="30"/>
        </w:rPr>
        <w:t xml:space="preserve">000 кв.м. ИЖС, </w:t>
      </w:r>
      <w:r w:rsidR="00472FA8">
        <w:rPr>
          <w:sz w:val="30"/>
          <w:szCs w:val="30"/>
        </w:rPr>
        <w:t xml:space="preserve">                           </w:t>
      </w:r>
      <w:r w:rsidR="00475CFD">
        <w:rPr>
          <w:sz w:val="30"/>
          <w:szCs w:val="30"/>
        </w:rPr>
        <w:t>6</w:t>
      </w:r>
      <w:r>
        <w:rPr>
          <w:sz w:val="30"/>
          <w:szCs w:val="30"/>
        </w:rPr>
        <w:t>000</w:t>
      </w:r>
      <w:r w:rsidR="00186788">
        <w:rPr>
          <w:sz w:val="30"/>
          <w:szCs w:val="30"/>
        </w:rPr>
        <w:t> кв.м.</w:t>
      </w:r>
      <w:r w:rsidR="001328D3">
        <w:rPr>
          <w:sz w:val="30"/>
          <w:szCs w:val="30"/>
        </w:rPr>
        <w:t xml:space="preserve"> </w:t>
      </w:r>
      <w:r w:rsidR="00186788">
        <w:rPr>
          <w:sz w:val="30"/>
          <w:szCs w:val="30"/>
        </w:rPr>
        <w:t>– многоквартирные жилы дома). По итогам работы за 202</w:t>
      </w:r>
      <w:r w:rsidR="00475CFD">
        <w:rPr>
          <w:sz w:val="30"/>
          <w:szCs w:val="30"/>
        </w:rPr>
        <w:t>3</w:t>
      </w:r>
      <w:r w:rsidR="00186788">
        <w:rPr>
          <w:sz w:val="30"/>
          <w:szCs w:val="30"/>
        </w:rPr>
        <w:t xml:space="preserve"> год введе</w:t>
      </w:r>
      <w:r w:rsidR="00772072">
        <w:rPr>
          <w:sz w:val="30"/>
          <w:szCs w:val="30"/>
        </w:rPr>
        <w:t>но в </w:t>
      </w:r>
      <w:r w:rsidR="009D5634">
        <w:rPr>
          <w:sz w:val="30"/>
          <w:szCs w:val="30"/>
        </w:rPr>
        <w:t xml:space="preserve">эксплуатацию </w:t>
      </w:r>
      <w:r w:rsidR="00F300DA">
        <w:rPr>
          <w:sz w:val="30"/>
          <w:szCs w:val="30"/>
        </w:rPr>
        <w:t>54847</w:t>
      </w:r>
      <w:r w:rsidR="009D5634">
        <w:rPr>
          <w:sz w:val="30"/>
          <w:szCs w:val="30"/>
        </w:rPr>
        <w:t xml:space="preserve"> кв.м. (</w:t>
      </w:r>
      <w:r w:rsidR="00F300DA">
        <w:rPr>
          <w:sz w:val="30"/>
          <w:szCs w:val="30"/>
        </w:rPr>
        <w:t>47218</w:t>
      </w:r>
      <w:r w:rsidR="00186788">
        <w:rPr>
          <w:sz w:val="30"/>
          <w:szCs w:val="30"/>
        </w:rPr>
        <w:t xml:space="preserve"> кв.м. ИЖС, </w:t>
      </w:r>
      <w:r w:rsidR="00472FA8">
        <w:rPr>
          <w:sz w:val="30"/>
          <w:szCs w:val="30"/>
        </w:rPr>
        <w:t xml:space="preserve">                           </w:t>
      </w:r>
      <w:r w:rsidR="00F300DA">
        <w:rPr>
          <w:sz w:val="30"/>
          <w:szCs w:val="30"/>
        </w:rPr>
        <w:t>7629</w:t>
      </w:r>
      <w:r w:rsidR="00186788">
        <w:rPr>
          <w:sz w:val="30"/>
          <w:szCs w:val="30"/>
        </w:rPr>
        <w:t xml:space="preserve"> кв.м. многоквартирные жилые дома). Задание выполнено в полном объеме.</w:t>
      </w:r>
    </w:p>
    <w:p w:rsidR="00FA578B" w:rsidRPr="00B7159F" w:rsidRDefault="00FA578B" w:rsidP="00186788">
      <w:pPr>
        <w:pStyle w:val="1"/>
        <w:ind w:firstLine="720"/>
        <w:jc w:val="both"/>
        <w:rPr>
          <w:sz w:val="30"/>
          <w:szCs w:val="30"/>
        </w:rPr>
      </w:pPr>
      <w:r>
        <w:rPr>
          <w:sz w:val="30"/>
          <w:szCs w:val="30"/>
        </w:rPr>
        <w:t>Средства республиканск</w:t>
      </w:r>
      <w:r w:rsidR="001328D3">
        <w:rPr>
          <w:sz w:val="30"/>
          <w:szCs w:val="30"/>
        </w:rPr>
        <w:t>ого бюджета на проектирование и </w:t>
      </w:r>
      <w:r>
        <w:rPr>
          <w:sz w:val="30"/>
          <w:szCs w:val="30"/>
        </w:rPr>
        <w:t xml:space="preserve">строительство инженерных сетей к районам жилой застройки в сумме </w:t>
      </w:r>
      <w:r w:rsidR="00F300DA">
        <w:rPr>
          <w:sz w:val="30"/>
          <w:szCs w:val="30"/>
        </w:rPr>
        <w:t>6,5</w:t>
      </w:r>
      <w:r>
        <w:rPr>
          <w:sz w:val="30"/>
          <w:szCs w:val="30"/>
        </w:rPr>
        <w:t xml:space="preserve"> млн. рублей освоены на 100%.</w:t>
      </w:r>
    </w:p>
    <w:p w:rsidR="00C30CA1" w:rsidRPr="009B1A6A" w:rsidRDefault="006840FC" w:rsidP="002C1FEB">
      <w:pPr>
        <w:pStyle w:val="a5"/>
        <w:spacing w:after="0"/>
        <w:ind w:right="-5" w:firstLine="851"/>
        <w:contextualSpacing/>
        <w:jc w:val="both"/>
        <w:rPr>
          <w:rStyle w:val="FontStyle21"/>
          <w:sz w:val="30"/>
          <w:szCs w:val="30"/>
        </w:rPr>
      </w:pPr>
      <w:r w:rsidRPr="009B1A6A">
        <w:rPr>
          <w:sz w:val="30"/>
          <w:szCs w:val="30"/>
        </w:rPr>
        <w:t>Поступления</w:t>
      </w:r>
      <w:r w:rsidR="00A82494" w:rsidRPr="009B1A6A">
        <w:rPr>
          <w:sz w:val="30"/>
          <w:szCs w:val="30"/>
        </w:rPr>
        <w:t xml:space="preserve"> прямых иностранных инвестиций на чистой основе</w:t>
      </w:r>
      <w:r w:rsidRPr="009B1A6A">
        <w:rPr>
          <w:sz w:val="30"/>
          <w:szCs w:val="30"/>
        </w:rPr>
        <w:t xml:space="preserve"> (без учета задолженности прямому инвестору за товары, работ, услуги) за</w:t>
      </w:r>
      <w:r w:rsidR="00952E2E" w:rsidRPr="009B1A6A">
        <w:rPr>
          <w:sz w:val="30"/>
          <w:szCs w:val="30"/>
        </w:rPr>
        <w:t> </w:t>
      </w:r>
      <w:r w:rsidRPr="009B1A6A">
        <w:rPr>
          <w:sz w:val="30"/>
          <w:szCs w:val="30"/>
        </w:rPr>
        <w:t>январь-</w:t>
      </w:r>
      <w:r w:rsidR="009D5634">
        <w:rPr>
          <w:sz w:val="30"/>
          <w:szCs w:val="30"/>
        </w:rPr>
        <w:t>декабрь</w:t>
      </w:r>
      <w:r w:rsidRPr="009B1A6A">
        <w:rPr>
          <w:sz w:val="30"/>
          <w:szCs w:val="30"/>
        </w:rPr>
        <w:t xml:space="preserve"> 20</w:t>
      </w:r>
      <w:r w:rsidR="00166305" w:rsidRPr="009B1A6A">
        <w:rPr>
          <w:sz w:val="30"/>
          <w:szCs w:val="30"/>
        </w:rPr>
        <w:t>2</w:t>
      </w:r>
      <w:r w:rsidR="001B50B7">
        <w:rPr>
          <w:sz w:val="30"/>
          <w:szCs w:val="30"/>
        </w:rPr>
        <w:t>3</w:t>
      </w:r>
      <w:r w:rsidRPr="009B1A6A">
        <w:rPr>
          <w:sz w:val="30"/>
          <w:szCs w:val="30"/>
        </w:rPr>
        <w:t xml:space="preserve"> года составил</w:t>
      </w:r>
      <w:r w:rsidR="00FE2492" w:rsidRPr="009B1A6A">
        <w:rPr>
          <w:sz w:val="30"/>
          <w:szCs w:val="30"/>
        </w:rPr>
        <w:t>и</w:t>
      </w:r>
      <w:r w:rsidR="00952E2E" w:rsidRPr="009B1A6A">
        <w:rPr>
          <w:sz w:val="30"/>
          <w:szCs w:val="30"/>
        </w:rPr>
        <w:t xml:space="preserve"> </w:t>
      </w:r>
      <w:r w:rsidR="00EE7E3A">
        <w:rPr>
          <w:sz w:val="30"/>
          <w:szCs w:val="30"/>
        </w:rPr>
        <w:t>13</w:t>
      </w:r>
      <w:r w:rsidR="0062490B" w:rsidRPr="00EE7E3A">
        <w:rPr>
          <w:sz w:val="30"/>
          <w:szCs w:val="30"/>
        </w:rPr>
        <w:t>,1</w:t>
      </w:r>
      <w:r w:rsidR="00EE7E3A">
        <w:rPr>
          <w:sz w:val="30"/>
          <w:szCs w:val="30"/>
        </w:rPr>
        <w:t>7</w:t>
      </w:r>
      <w:r w:rsidR="00D27B2D">
        <w:rPr>
          <w:sz w:val="30"/>
          <w:szCs w:val="30"/>
        </w:rPr>
        <w:t xml:space="preserve"> </w:t>
      </w:r>
      <w:r w:rsidR="009D5634">
        <w:rPr>
          <w:sz w:val="30"/>
          <w:szCs w:val="30"/>
        </w:rPr>
        <w:t>млн</w:t>
      </w:r>
      <w:r w:rsidRPr="009B1A6A">
        <w:rPr>
          <w:sz w:val="30"/>
          <w:szCs w:val="30"/>
        </w:rPr>
        <w:t>.долл.США</w:t>
      </w:r>
      <w:r w:rsidR="007D4F12" w:rsidRPr="009B1A6A">
        <w:rPr>
          <w:sz w:val="30"/>
          <w:szCs w:val="30"/>
        </w:rPr>
        <w:t>.</w:t>
      </w:r>
      <w:r w:rsidR="00371A3F" w:rsidRPr="009B1A6A">
        <w:rPr>
          <w:sz w:val="30"/>
          <w:szCs w:val="30"/>
        </w:rPr>
        <w:t xml:space="preserve"> </w:t>
      </w:r>
      <w:r w:rsidR="00FA401E" w:rsidRPr="009B1A6A">
        <w:rPr>
          <w:sz w:val="30"/>
          <w:szCs w:val="30"/>
        </w:rPr>
        <w:t xml:space="preserve">Наибольшее </w:t>
      </w:r>
      <w:r w:rsidR="00FA401E" w:rsidRPr="009B1A6A">
        <w:rPr>
          <w:sz w:val="30"/>
          <w:szCs w:val="30"/>
        </w:rPr>
        <w:lastRenderedPageBreak/>
        <w:t>привлечение инвестиций осуществи</w:t>
      </w:r>
      <w:r w:rsidR="007E6683" w:rsidRPr="009B1A6A">
        <w:rPr>
          <w:sz w:val="30"/>
          <w:szCs w:val="30"/>
        </w:rPr>
        <w:t>ли</w:t>
      </w:r>
      <w:r w:rsidR="00D27B2D">
        <w:rPr>
          <w:sz w:val="30"/>
          <w:szCs w:val="30"/>
        </w:rPr>
        <w:t xml:space="preserve">: </w:t>
      </w:r>
      <w:r w:rsidR="0033654A">
        <w:rPr>
          <w:sz w:val="30"/>
          <w:szCs w:val="30"/>
        </w:rPr>
        <w:t>СООО «Лекфарм</w:t>
      </w:r>
      <w:r w:rsidR="0033654A">
        <w:rPr>
          <w:rStyle w:val="FontStyle21"/>
          <w:sz w:val="30"/>
          <w:szCs w:val="30"/>
        </w:rPr>
        <w:t>,</w:t>
      </w:r>
      <w:r w:rsidR="0033654A" w:rsidRPr="009B1A6A">
        <w:rPr>
          <w:rStyle w:val="FontStyle21"/>
          <w:sz w:val="30"/>
          <w:szCs w:val="30"/>
        </w:rPr>
        <w:t xml:space="preserve"> </w:t>
      </w:r>
      <w:r w:rsidR="00244310" w:rsidRPr="009B1A6A">
        <w:rPr>
          <w:rStyle w:val="FontStyle21"/>
          <w:sz w:val="30"/>
          <w:szCs w:val="30"/>
        </w:rPr>
        <w:t>СООО</w:t>
      </w:r>
      <w:r w:rsidR="0033048A">
        <w:rPr>
          <w:rStyle w:val="FontStyle21"/>
          <w:sz w:val="30"/>
          <w:szCs w:val="30"/>
        </w:rPr>
        <w:t> </w:t>
      </w:r>
      <w:r w:rsidR="00244310" w:rsidRPr="009B1A6A">
        <w:rPr>
          <w:rStyle w:val="FontStyle21"/>
          <w:sz w:val="30"/>
          <w:szCs w:val="30"/>
        </w:rPr>
        <w:t>«ТрайплФарм</w:t>
      </w:r>
      <w:r w:rsidR="006D175F" w:rsidRPr="009B1A6A">
        <w:rPr>
          <w:rStyle w:val="FontStyle21"/>
          <w:sz w:val="30"/>
          <w:szCs w:val="30"/>
        </w:rPr>
        <w:t>»</w:t>
      </w:r>
      <w:r w:rsidR="00FA401E" w:rsidRPr="009B1A6A">
        <w:rPr>
          <w:rStyle w:val="FontStyle21"/>
          <w:sz w:val="30"/>
          <w:szCs w:val="30"/>
        </w:rPr>
        <w:t xml:space="preserve">, </w:t>
      </w:r>
      <w:r w:rsidR="00DD58EA">
        <w:rPr>
          <w:rStyle w:val="FontStyle21"/>
          <w:sz w:val="30"/>
          <w:szCs w:val="30"/>
        </w:rPr>
        <w:t>ИПООО «Минавто»</w:t>
      </w:r>
      <w:r w:rsidR="00AD4F19">
        <w:rPr>
          <w:rStyle w:val="FontStyle21"/>
          <w:sz w:val="30"/>
          <w:szCs w:val="30"/>
        </w:rPr>
        <w:t>.</w:t>
      </w:r>
      <w:r w:rsidR="00166305" w:rsidRPr="009B1A6A">
        <w:rPr>
          <w:rStyle w:val="FontStyle21"/>
          <w:sz w:val="30"/>
          <w:szCs w:val="30"/>
        </w:rPr>
        <w:t xml:space="preserve"> </w:t>
      </w:r>
    </w:p>
    <w:p w:rsidR="003A59B5" w:rsidRPr="00552822" w:rsidRDefault="003A59B5" w:rsidP="002C1FEB">
      <w:pPr>
        <w:ind w:firstLine="851"/>
        <w:contextualSpacing/>
        <w:jc w:val="both"/>
        <w:rPr>
          <w:sz w:val="30"/>
          <w:szCs w:val="30"/>
        </w:rPr>
      </w:pPr>
      <w:r w:rsidRPr="00792804">
        <w:rPr>
          <w:sz w:val="30"/>
          <w:szCs w:val="30"/>
        </w:rPr>
        <w:t xml:space="preserve">Розничная торговля района представлена </w:t>
      </w:r>
      <w:r w:rsidR="0062490B">
        <w:rPr>
          <w:sz w:val="30"/>
          <w:szCs w:val="30"/>
        </w:rPr>
        <w:t>450</w:t>
      </w:r>
      <w:r w:rsidRPr="00792804">
        <w:rPr>
          <w:sz w:val="30"/>
          <w:szCs w:val="30"/>
        </w:rPr>
        <w:t xml:space="preserve"> розничны</w:t>
      </w:r>
      <w:r w:rsidR="00793EEE" w:rsidRPr="00792804">
        <w:rPr>
          <w:sz w:val="30"/>
          <w:szCs w:val="30"/>
        </w:rPr>
        <w:t>ми</w:t>
      </w:r>
      <w:r w:rsidRPr="00792804">
        <w:rPr>
          <w:sz w:val="30"/>
          <w:szCs w:val="30"/>
        </w:rPr>
        <w:t xml:space="preserve"> торговы</w:t>
      </w:r>
      <w:r w:rsidR="00793EEE" w:rsidRPr="00792804">
        <w:rPr>
          <w:sz w:val="30"/>
          <w:szCs w:val="30"/>
        </w:rPr>
        <w:t>ми</w:t>
      </w:r>
      <w:r w:rsidRPr="00792804">
        <w:rPr>
          <w:sz w:val="30"/>
          <w:szCs w:val="30"/>
        </w:rPr>
        <w:t xml:space="preserve"> объект</w:t>
      </w:r>
      <w:r w:rsidR="00793EEE" w:rsidRPr="00792804">
        <w:rPr>
          <w:sz w:val="30"/>
          <w:szCs w:val="30"/>
        </w:rPr>
        <w:t xml:space="preserve">ами, в том числе </w:t>
      </w:r>
      <w:r w:rsidR="0062490B">
        <w:rPr>
          <w:sz w:val="30"/>
          <w:szCs w:val="30"/>
        </w:rPr>
        <w:t>328</w:t>
      </w:r>
      <w:r w:rsidR="00B256B7" w:rsidRPr="00792804">
        <w:rPr>
          <w:sz w:val="30"/>
          <w:szCs w:val="30"/>
        </w:rPr>
        <w:t xml:space="preserve"> </w:t>
      </w:r>
      <w:r w:rsidR="00793EEE" w:rsidRPr="00792804">
        <w:rPr>
          <w:sz w:val="30"/>
          <w:szCs w:val="30"/>
        </w:rPr>
        <w:t>магазин</w:t>
      </w:r>
      <w:r w:rsidR="00B256B7" w:rsidRPr="00792804">
        <w:rPr>
          <w:sz w:val="30"/>
          <w:szCs w:val="30"/>
        </w:rPr>
        <w:t>а</w:t>
      </w:r>
      <w:r w:rsidR="00D01CD3" w:rsidRPr="00792804">
        <w:rPr>
          <w:sz w:val="30"/>
          <w:szCs w:val="30"/>
        </w:rPr>
        <w:t>ми</w:t>
      </w:r>
      <w:r w:rsidR="00D27B2D">
        <w:rPr>
          <w:sz w:val="30"/>
          <w:szCs w:val="30"/>
        </w:rPr>
        <w:t xml:space="preserve"> и павильенами</w:t>
      </w:r>
      <w:r w:rsidR="00793EEE" w:rsidRPr="00792804">
        <w:rPr>
          <w:sz w:val="30"/>
          <w:szCs w:val="30"/>
        </w:rPr>
        <w:t>.</w:t>
      </w:r>
      <w:r w:rsidRPr="00792804">
        <w:rPr>
          <w:sz w:val="30"/>
          <w:szCs w:val="30"/>
        </w:rPr>
        <w:t xml:space="preserve"> Торговая площадь </w:t>
      </w:r>
      <w:r w:rsidR="00956B41" w:rsidRPr="00792804">
        <w:rPr>
          <w:sz w:val="30"/>
          <w:szCs w:val="30"/>
        </w:rPr>
        <w:t>2</w:t>
      </w:r>
      <w:r w:rsidR="0062490B">
        <w:rPr>
          <w:sz w:val="30"/>
          <w:szCs w:val="30"/>
        </w:rPr>
        <w:t>7</w:t>
      </w:r>
      <w:r w:rsidR="00956B41" w:rsidRPr="00792804">
        <w:rPr>
          <w:sz w:val="30"/>
          <w:szCs w:val="30"/>
        </w:rPr>
        <w:t>,</w:t>
      </w:r>
      <w:r w:rsidR="00792804" w:rsidRPr="00792804">
        <w:rPr>
          <w:sz w:val="30"/>
          <w:szCs w:val="30"/>
        </w:rPr>
        <w:t>2</w:t>
      </w:r>
      <w:r w:rsidR="00952E2E" w:rsidRPr="00792804">
        <w:rPr>
          <w:sz w:val="30"/>
          <w:szCs w:val="30"/>
        </w:rPr>
        <w:t> </w:t>
      </w:r>
      <w:r w:rsidRPr="00792804">
        <w:rPr>
          <w:sz w:val="30"/>
          <w:szCs w:val="30"/>
        </w:rPr>
        <w:t>тыс.м</w:t>
      </w:r>
      <w:r w:rsidRPr="00792804">
        <w:rPr>
          <w:sz w:val="30"/>
          <w:szCs w:val="30"/>
          <w:vertAlign w:val="superscript"/>
        </w:rPr>
        <w:t>2</w:t>
      </w:r>
      <w:r w:rsidRPr="00792804">
        <w:rPr>
          <w:sz w:val="30"/>
          <w:szCs w:val="30"/>
        </w:rPr>
        <w:t>. Потребительской</w:t>
      </w:r>
      <w:r w:rsidRPr="00552822">
        <w:rPr>
          <w:sz w:val="30"/>
          <w:szCs w:val="30"/>
        </w:rPr>
        <w:t xml:space="preserve"> кооперации принадлежит </w:t>
      </w:r>
      <w:r w:rsidR="00D16717">
        <w:rPr>
          <w:sz w:val="30"/>
          <w:szCs w:val="30"/>
        </w:rPr>
        <w:t>44</w:t>
      </w:r>
      <w:r w:rsidRPr="00552822">
        <w:rPr>
          <w:sz w:val="30"/>
          <w:szCs w:val="30"/>
        </w:rPr>
        <w:t xml:space="preserve"> торговых объектов, торговой площадью </w:t>
      </w:r>
      <w:r w:rsidR="00D16717">
        <w:rPr>
          <w:sz w:val="30"/>
          <w:szCs w:val="30"/>
        </w:rPr>
        <w:t>5,05</w:t>
      </w:r>
      <w:r w:rsidR="00952E2E" w:rsidRPr="00552822">
        <w:rPr>
          <w:sz w:val="30"/>
          <w:szCs w:val="30"/>
        </w:rPr>
        <w:t> </w:t>
      </w:r>
      <w:r w:rsidRPr="00552822">
        <w:rPr>
          <w:sz w:val="30"/>
          <w:szCs w:val="30"/>
        </w:rPr>
        <w:t>тыс.м</w:t>
      </w:r>
      <w:r w:rsidRPr="00552822">
        <w:rPr>
          <w:sz w:val="30"/>
          <w:szCs w:val="30"/>
          <w:vertAlign w:val="superscript"/>
        </w:rPr>
        <w:t>2</w:t>
      </w:r>
      <w:r w:rsidR="00793EEE" w:rsidRPr="00552822">
        <w:rPr>
          <w:sz w:val="30"/>
          <w:szCs w:val="30"/>
        </w:rPr>
        <w:t xml:space="preserve">. </w:t>
      </w:r>
      <w:r w:rsidRPr="00552822">
        <w:rPr>
          <w:sz w:val="30"/>
          <w:szCs w:val="30"/>
        </w:rPr>
        <w:t xml:space="preserve">В сельских населенных пунктах потребкооперация имеет </w:t>
      </w:r>
      <w:r w:rsidR="00D16717">
        <w:rPr>
          <w:sz w:val="30"/>
          <w:szCs w:val="30"/>
        </w:rPr>
        <w:t>36</w:t>
      </w:r>
      <w:r w:rsidR="00952E2E" w:rsidRPr="00552822">
        <w:rPr>
          <w:sz w:val="30"/>
          <w:szCs w:val="30"/>
        </w:rPr>
        <w:t> </w:t>
      </w:r>
      <w:r w:rsidRPr="00552822">
        <w:rPr>
          <w:sz w:val="30"/>
          <w:szCs w:val="30"/>
        </w:rPr>
        <w:t>магазинов. Для обслуживания населения сельских населенных пунктов, в которых отсутствуют стационарные торговые объекты, п</w:t>
      </w:r>
      <w:r w:rsidR="00C827C7">
        <w:rPr>
          <w:sz w:val="30"/>
          <w:szCs w:val="30"/>
        </w:rPr>
        <w:t>отребкооперация эксплуатирует 7</w:t>
      </w:r>
      <w:r w:rsidR="0033048A" w:rsidRPr="00552822">
        <w:rPr>
          <w:sz w:val="30"/>
          <w:szCs w:val="30"/>
        </w:rPr>
        <w:t> </w:t>
      </w:r>
      <w:r w:rsidRPr="00552822">
        <w:rPr>
          <w:sz w:val="30"/>
          <w:szCs w:val="30"/>
        </w:rPr>
        <w:t>автомагазинов (кроме этого 1</w:t>
      </w:r>
      <w:r w:rsidR="006F2A0D" w:rsidRPr="00552822">
        <w:rPr>
          <w:sz w:val="30"/>
          <w:szCs w:val="30"/>
        </w:rPr>
        <w:t>3</w:t>
      </w:r>
      <w:r w:rsidR="00952E2E" w:rsidRPr="00552822">
        <w:rPr>
          <w:sz w:val="30"/>
          <w:szCs w:val="30"/>
        </w:rPr>
        <w:t> </w:t>
      </w:r>
      <w:r w:rsidRPr="00552822">
        <w:rPr>
          <w:sz w:val="30"/>
          <w:szCs w:val="30"/>
        </w:rPr>
        <w:t>частных автомагазинов).</w:t>
      </w:r>
    </w:p>
    <w:p w:rsidR="003A59B5" w:rsidRPr="007738B2" w:rsidRDefault="003A59B5" w:rsidP="002C1FEB">
      <w:pPr>
        <w:ind w:firstLine="851"/>
        <w:contextualSpacing/>
        <w:jc w:val="both"/>
        <w:rPr>
          <w:i/>
          <w:sz w:val="30"/>
          <w:szCs w:val="30"/>
        </w:rPr>
      </w:pPr>
      <w:r w:rsidRPr="007738B2">
        <w:rPr>
          <w:bCs/>
          <w:sz w:val="30"/>
          <w:szCs w:val="30"/>
        </w:rPr>
        <w:t>Объем розничного товарооборот</w:t>
      </w:r>
      <w:r w:rsidR="001A2635">
        <w:rPr>
          <w:bCs/>
          <w:sz w:val="30"/>
          <w:szCs w:val="30"/>
        </w:rPr>
        <w:t xml:space="preserve">а через все каналы реализации </w:t>
      </w:r>
      <w:r w:rsidRPr="00926F24">
        <w:rPr>
          <w:bCs/>
          <w:sz w:val="30"/>
          <w:szCs w:val="30"/>
        </w:rPr>
        <w:t>составил</w:t>
      </w:r>
      <w:r w:rsidRPr="007738B2">
        <w:rPr>
          <w:bCs/>
          <w:sz w:val="30"/>
          <w:szCs w:val="30"/>
        </w:rPr>
        <w:t xml:space="preserve"> </w:t>
      </w:r>
      <w:r w:rsidR="00C827C7">
        <w:rPr>
          <w:bCs/>
          <w:sz w:val="30"/>
          <w:szCs w:val="30"/>
        </w:rPr>
        <w:t>205,6</w:t>
      </w:r>
      <w:r w:rsidR="007738B2" w:rsidRPr="007738B2">
        <w:rPr>
          <w:bCs/>
          <w:sz w:val="30"/>
          <w:szCs w:val="30"/>
        </w:rPr>
        <w:t xml:space="preserve"> </w:t>
      </w:r>
      <w:r w:rsidRPr="007738B2">
        <w:rPr>
          <w:bCs/>
          <w:sz w:val="30"/>
          <w:szCs w:val="30"/>
        </w:rPr>
        <w:t>млн.</w:t>
      </w:r>
      <w:r w:rsidRPr="007738B2">
        <w:rPr>
          <w:sz w:val="30"/>
          <w:szCs w:val="30"/>
        </w:rPr>
        <w:t xml:space="preserve"> руб.</w:t>
      </w:r>
      <w:r w:rsidR="00AB5E71">
        <w:rPr>
          <w:sz w:val="30"/>
          <w:szCs w:val="30"/>
        </w:rPr>
        <w:t>(</w:t>
      </w:r>
      <w:r w:rsidR="00722A0E">
        <w:rPr>
          <w:sz w:val="30"/>
          <w:szCs w:val="30"/>
        </w:rPr>
        <w:t>10</w:t>
      </w:r>
      <w:r w:rsidR="00C827C7">
        <w:rPr>
          <w:sz w:val="30"/>
          <w:szCs w:val="30"/>
        </w:rPr>
        <w:t>5</w:t>
      </w:r>
      <w:r w:rsidR="00722A0E">
        <w:rPr>
          <w:sz w:val="30"/>
          <w:szCs w:val="30"/>
        </w:rPr>
        <w:t>,</w:t>
      </w:r>
      <w:r w:rsidR="00C827C7">
        <w:rPr>
          <w:sz w:val="30"/>
          <w:szCs w:val="30"/>
        </w:rPr>
        <w:t>2</w:t>
      </w:r>
      <w:r w:rsidR="00AB5E71">
        <w:rPr>
          <w:sz w:val="30"/>
          <w:szCs w:val="30"/>
        </w:rPr>
        <w:t>%)</w:t>
      </w:r>
      <w:r w:rsidRPr="007738B2">
        <w:rPr>
          <w:sz w:val="30"/>
          <w:szCs w:val="30"/>
        </w:rPr>
        <w:t>,</w:t>
      </w:r>
      <w:r w:rsidR="0040166A" w:rsidRPr="007738B2">
        <w:rPr>
          <w:sz w:val="30"/>
          <w:szCs w:val="30"/>
        </w:rPr>
        <w:t xml:space="preserve"> </w:t>
      </w:r>
      <w:r w:rsidRPr="007738B2">
        <w:rPr>
          <w:sz w:val="30"/>
          <w:szCs w:val="30"/>
        </w:rPr>
        <w:t>при</w:t>
      </w:r>
      <w:r w:rsidR="00952E2E" w:rsidRPr="007738B2">
        <w:rPr>
          <w:sz w:val="30"/>
          <w:szCs w:val="30"/>
        </w:rPr>
        <w:t> </w:t>
      </w:r>
      <w:r w:rsidRPr="007738B2">
        <w:rPr>
          <w:sz w:val="30"/>
          <w:szCs w:val="30"/>
        </w:rPr>
        <w:t>утвержденном задании на год 10</w:t>
      </w:r>
      <w:r w:rsidR="00C827C7">
        <w:rPr>
          <w:sz w:val="30"/>
          <w:szCs w:val="30"/>
        </w:rPr>
        <w:t>4</w:t>
      </w:r>
      <w:r w:rsidR="00D27B2D">
        <w:rPr>
          <w:sz w:val="30"/>
          <w:szCs w:val="30"/>
        </w:rPr>
        <w:t>,</w:t>
      </w:r>
      <w:r w:rsidR="00C827C7">
        <w:rPr>
          <w:sz w:val="30"/>
          <w:szCs w:val="30"/>
        </w:rPr>
        <w:t>1</w:t>
      </w:r>
      <w:r w:rsidR="00952E2E" w:rsidRPr="007738B2">
        <w:rPr>
          <w:sz w:val="30"/>
          <w:szCs w:val="30"/>
          <w:lang w:val="be-BY"/>
        </w:rPr>
        <w:t> </w:t>
      </w:r>
      <w:r w:rsidRPr="007738B2">
        <w:rPr>
          <w:sz w:val="30"/>
          <w:szCs w:val="30"/>
        </w:rPr>
        <w:t xml:space="preserve">%. </w:t>
      </w:r>
    </w:p>
    <w:p w:rsidR="003A59B5" w:rsidRPr="000A322C" w:rsidRDefault="003A59B5" w:rsidP="002C1FEB">
      <w:pPr>
        <w:pStyle w:val="Style9"/>
        <w:widowControl/>
        <w:ind w:firstLine="851"/>
        <w:contextualSpacing/>
        <w:jc w:val="both"/>
        <w:rPr>
          <w:rStyle w:val="FontStyle21"/>
          <w:sz w:val="30"/>
          <w:szCs w:val="30"/>
        </w:rPr>
      </w:pPr>
      <w:r w:rsidRPr="000A322C">
        <w:rPr>
          <w:rStyle w:val="FontStyle21"/>
          <w:sz w:val="30"/>
          <w:szCs w:val="30"/>
        </w:rPr>
        <w:t xml:space="preserve">В структуре розничного товарооборота торговли наибольший удельный вес занимает </w:t>
      </w:r>
      <w:r w:rsidR="00FA4414">
        <w:rPr>
          <w:rStyle w:val="FontStyle21"/>
          <w:sz w:val="30"/>
          <w:szCs w:val="30"/>
        </w:rPr>
        <w:t>сеть магазинов ЗАО «Доброном»</w:t>
      </w:r>
      <w:r w:rsidRPr="000A322C">
        <w:rPr>
          <w:rStyle w:val="FontStyle21"/>
          <w:sz w:val="30"/>
          <w:szCs w:val="30"/>
        </w:rPr>
        <w:t xml:space="preserve"> </w:t>
      </w:r>
      <w:r w:rsidR="001A1144">
        <w:rPr>
          <w:rStyle w:val="FontStyle21"/>
          <w:sz w:val="30"/>
          <w:szCs w:val="30"/>
        </w:rPr>
        <w:t>1</w:t>
      </w:r>
      <w:r w:rsidR="00FA4414">
        <w:rPr>
          <w:rStyle w:val="FontStyle21"/>
          <w:sz w:val="30"/>
          <w:szCs w:val="30"/>
        </w:rPr>
        <w:t>4</w:t>
      </w:r>
      <w:r w:rsidR="001A1144">
        <w:rPr>
          <w:rStyle w:val="FontStyle21"/>
          <w:sz w:val="30"/>
          <w:szCs w:val="30"/>
        </w:rPr>
        <w:t>,</w:t>
      </w:r>
      <w:r w:rsidR="00FA4414">
        <w:rPr>
          <w:rStyle w:val="FontStyle21"/>
          <w:sz w:val="30"/>
          <w:szCs w:val="30"/>
        </w:rPr>
        <w:t>2</w:t>
      </w:r>
      <w:r w:rsidR="00952E2E" w:rsidRPr="000A322C">
        <w:rPr>
          <w:rStyle w:val="FontStyle21"/>
          <w:sz w:val="30"/>
          <w:szCs w:val="30"/>
        </w:rPr>
        <w:t> </w:t>
      </w:r>
      <w:r w:rsidRPr="000A322C">
        <w:rPr>
          <w:rStyle w:val="FontStyle21"/>
          <w:sz w:val="30"/>
          <w:szCs w:val="30"/>
        </w:rPr>
        <w:t>%.</w:t>
      </w:r>
    </w:p>
    <w:p w:rsidR="003A59B5" w:rsidRPr="000A322C" w:rsidRDefault="003A59B5" w:rsidP="002C1FEB">
      <w:pPr>
        <w:pStyle w:val="Style9"/>
        <w:widowControl/>
        <w:ind w:firstLine="851"/>
        <w:contextualSpacing/>
        <w:jc w:val="both"/>
        <w:rPr>
          <w:rStyle w:val="FontStyle21"/>
          <w:sz w:val="30"/>
          <w:szCs w:val="30"/>
        </w:rPr>
      </w:pPr>
      <w:r w:rsidRPr="000A322C">
        <w:rPr>
          <w:rStyle w:val="FontStyle21"/>
          <w:sz w:val="30"/>
          <w:szCs w:val="30"/>
        </w:rPr>
        <w:t xml:space="preserve">В целом по </w:t>
      </w:r>
      <w:r w:rsidR="00FA4414">
        <w:rPr>
          <w:rStyle w:val="FontStyle21"/>
          <w:sz w:val="30"/>
          <w:szCs w:val="30"/>
        </w:rPr>
        <w:t>ЗАО «Доброном»</w:t>
      </w:r>
      <w:r w:rsidRPr="000A322C">
        <w:rPr>
          <w:rStyle w:val="FontStyle21"/>
          <w:sz w:val="30"/>
          <w:szCs w:val="30"/>
        </w:rPr>
        <w:t xml:space="preserve"> </w:t>
      </w:r>
      <w:r w:rsidR="0004314E">
        <w:rPr>
          <w:rStyle w:val="FontStyle21"/>
          <w:sz w:val="30"/>
          <w:szCs w:val="30"/>
        </w:rPr>
        <w:t>реализовано населению товаров и</w:t>
      </w:r>
      <w:r w:rsidR="0004314E">
        <w:rPr>
          <w:rStyle w:val="FontStyle21"/>
          <w:sz w:val="30"/>
          <w:szCs w:val="30"/>
          <w:lang w:val="en-US"/>
        </w:rPr>
        <w:t> </w:t>
      </w:r>
      <w:r w:rsidRPr="000A322C">
        <w:rPr>
          <w:rStyle w:val="FontStyle21"/>
          <w:sz w:val="30"/>
          <w:szCs w:val="30"/>
        </w:rPr>
        <w:t xml:space="preserve">услуг на сумму </w:t>
      </w:r>
      <w:r w:rsidR="001A1144">
        <w:rPr>
          <w:rStyle w:val="FontStyle21"/>
          <w:sz w:val="30"/>
          <w:szCs w:val="30"/>
        </w:rPr>
        <w:t>2</w:t>
      </w:r>
      <w:r w:rsidR="00FA4414">
        <w:rPr>
          <w:rStyle w:val="FontStyle21"/>
          <w:sz w:val="30"/>
          <w:szCs w:val="30"/>
        </w:rPr>
        <w:t>9</w:t>
      </w:r>
      <w:r w:rsidR="001A1144">
        <w:rPr>
          <w:rStyle w:val="FontStyle21"/>
          <w:sz w:val="30"/>
          <w:szCs w:val="30"/>
        </w:rPr>
        <w:t>,</w:t>
      </w:r>
      <w:r w:rsidR="00FA4414">
        <w:rPr>
          <w:rStyle w:val="FontStyle21"/>
          <w:sz w:val="30"/>
          <w:szCs w:val="30"/>
        </w:rPr>
        <w:t>1</w:t>
      </w:r>
      <w:r w:rsidRPr="000A322C">
        <w:rPr>
          <w:rStyle w:val="FontStyle21"/>
          <w:sz w:val="30"/>
          <w:szCs w:val="30"/>
        </w:rPr>
        <w:t xml:space="preserve"> млн. рублей, темп роста </w:t>
      </w:r>
      <w:r w:rsidR="00FA4414">
        <w:rPr>
          <w:rStyle w:val="FontStyle21"/>
          <w:sz w:val="30"/>
          <w:szCs w:val="30"/>
        </w:rPr>
        <w:t>292,2</w:t>
      </w:r>
      <w:r w:rsidR="00952E2E" w:rsidRPr="000A322C">
        <w:rPr>
          <w:rStyle w:val="FontStyle21"/>
          <w:sz w:val="30"/>
          <w:szCs w:val="30"/>
        </w:rPr>
        <w:t> </w:t>
      </w:r>
      <w:r w:rsidRPr="000A322C">
        <w:rPr>
          <w:rStyle w:val="FontStyle21"/>
          <w:sz w:val="30"/>
          <w:szCs w:val="30"/>
        </w:rPr>
        <w:t>%.</w:t>
      </w:r>
    </w:p>
    <w:p w:rsidR="003A59B5" w:rsidRPr="000A322C" w:rsidRDefault="003A59B5" w:rsidP="002C1FEB">
      <w:pPr>
        <w:pStyle w:val="Style9"/>
        <w:widowControl/>
        <w:ind w:firstLine="851"/>
        <w:contextualSpacing/>
        <w:jc w:val="both"/>
        <w:rPr>
          <w:rStyle w:val="FontStyle21"/>
          <w:sz w:val="30"/>
          <w:szCs w:val="30"/>
        </w:rPr>
      </w:pPr>
      <w:r w:rsidRPr="00DD58EA">
        <w:rPr>
          <w:sz w:val="30"/>
          <w:szCs w:val="30"/>
        </w:rPr>
        <w:t xml:space="preserve">Товарооборот сети </w:t>
      </w:r>
      <w:r w:rsidRPr="000A322C">
        <w:rPr>
          <w:rStyle w:val="FontStyle21"/>
          <w:sz w:val="30"/>
          <w:szCs w:val="30"/>
        </w:rPr>
        <w:t xml:space="preserve">общественного питания по району составил </w:t>
      </w:r>
      <w:r w:rsidR="00FA4414">
        <w:rPr>
          <w:rStyle w:val="FontStyle21"/>
          <w:sz w:val="30"/>
          <w:szCs w:val="30"/>
        </w:rPr>
        <w:t>8</w:t>
      </w:r>
      <w:r w:rsidR="001A1144">
        <w:rPr>
          <w:rStyle w:val="FontStyle21"/>
          <w:sz w:val="30"/>
          <w:szCs w:val="30"/>
        </w:rPr>
        <w:t>,</w:t>
      </w:r>
      <w:r w:rsidR="00FA4414">
        <w:rPr>
          <w:rStyle w:val="FontStyle21"/>
          <w:sz w:val="30"/>
          <w:szCs w:val="30"/>
        </w:rPr>
        <w:t>5</w:t>
      </w:r>
      <w:r w:rsidR="00952E2E" w:rsidRPr="000A322C">
        <w:rPr>
          <w:rStyle w:val="FontStyle21"/>
          <w:sz w:val="30"/>
          <w:szCs w:val="30"/>
        </w:rPr>
        <w:t> </w:t>
      </w:r>
      <w:r w:rsidRPr="000A322C">
        <w:rPr>
          <w:rStyle w:val="FontStyle21"/>
          <w:sz w:val="30"/>
          <w:szCs w:val="30"/>
        </w:rPr>
        <w:t>млн. рублей</w:t>
      </w:r>
      <w:r w:rsidR="00D051E7" w:rsidRPr="000A322C">
        <w:rPr>
          <w:rStyle w:val="FontStyle21"/>
          <w:sz w:val="30"/>
          <w:szCs w:val="30"/>
        </w:rPr>
        <w:t xml:space="preserve"> (темп роста </w:t>
      </w:r>
      <w:r w:rsidR="00FA4414">
        <w:rPr>
          <w:rStyle w:val="FontStyle21"/>
          <w:sz w:val="30"/>
          <w:szCs w:val="30"/>
        </w:rPr>
        <w:t>132,0</w:t>
      </w:r>
      <w:r w:rsidR="00D051E7" w:rsidRPr="000A322C">
        <w:rPr>
          <w:rStyle w:val="FontStyle21"/>
          <w:sz w:val="30"/>
          <w:szCs w:val="30"/>
        </w:rPr>
        <w:t xml:space="preserve"> %)</w:t>
      </w:r>
      <w:r w:rsidRPr="000A322C">
        <w:rPr>
          <w:rStyle w:val="FontStyle21"/>
          <w:sz w:val="30"/>
          <w:szCs w:val="30"/>
        </w:rPr>
        <w:t>, темп роста по</w:t>
      </w:r>
      <w:r w:rsidR="0033048A" w:rsidRPr="000A322C">
        <w:rPr>
          <w:rStyle w:val="FontStyle21"/>
          <w:sz w:val="30"/>
          <w:szCs w:val="30"/>
        </w:rPr>
        <w:t> </w:t>
      </w:r>
      <w:r w:rsidRPr="000A322C">
        <w:rPr>
          <w:rStyle w:val="FontStyle21"/>
          <w:sz w:val="30"/>
          <w:szCs w:val="30"/>
        </w:rPr>
        <w:t xml:space="preserve">потребкооперации </w:t>
      </w:r>
      <w:r w:rsidR="001A1144">
        <w:rPr>
          <w:rStyle w:val="FontStyle21"/>
          <w:sz w:val="30"/>
          <w:szCs w:val="30"/>
        </w:rPr>
        <w:t>10</w:t>
      </w:r>
      <w:r w:rsidR="00FA4414">
        <w:rPr>
          <w:rStyle w:val="FontStyle21"/>
          <w:sz w:val="30"/>
          <w:szCs w:val="30"/>
        </w:rPr>
        <w:t>6</w:t>
      </w:r>
      <w:r w:rsidR="001A1144">
        <w:rPr>
          <w:rStyle w:val="FontStyle21"/>
          <w:sz w:val="30"/>
          <w:szCs w:val="30"/>
        </w:rPr>
        <w:t>,</w:t>
      </w:r>
      <w:r w:rsidR="00FA4414">
        <w:rPr>
          <w:rStyle w:val="FontStyle21"/>
          <w:sz w:val="30"/>
          <w:szCs w:val="30"/>
        </w:rPr>
        <w:t>6</w:t>
      </w:r>
      <w:r w:rsidR="00952E2E" w:rsidRPr="000A322C">
        <w:rPr>
          <w:rStyle w:val="FontStyle21"/>
          <w:sz w:val="30"/>
          <w:szCs w:val="30"/>
        </w:rPr>
        <w:t> </w:t>
      </w:r>
      <w:r w:rsidRPr="000A322C">
        <w:rPr>
          <w:rStyle w:val="FontStyle21"/>
          <w:sz w:val="30"/>
          <w:szCs w:val="30"/>
          <w:lang w:val="be-BY"/>
        </w:rPr>
        <w:t>%</w:t>
      </w:r>
      <w:r w:rsidRPr="000A322C">
        <w:rPr>
          <w:rStyle w:val="FontStyle21"/>
          <w:sz w:val="30"/>
          <w:szCs w:val="30"/>
        </w:rPr>
        <w:t xml:space="preserve">. </w:t>
      </w:r>
    </w:p>
    <w:p w:rsidR="003A59B5" w:rsidRPr="007738B2" w:rsidRDefault="003A59B5" w:rsidP="002C1FEB">
      <w:pPr>
        <w:pStyle w:val="af0"/>
        <w:ind w:firstLine="851"/>
        <w:jc w:val="both"/>
        <w:rPr>
          <w:rStyle w:val="FontStyle21"/>
          <w:sz w:val="30"/>
          <w:szCs w:val="30"/>
        </w:rPr>
      </w:pPr>
      <w:r w:rsidRPr="000A322C">
        <w:rPr>
          <w:rStyle w:val="FontStyle21"/>
          <w:sz w:val="30"/>
          <w:szCs w:val="30"/>
        </w:rPr>
        <w:t xml:space="preserve">Удельный вес отечественных товаров в объеме продаж по району составляет </w:t>
      </w:r>
      <w:r w:rsidR="00B256B7" w:rsidRPr="000A322C">
        <w:rPr>
          <w:rStyle w:val="FontStyle21"/>
          <w:sz w:val="30"/>
          <w:szCs w:val="30"/>
        </w:rPr>
        <w:t>7</w:t>
      </w:r>
      <w:r w:rsidR="00FA4414">
        <w:rPr>
          <w:rStyle w:val="FontStyle21"/>
          <w:sz w:val="30"/>
          <w:szCs w:val="30"/>
        </w:rPr>
        <w:t>4</w:t>
      </w:r>
      <w:r w:rsidR="004D2DE3" w:rsidRPr="000A322C">
        <w:rPr>
          <w:rStyle w:val="FontStyle21"/>
          <w:sz w:val="30"/>
          <w:szCs w:val="30"/>
        </w:rPr>
        <w:t>,</w:t>
      </w:r>
      <w:r w:rsidR="00FA4414">
        <w:rPr>
          <w:rStyle w:val="FontStyle21"/>
          <w:sz w:val="30"/>
          <w:szCs w:val="30"/>
        </w:rPr>
        <w:t>5</w:t>
      </w:r>
      <w:r w:rsidR="00952E2E" w:rsidRPr="000A322C">
        <w:rPr>
          <w:rStyle w:val="FontStyle21"/>
          <w:sz w:val="30"/>
          <w:szCs w:val="30"/>
        </w:rPr>
        <w:t> </w:t>
      </w:r>
      <w:r w:rsidRPr="000A322C">
        <w:rPr>
          <w:rStyle w:val="FontStyle21"/>
          <w:sz w:val="30"/>
          <w:szCs w:val="30"/>
        </w:rPr>
        <w:t>% (20</w:t>
      </w:r>
      <w:r w:rsidR="0033654A" w:rsidRPr="000A322C">
        <w:rPr>
          <w:rStyle w:val="FontStyle21"/>
          <w:sz w:val="30"/>
          <w:szCs w:val="30"/>
        </w:rPr>
        <w:t>2</w:t>
      </w:r>
      <w:r w:rsidR="00FA4414">
        <w:rPr>
          <w:rStyle w:val="FontStyle21"/>
          <w:sz w:val="30"/>
          <w:szCs w:val="30"/>
        </w:rPr>
        <w:t>2</w:t>
      </w:r>
      <w:r w:rsidRPr="000A322C">
        <w:rPr>
          <w:rStyle w:val="FontStyle21"/>
          <w:sz w:val="30"/>
          <w:szCs w:val="30"/>
        </w:rPr>
        <w:t xml:space="preserve"> г. </w:t>
      </w:r>
      <w:r w:rsidR="00952E2E" w:rsidRPr="000A322C">
        <w:rPr>
          <w:rStyle w:val="FontStyle21"/>
          <w:sz w:val="30"/>
          <w:szCs w:val="30"/>
        </w:rPr>
        <w:t xml:space="preserve">– </w:t>
      </w:r>
      <w:r w:rsidR="00EE4623">
        <w:rPr>
          <w:rStyle w:val="FontStyle21"/>
          <w:sz w:val="30"/>
          <w:szCs w:val="30"/>
        </w:rPr>
        <w:t>7</w:t>
      </w:r>
      <w:r w:rsidR="00FA4414">
        <w:rPr>
          <w:rStyle w:val="FontStyle21"/>
          <w:sz w:val="30"/>
          <w:szCs w:val="30"/>
        </w:rPr>
        <w:t>6</w:t>
      </w:r>
      <w:r w:rsidR="00EE4623">
        <w:rPr>
          <w:rStyle w:val="FontStyle21"/>
          <w:sz w:val="30"/>
          <w:szCs w:val="30"/>
        </w:rPr>
        <w:t>,</w:t>
      </w:r>
      <w:r w:rsidR="00FA4414">
        <w:rPr>
          <w:rStyle w:val="FontStyle21"/>
          <w:sz w:val="30"/>
          <w:szCs w:val="30"/>
        </w:rPr>
        <w:t>3</w:t>
      </w:r>
      <w:r w:rsidR="00952E2E" w:rsidRPr="000A322C">
        <w:rPr>
          <w:rStyle w:val="FontStyle21"/>
          <w:sz w:val="30"/>
          <w:szCs w:val="30"/>
        </w:rPr>
        <w:t> </w:t>
      </w:r>
      <w:r w:rsidRPr="000A322C">
        <w:rPr>
          <w:rStyle w:val="FontStyle21"/>
          <w:sz w:val="30"/>
          <w:szCs w:val="30"/>
        </w:rPr>
        <w:t xml:space="preserve">%), в том числе продовольственные </w:t>
      </w:r>
      <w:r w:rsidR="00894E93">
        <w:rPr>
          <w:rStyle w:val="FontStyle21"/>
          <w:sz w:val="30"/>
          <w:szCs w:val="30"/>
        </w:rPr>
        <w:t>7</w:t>
      </w:r>
      <w:r w:rsidR="00FA4414">
        <w:rPr>
          <w:rStyle w:val="FontStyle21"/>
          <w:sz w:val="30"/>
          <w:szCs w:val="30"/>
        </w:rPr>
        <w:t>6</w:t>
      </w:r>
      <w:r w:rsidR="00894E93">
        <w:rPr>
          <w:rStyle w:val="FontStyle21"/>
          <w:sz w:val="30"/>
          <w:szCs w:val="30"/>
        </w:rPr>
        <w:t>,</w:t>
      </w:r>
      <w:r w:rsidR="00FA4414">
        <w:rPr>
          <w:rStyle w:val="FontStyle21"/>
          <w:sz w:val="30"/>
          <w:szCs w:val="30"/>
        </w:rPr>
        <w:t>7</w:t>
      </w:r>
      <w:r w:rsidR="00952E2E" w:rsidRPr="000A322C">
        <w:rPr>
          <w:rStyle w:val="FontStyle21"/>
          <w:sz w:val="30"/>
          <w:szCs w:val="30"/>
        </w:rPr>
        <w:t> </w:t>
      </w:r>
      <w:r w:rsidRPr="000A322C">
        <w:rPr>
          <w:rStyle w:val="FontStyle21"/>
          <w:sz w:val="30"/>
          <w:szCs w:val="30"/>
        </w:rPr>
        <w:t>%</w:t>
      </w:r>
      <w:r w:rsidR="00952E2E" w:rsidRPr="000A322C">
        <w:rPr>
          <w:rStyle w:val="FontStyle21"/>
          <w:sz w:val="30"/>
          <w:szCs w:val="30"/>
        </w:rPr>
        <w:t xml:space="preserve"> </w:t>
      </w:r>
      <w:r w:rsidRPr="000A322C">
        <w:rPr>
          <w:rStyle w:val="FontStyle21"/>
          <w:sz w:val="30"/>
          <w:szCs w:val="30"/>
        </w:rPr>
        <w:t>(20</w:t>
      </w:r>
      <w:r w:rsidR="0033654A" w:rsidRPr="000A322C">
        <w:rPr>
          <w:rStyle w:val="FontStyle21"/>
          <w:sz w:val="30"/>
          <w:szCs w:val="30"/>
        </w:rPr>
        <w:t>2</w:t>
      </w:r>
      <w:r w:rsidR="00FA4414">
        <w:rPr>
          <w:rStyle w:val="FontStyle21"/>
          <w:sz w:val="30"/>
          <w:szCs w:val="30"/>
        </w:rPr>
        <w:t>2</w:t>
      </w:r>
      <w:r w:rsidR="00172231" w:rsidRPr="000A322C">
        <w:rPr>
          <w:rStyle w:val="FontStyle21"/>
          <w:sz w:val="30"/>
          <w:szCs w:val="30"/>
        </w:rPr>
        <w:t xml:space="preserve"> г. </w:t>
      </w:r>
      <w:r w:rsidR="00952E2E" w:rsidRPr="000A322C">
        <w:rPr>
          <w:rStyle w:val="FontStyle21"/>
          <w:sz w:val="30"/>
          <w:szCs w:val="30"/>
        </w:rPr>
        <w:t xml:space="preserve">– </w:t>
      </w:r>
      <w:r w:rsidR="00FA4414">
        <w:rPr>
          <w:rStyle w:val="FontStyle21"/>
          <w:sz w:val="30"/>
          <w:szCs w:val="30"/>
        </w:rPr>
        <w:t>77</w:t>
      </w:r>
      <w:r w:rsidR="007C2EAD">
        <w:rPr>
          <w:rStyle w:val="FontStyle21"/>
          <w:sz w:val="30"/>
          <w:szCs w:val="30"/>
        </w:rPr>
        <w:t>,</w:t>
      </w:r>
      <w:r w:rsidR="00FA4414">
        <w:rPr>
          <w:rStyle w:val="FontStyle21"/>
          <w:sz w:val="30"/>
          <w:szCs w:val="30"/>
        </w:rPr>
        <w:t>7</w:t>
      </w:r>
      <w:r w:rsidR="00952E2E" w:rsidRPr="000A322C">
        <w:rPr>
          <w:rStyle w:val="FontStyle21"/>
          <w:sz w:val="30"/>
          <w:szCs w:val="30"/>
        </w:rPr>
        <w:t> </w:t>
      </w:r>
      <w:r w:rsidRPr="000A322C">
        <w:rPr>
          <w:rStyle w:val="FontStyle21"/>
          <w:sz w:val="30"/>
          <w:szCs w:val="30"/>
        </w:rPr>
        <w:t xml:space="preserve">%), непродовольственные </w:t>
      </w:r>
      <w:r w:rsidR="00916F7F" w:rsidRPr="000A322C">
        <w:rPr>
          <w:rStyle w:val="FontStyle21"/>
          <w:sz w:val="30"/>
          <w:szCs w:val="30"/>
        </w:rPr>
        <w:t>7</w:t>
      </w:r>
      <w:r w:rsidR="00FA4414">
        <w:rPr>
          <w:rStyle w:val="FontStyle21"/>
          <w:sz w:val="30"/>
          <w:szCs w:val="30"/>
        </w:rPr>
        <w:t>0</w:t>
      </w:r>
      <w:r w:rsidR="004D2DE3" w:rsidRPr="000A322C">
        <w:rPr>
          <w:rStyle w:val="FontStyle21"/>
          <w:sz w:val="30"/>
          <w:szCs w:val="30"/>
        </w:rPr>
        <w:t>,</w:t>
      </w:r>
      <w:r w:rsidR="00FA4414">
        <w:rPr>
          <w:rStyle w:val="FontStyle21"/>
          <w:sz w:val="30"/>
          <w:szCs w:val="30"/>
        </w:rPr>
        <w:t>7</w:t>
      </w:r>
      <w:r w:rsidR="00952E2E" w:rsidRPr="000A322C">
        <w:rPr>
          <w:rStyle w:val="FontStyle21"/>
          <w:sz w:val="30"/>
          <w:szCs w:val="30"/>
        </w:rPr>
        <w:t> </w:t>
      </w:r>
      <w:r w:rsidRPr="000A322C">
        <w:rPr>
          <w:rStyle w:val="FontStyle21"/>
          <w:sz w:val="30"/>
          <w:szCs w:val="30"/>
        </w:rPr>
        <w:t>% (20</w:t>
      </w:r>
      <w:r w:rsidR="0033654A" w:rsidRPr="000A322C">
        <w:rPr>
          <w:rStyle w:val="FontStyle21"/>
          <w:sz w:val="30"/>
          <w:szCs w:val="30"/>
        </w:rPr>
        <w:t>2</w:t>
      </w:r>
      <w:r w:rsidR="00FA4414">
        <w:rPr>
          <w:rStyle w:val="FontStyle21"/>
          <w:sz w:val="30"/>
          <w:szCs w:val="30"/>
        </w:rPr>
        <w:t>2</w:t>
      </w:r>
      <w:r w:rsidR="002A6FF1" w:rsidRPr="000A322C">
        <w:rPr>
          <w:rStyle w:val="FontStyle21"/>
          <w:sz w:val="30"/>
          <w:szCs w:val="30"/>
        </w:rPr>
        <w:t xml:space="preserve"> </w:t>
      </w:r>
      <w:r w:rsidRPr="000A322C">
        <w:rPr>
          <w:rStyle w:val="FontStyle21"/>
          <w:sz w:val="30"/>
          <w:szCs w:val="30"/>
        </w:rPr>
        <w:t>г.</w:t>
      </w:r>
      <w:r w:rsidR="00B256B7" w:rsidRPr="000A322C">
        <w:rPr>
          <w:rStyle w:val="FontStyle21"/>
          <w:sz w:val="30"/>
          <w:szCs w:val="30"/>
        </w:rPr>
        <w:t xml:space="preserve"> </w:t>
      </w:r>
      <w:r w:rsidR="00952E2E" w:rsidRPr="000A322C">
        <w:rPr>
          <w:rStyle w:val="FontStyle21"/>
          <w:sz w:val="30"/>
          <w:szCs w:val="30"/>
        </w:rPr>
        <w:t xml:space="preserve">– </w:t>
      </w:r>
      <w:r w:rsidR="00B256B7" w:rsidRPr="000A322C">
        <w:rPr>
          <w:rStyle w:val="FontStyle21"/>
          <w:sz w:val="30"/>
          <w:szCs w:val="30"/>
        </w:rPr>
        <w:t>7</w:t>
      </w:r>
      <w:r w:rsidR="001A2635" w:rsidRPr="000A322C">
        <w:rPr>
          <w:rStyle w:val="FontStyle21"/>
          <w:sz w:val="30"/>
          <w:szCs w:val="30"/>
        </w:rPr>
        <w:t>3,</w:t>
      </w:r>
      <w:r w:rsidR="00FA4414">
        <w:rPr>
          <w:rStyle w:val="FontStyle21"/>
          <w:sz w:val="30"/>
          <w:szCs w:val="30"/>
        </w:rPr>
        <w:t>9</w:t>
      </w:r>
      <w:r w:rsidR="00952E2E" w:rsidRPr="000A322C">
        <w:rPr>
          <w:rStyle w:val="FontStyle21"/>
          <w:sz w:val="30"/>
          <w:szCs w:val="30"/>
        </w:rPr>
        <w:t> </w:t>
      </w:r>
      <w:r w:rsidRPr="000A322C">
        <w:rPr>
          <w:rStyle w:val="FontStyle21"/>
          <w:sz w:val="30"/>
          <w:szCs w:val="30"/>
        </w:rPr>
        <w:t>%).</w:t>
      </w:r>
    </w:p>
    <w:p w:rsidR="001D4644" w:rsidRDefault="00D22CD7" w:rsidP="002C1FEB">
      <w:pPr>
        <w:pStyle w:val="Style9"/>
        <w:widowControl/>
        <w:ind w:firstLine="851"/>
        <w:contextualSpacing/>
        <w:jc w:val="both"/>
        <w:rPr>
          <w:rStyle w:val="FontStyle21"/>
          <w:sz w:val="30"/>
          <w:szCs w:val="30"/>
        </w:rPr>
      </w:pPr>
      <w:r w:rsidRPr="006F58A9">
        <w:rPr>
          <w:rStyle w:val="FontStyle21"/>
          <w:sz w:val="30"/>
          <w:szCs w:val="30"/>
        </w:rPr>
        <w:t xml:space="preserve">За </w:t>
      </w:r>
      <w:r w:rsidR="003D0860" w:rsidRPr="006F58A9">
        <w:rPr>
          <w:rStyle w:val="FontStyle21"/>
          <w:sz w:val="30"/>
          <w:szCs w:val="30"/>
        </w:rPr>
        <w:t>январь-</w:t>
      </w:r>
      <w:r w:rsidR="002F1608">
        <w:rPr>
          <w:rStyle w:val="FontStyle21"/>
          <w:sz w:val="30"/>
          <w:szCs w:val="30"/>
        </w:rPr>
        <w:t>декабрь</w:t>
      </w:r>
      <w:r w:rsidR="00B55C27" w:rsidRPr="006F58A9">
        <w:rPr>
          <w:rStyle w:val="FontStyle21"/>
          <w:sz w:val="30"/>
          <w:szCs w:val="30"/>
        </w:rPr>
        <w:t xml:space="preserve"> </w:t>
      </w:r>
      <w:r w:rsidR="009C7937" w:rsidRPr="006F58A9">
        <w:rPr>
          <w:rStyle w:val="FontStyle21"/>
          <w:sz w:val="30"/>
          <w:szCs w:val="30"/>
        </w:rPr>
        <w:t>20</w:t>
      </w:r>
      <w:r w:rsidR="00B55C27" w:rsidRPr="006F58A9">
        <w:rPr>
          <w:rStyle w:val="FontStyle21"/>
          <w:sz w:val="30"/>
          <w:szCs w:val="30"/>
        </w:rPr>
        <w:t>2</w:t>
      </w:r>
      <w:r w:rsidR="003668CC">
        <w:rPr>
          <w:rStyle w:val="FontStyle21"/>
          <w:sz w:val="30"/>
          <w:szCs w:val="30"/>
        </w:rPr>
        <w:t>3</w:t>
      </w:r>
      <w:r w:rsidRPr="006F58A9">
        <w:rPr>
          <w:rStyle w:val="FontStyle21"/>
          <w:sz w:val="30"/>
          <w:szCs w:val="30"/>
        </w:rPr>
        <w:t xml:space="preserve"> г</w:t>
      </w:r>
      <w:r w:rsidR="00952E2E" w:rsidRPr="006F58A9">
        <w:rPr>
          <w:rStyle w:val="FontStyle21"/>
          <w:sz w:val="30"/>
          <w:szCs w:val="30"/>
        </w:rPr>
        <w:t>ода</w:t>
      </w:r>
      <w:r w:rsidRPr="006F58A9">
        <w:rPr>
          <w:rStyle w:val="FontStyle21"/>
          <w:sz w:val="30"/>
          <w:szCs w:val="30"/>
        </w:rPr>
        <w:t xml:space="preserve"> предприятиями </w:t>
      </w:r>
      <w:r w:rsidR="00517C64" w:rsidRPr="006F58A9">
        <w:rPr>
          <w:rStyle w:val="FontStyle21"/>
          <w:sz w:val="30"/>
          <w:szCs w:val="30"/>
        </w:rPr>
        <w:t>и организациями района получено</w:t>
      </w:r>
      <w:r w:rsidR="00B55C27" w:rsidRPr="006F58A9">
        <w:rPr>
          <w:rStyle w:val="FontStyle21"/>
          <w:sz w:val="30"/>
          <w:szCs w:val="30"/>
        </w:rPr>
        <w:t xml:space="preserve"> </w:t>
      </w:r>
      <w:r w:rsidR="003668CC">
        <w:rPr>
          <w:rStyle w:val="FontStyle21"/>
          <w:sz w:val="30"/>
          <w:szCs w:val="30"/>
        </w:rPr>
        <w:t>139,7</w:t>
      </w:r>
      <w:r w:rsidRPr="006F58A9">
        <w:rPr>
          <w:rStyle w:val="FontStyle21"/>
          <w:sz w:val="30"/>
          <w:szCs w:val="30"/>
        </w:rPr>
        <w:t xml:space="preserve"> млн. руб</w:t>
      </w:r>
      <w:r w:rsidR="00CB59DE" w:rsidRPr="006F58A9">
        <w:rPr>
          <w:rStyle w:val="FontStyle21"/>
          <w:sz w:val="30"/>
          <w:szCs w:val="30"/>
        </w:rPr>
        <w:t>лей</w:t>
      </w:r>
      <w:r w:rsidR="00B5747A" w:rsidRPr="006F58A9">
        <w:rPr>
          <w:rStyle w:val="FontStyle21"/>
          <w:sz w:val="30"/>
          <w:szCs w:val="30"/>
        </w:rPr>
        <w:t xml:space="preserve"> чистой прибыли</w:t>
      </w:r>
      <w:r w:rsidR="000055A0" w:rsidRPr="006F58A9">
        <w:rPr>
          <w:rStyle w:val="FontStyle21"/>
          <w:sz w:val="30"/>
          <w:szCs w:val="30"/>
        </w:rPr>
        <w:t xml:space="preserve"> (</w:t>
      </w:r>
      <w:r w:rsidR="003668CC">
        <w:rPr>
          <w:rStyle w:val="FontStyle21"/>
          <w:sz w:val="30"/>
          <w:szCs w:val="30"/>
        </w:rPr>
        <w:t>87,8</w:t>
      </w:r>
      <w:r w:rsidR="000055A0" w:rsidRPr="006F58A9">
        <w:rPr>
          <w:rStyle w:val="FontStyle21"/>
          <w:sz w:val="30"/>
          <w:szCs w:val="30"/>
        </w:rPr>
        <w:t>%)</w:t>
      </w:r>
      <w:r w:rsidRPr="006F58A9">
        <w:rPr>
          <w:rStyle w:val="FontStyle21"/>
          <w:sz w:val="30"/>
          <w:szCs w:val="30"/>
        </w:rPr>
        <w:t xml:space="preserve"> или</w:t>
      </w:r>
      <w:r w:rsidR="00541777" w:rsidRPr="006F58A9">
        <w:rPr>
          <w:rStyle w:val="FontStyle21"/>
          <w:sz w:val="30"/>
          <w:szCs w:val="30"/>
        </w:rPr>
        <w:t> </w:t>
      </w:r>
      <w:r w:rsidRPr="006F58A9">
        <w:rPr>
          <w:rStyle w:val="FontStyle21"/>
          <w:sz w:val="30"/>
          <w:szCs w:val="30"/>
        </w:rPr>
        <w:t>на</w:t>
      </w:r>
      <w:r w:rsidR="00541777" w:rsidRPr="006F58A9">
        <w:rPr>
          <w:rStyle w:val="FontStyle21"/>
          <w:sz w:val="30"/>
          <w:szCs w:val="30"/>
        </w:rPr>
        <w:t> </w:t>
      </w:r>
      <w:r w:rsidR="003668CC">
        <w:rPr>
          <w:rStyle w:val="FontStyle21"/>
          <w:sz w:val="30"/>
          <w:szCs w:val="30"/>
        </w:rPr>
        <w:t>19,5</w:t>
      </w:r>
      <w:r w:rsidR="00952E2E" w:rsidRPr="006F58A9">
        <w:rPr>
          <w:rStyle w:val="FontStyle21"/>
          <w:sz w:val="30"/>
          <w:szCs w:val="30"/>
        </w:rPr>
        <w:t> </w:t>
      </w:r>
      <w:r w:rsidRPr="006F58A9">
        <w:rPr>
          <w:rStyle w:val="FontStyle21"/>
          <w:sz w:val="30"/>
          <w:szCs w:val="30"/>
        </w:rPr>
        <w:t>млн.</w:t>
      </w:r>
      <w:r w:rsidR="00952E2E" w:rsidRPr="006F58A9">
        <w:rPr>
          <w:rStyle w:val="FontStyle21"/>
          <w:sz w:val="30"/>
          <w:szCs w:val="30"/>
        </w:rPr>
        <w:t> </w:t>
      </w:r>
      <w:r w:rsidRPr="006F58A9">
        <w:rPr>
          <w:rStyle w:val="FontStyle21"/>
          <w:sz w:val="30"/>
          <w:szCs w:val="30"/>
        </w:rPr>
        <w:t>руб</w:t>
      </w:r>
      <w:r w:rsidR="00CB59DE" w:rsidRPr="006F58A9">
        <w:rPr>
          <w:rStyle w:val="FontStyle21"/>
          <w:sz w:val="30"/>
          <w:szCs w:val="30"/>
        </w:rPr>
        <w:t>лей</w:t>
      </w:r>
      <w:r w:rsidR="00391A59" w:rsidRPr="006F58A9">
        <w:rPr>
          <w:rStyle w:val="FontStyle21"/>
          <w:sz w:val="30"/>
          <w:szCs w:val="30"/>
        </w:rPr>
        <w:t xml:space="preserve"> </w:t>
      </w:r>
      <w:r w:rsidR="003668CC">
        <w:rPr>
          <w:rStyle w:val="FontStyle21"/>
          <w:sz w:val="30"/>
          <w:szCs w:val="30"/>
        </w:rPr>
        <w:t>мень</w:t>
      </w:r>
      <w:r w:rsidR="00391A59" w:rsidRPr="006F58A9">
        <w:rPr>
          <w:rStyle w:val="FontStyle21"/>
          <w:sz w:val="30"/>
          <w:szCs w:val="30"/>
        </w:rPr>
        <w:t>ше</w:t>
      </w:r>
      <w:r w:rsidRPr="006F58A9">
        <w:rPr>
          <w:rStyle w:val="FontStyle21"/>
          <w:sz w:val="30"/>
          <w:szCs w:val="30"/>
        </w:rPr>
        <w:t>, чем за</w:t>
      </w:r>
      <w:r w:rsidR="00A9333C" w:rsidRPr="006F58A9">
        <w:rPr>
          <w:rStyle w:val="FontStyle21"/>
          <w:sz w:val="30"/>
          <w:szCs w:val="30"/>
        </w:rPr>
        <w:t xml:space="preserve"> аналогичный </w:t>
      </w:r>
      <w:r w:rsidRPr="006F58A9">
        <w:rPr>
          <w:rStyle w:val="FontStyle21"/>
          <w:sz w:val="30"/>
          <w:szCs w:val="30"/>
        </w:rPr>
        <w:t>период 20</w:t>
      </w:r>
      <w:r w:rsidR="00FA37E8">
        <w:rPr>
          <w:rStyle w:val="FontStyle21"/>
          <w:sz w:val="30"/>
          <w:szCs w:val="30"/>
        </w:rPr>
        <w:t>2</w:t>
      </w:r>
      <w:r w:rsidR="003668CC">
        <w:rPr>
          <w:rStyle w:val="FontStyle21"/>
          <w:sz w:val="30"/>
          <w:szCs w:val="30"/>
        </w:rPr>
        <w:t>2</w:t>
      </w:r>
      <w:r w:rsidRPr="006F58A9">
        <w:rPr>
          <w:rStyle w:val="FontStyle21"/>
          <w:sz w:val="30"/>
          <w:szCs w:val="30"/>
        </w:rPr>
        <w:t xml:space="preserve"> г. </w:t>
      </w:r>
    </w:p>
    <w:p w:rsidR="00D0283B" w:rsidRDefault="0071684D" w:rsidP="002C1FEB">
      <w:pPr>
        <w:pStyle w:val="Style9"/>
        <w:widowControl/>
        <w:ind w:firstLine="851"/>
        <w:contextualSpacing/>
        <w:jc w:val="both"/>
        <w:rPr>
          <w:rStyle w:val="FontStyle21"/>
          <w:sz w:val="30"/>
          <w:szCs w:val="30"/>
        </w:rPr>
      </w:pPr>
      <w:r w:rsidRPr="00FC094A">
        <w:rPr>
          <w:rStyle w:val="FontStyle21"/>
          <w:sz w:val="30"/>
          <w:szCs w:val="30"/>
        </w:rPr>
        <w:t>Убыток допустили</w:t>
      </w:r>
      <w:r w:rsidRPr="006F58A9">
        <w:rPr>
          <w:rStyle w:val="FontStyle21"/>
          <w:sz w:val="30"/>
          <w:szCs w:val="30"/>
        </w:rPr>
        <w:t xml:space="preserve"> </w:t>
      </w:r>
      <w:r w:rsidR="009B16A7">
        <w:rPr>
          <w:rStyle w:val="FontStyle21"/>
          <w:sz w:val="30"/>
          <w:szCs w:val="30"/>
        </w:rPr>
        <w:t>пят</w:t>
      </w:r>
      <w:r w:rsidR="00AA5022">
        <w:rPr>
          <w:rStyle w:val="FontStyle21"/>
          <w:sz w:val="30"/>
          <w:szCs w:val="30"/>
        </w:rPr>
        <w:t>ь</w:t>
      </w:r>
      <w:r w:rsidRPr="006F58A9">
        <w:rPr>
          <w:rStyle w:val="FontStyle21"/>
          <w:sz w:val="30"/>
          <w:szCs w:val="30"/>
        </w:rPr>
        <w:t xml:space="preserve"> организаци</w:t>
      </w:r>
      <w:r w:rsidR="00F51E56" w:rsidRPr="006F58A9">
        <w:rPr>
          <w:rStyle w:val="FontStyle21"/>
          <w:sz w:val="30"/>
          <w:szCs w:val="30"/>
        </w:rPr>
        <w:t>й</w:t>
      </w:r>
      <w:r w:rsidRPr="006F58A9">
        <w:rPr>
          <w:rStyle w:val="FontStyle21"/>
          <w:sz w:val="30"/>
          <w:szCs w:val="30"/>
        </w:rPr>
        <w:t xml:space="preserve"> района: </w:t>
      </w:r>
      <w:r w:rsidR="00FA578B">
        <w:rPr>
          <w:rStyle w:val="FontStyle21"/>
          <w:sz w:val="30"/>
          <w:szCs w:val="30"/>
        </w:rPr>
        <w:t>ИП</w:t>
      </w:r>
      <w:r w:rsidR="003668CC">
        <w:rPr>
          <w:rStyle w:val="FontStyle21"/>
          <w:sz w:val="30"/>
          <w:szCs w:val="30"/>
        </w:rPr>
        <w:t>ООО </w:t>
      </w:r>
      <w:r w:rsidR="00FA578B">
        <w:rPr>
          <w:rStyle w:val="FontStyle21"/>
          <w:sz w:val="30"/>
          <w:szCs w:val="30"/>
        </w:rPr>
        <w:t>«МИНАВТО»</w:t>
      </w:r>
      <w:r w:rsidR="006F58A9" w:rsidRPr="006F58A9">
        <w:rPr>
          <w:rStyle w:val="FontStyle21"/>
          <w:sz w:val="30"/>
          <w:szCs w:val="30"/>
        </w:rPr>
        <w:t xml:space="preserve"> </w:t>
      </w:r>
      <w:r w:rsidR="006F58A9">
        <w:rPr>
          <w:rStyle w:val="FontStyle21"/>
          <w:sz w:val="30"/>
          <w:szCs w:val="30"/>
        </w:rPr>
        <w:t>–</w:t>
      </w:r>
      <w:r w:rsidR="006F58A9" w:rsidRPr="006F58A9">
        <w:rPr>
          <w:rStyle w:val="FontStyle21"/>
          <w:sz w:val="30"/>
          <w:szCs w:val="30"/>
        </w:rPr>
        <w:t xml:space="preserve"> </w:t>
      </w:r>
      <w:r w:rsidR="003668CC">
        <w:rPr>
          <w:rStyle w:val="FontStyle21"/>
          <w:sz w:val="30"/>
          <w:szCs w:val="30"/>
        </w:rPr>
        <w:t>2492</w:t>
      </w:r>
      <w:r w:rsidR="006F58A9" w:rsidRPr="006F58A9">
        <w:rPr>
          <w:rStyle w:val="FontStyle21"/>
          <w:sz w:val="30"/>
          <w:szCs w:val="30"/>
        </w:rPr>
        <w:t xml:space="preserve"> тыс.руб.</w:t>
      </w:r>
      <w:r w:rsidR="00C47A4D">
        <w:rPr>
          <w:rStyle w:val="FontStyle21"/>
          <w:sz w:val="30"/>
          <w:szCs w:val="30"/>
        </w:rPr>
        <w:t xml:space="preserve">, филиал дом отдыха «Логойский» – </w:t>
      </w:r>
      <w:r w:rsidR="003668CC">
        <w:rPr>
          <w:rStyle w:val="FontStyle21"/>
          <w:sz w:val="30"/>
          <w:szCs w:val="30"/>
        </w:rPr>
        <w:t>902</w:t>
      </w:r>
      <w:r w:rsidR="00C47A4D">
        <w:rPr>
          <w:rStyle w:val="FontStyle21"/>
          <w:sz w:val="30"/>
          <w:szCs w:val="30"/>
        </w:rPr>
        <w:t xml:space="preserve"> тыс.руб</w:t>
      </w:r>
      <w:r w:rsidR="00D0283B">
        <w:rPr>
          <w:rStyle w:val="FontStyle21"/>
          <w:sz w:val="30"/>
          <w:szCs w:val="30"/>
        </w:rPr>
        <w:t>.</w:t>
      </w:r>
      <w:r w:rsidR="003668CC">
        <w:rPr>
          <w:rStyle w:val="FontStyle21"/>
          <w:sz w:val="30"/>
          <w:szCs w:val="30"/>
        </w:rPr>
        <w:t xml:space="preserve">, </w:t>
      </w:r>
      <w:r w:rsidR="003668CC" w:rsidRPr="006F58A9">
        <w:rPr>
          <w:sz w:val="30"/>
          <w:szCs w:val="30"/>
        </w:rPr>
        <w:t>филиал «Беланы»</w:t>
      </w:r>
      <w:r w:rsidR="003668CC">
        <w:rPr>
          <w:sz w:val="30"/>
          <w:szCs w:val="30"/>
        </w:rPr>
        <w:t xml:space="preserve"> УП «Борисовский КХП» </w:t>
      </w:r>
      <w:r w:rsidR="003668CC" w:rsidRPr="006F58A9">
        <w:rPr>
          <w:sz w:val="30"/>
          <w:szCs w:val="30"/>
        </w:rPr>
        <w:t xml:space="preserve">– </w:t>
      </w:r>
      <w:r w:rsidR="003668CC">
        <w:rPr>
          <w:sz w:val="30"/>
          <w:szCs w:val="30"/>
        </w:rPr>
        <w:t>699</w:t>
      </w:r>
      <w:r w:rsidR="003668CC" w:rsidRPr="006F58A9">
        <w:rPr>
          <w:sz w:val="30"/>
          <w:szCs w:val="30"/>
        </w:rPr>
        <w:t xml:space="preserve"> </w:t>
      </w:r>
      <w:r w:rsidR="003668CC" w:rsidRPr="006F58A9">
        <w:rPr>
          <w:rStyle w:val="FontStyle21"/>
          <w:sz w:val="30"/>
          <w:szCs w:val="30"/>
        </w:rPr>
        <w:t>тыс. руб.,</w:t>
      </w:r>
      <w:r w:rsidR="003668CC">
        <w:rPr>
          <w:rStyle w:val="FontStyle21"/>
          <w:sz w:val="30"/>
          <w:szCs w:val="30"/>
        </w:rPr>
        <w:t xml:space="preserve"> ГУП «Логойское ПМС» </w:t>
      </w:r>
      <w:r w:rsidR="00752505">
        <w:rPr>
          <w:rStyle w:val="FontStyle21"/>
          <w:sz w:val="30"/>
          <w:szCs w:val="30"/>
        </w:rPr>
        <w:t xml:space="preserve">– </w:t>
      </w:r>
      <w:r w:rsidR="003668CC">
        <w:rPr>
          <w:rStyle w:val="FontStyle21"/>
          <w:sz w:val="30"/>
          <w:szCs w:val="30"/>
        </w:rPr>
        <w:t>397 тыс. руб., Логойская районная организационная структура ДОСААФ – 22 тыс. руб.</w:t>
      </w:r>
    </w:p>
    <w:p w:rsidR="00D22CD7" w:rsidRPr="00291D8B" w:rsidRDefault="00D22CD7" w:rsidP="001328D3">
      <w:pPr>
        <w:pStyle w:val="Style9"/>
        <w:widowControl/>
        <w:ind w:firstLine="851"/>
        <w:contextualSpacing/>
        <w:jc w:val="both"/>
        <w:rPr>
          <w:rStyle w:val="FontStyle21"/>
          <w:sz w:val="30"/>
          <w:szCs w:val="30"/>
        </w:rPr>
      </w:pPr>
      <w:r w:rsidRPr="009F7B80">
        <w:rPr>
          <w:rStyle w:val="FontStyle21"/>
          <w:sz w:val="30"/>
          <w:szCs w:val="30"/>
        </w:rPr>
        <w:t>Рентабельность продаж</w:t>
      </w:r>
      <w:r w:rsidRPr="00291D8B">
        <w:rPr>
          <w:rStyle w:val="FontStyle21"/>
          <w:sz w:val="30"/>
          <w:szCs w:val="30"/>
        </w:rPr>
        <w:t xml:space="preserve"> в целом по району </w:t>
      </w:r>
      <w:r w:rsidR="0071684D" w:rsidRPr="00291D8B">
        <w:rPr>
          <w:rStyle w:val="FontStyle21"/>
          <w:sz w:val="30"/>
          <w:szCs w:val="30"/>
        </w:rPr>
        <w:t xml:space="preserve">составила </w:t>
      </w:r>
      <w:r w:rsidR="00AD2500">
        <w:rPr>
          <w:rStyle w:val="FontStyle21"/>
          <w:sz w:val="30"/>
          <w:szCs w:val="30"/>
        </w:rPr>
        <w:t>2</w:t>
      </w:r>
      <w:r w:rsidR="003668CC">
        <w:rPr>
          <w:rStyle w:val="FontStyle21"/>
          <w:sz w:val="30"/>
          <w:szCs w:val="30"/>
        </w:rPr>
        <w:t>1</w:t>
      </w:r>
      <w:r w:rsidR="00AD2500">
        <w:rPr>
          <w:rStyle w:val="FontStyle21"/>
          <w:sz w:val="30"/>
          <w:szCs w:val="30"/>
        </w:rPr>
        <w:t>,</w:t>
      </w:r>
      <w:r w:rsidR="003668CC">
        <w:rPr>
          <w:rStyle w:val="FontStyle21"/>
          <w:sz w:val="30"/>
          <w:szCs w:val="30"/>
        </w:rPr>
        <w:t>0</w:t>
      </w:r>
      <w:r w:rsidR="004908F4" w:rsidRPr="00291D8B">
        <w:rPr>
          <w:rStyle w:val="FontStyle21"/>
          <w:sz w:val="30"/>
          <w:szCs w:val="30"/>
        </w:rPr>
        <w:t> </w:t>
      </w:r>
      <w:r w:rsidRPr="00291D8B">
        <w:rPr>
          <w:rStyle w:val="FontStyle21"/>
          <w:sz w:val="30"/>
          <w:szCs w:val="30"/>
        </w:rPr>
        <w:t>% (соответствующий период 20</w:t>
      </w:r>
      <w:r w:rsidR="001776CA">
        <w:rPr>
          <w:rStyle w:val="FontStyle21"/>
          <w:sz w:val="30"/>
          <w:szCs w:val="30"/>
        </w:rPr>
        <w:t>2</w:t>
      </w:r>
      <w:r w:rsidR="003668CC">
        <w:rPr>
          <w:rStyle w:val="FontStyle21"/>
          <w:sz w:val="30"/>
          <w:szCs w:val="30"/>
        </w:rPr>
        <w:t>2</w:t>
      </w:r>
      <w:r w:rsidRPr="00291D8B">
        <w:rPr>
          <w:rStyle w:val="FontStyle21"/>
          <w:sz w:val="30"/>
          <w:szCs w:val="30"/>
        </w:rPr>
        <w:t xml:space="preserve"> г.</w:t>
      </w:r>
      <w:r w:rsidR="004908F4" w:rsidRPr="00291D8B">
        <w:rPr>
          <w:rStyle w:val="FontStyle21"/>
          <w:sz w:val="30"/>
          <w:szCs w:val="30"/>
        </w:rPr>
        <w:t xml:space="preserve"> –</w:t>
      </w:r>
      <w:r w:rsidR="006A089F" w:rsidRPr="00291D8B">
        <w:rPr>
          <w:rStyle w:val="FontStyle21"/>
          <w:sz w:val="30"/>
          <w:szCs w:val="30"/>
        </w:rPr>
        <w:t xml:space="preserve"> </w:t>
      </w:r>
      <w:r w:rsidR="00AD2500">
        <w:rPr>
          <w:rStyle w:val="FontStyle21"/>
          <w:sz w:val="30"/>
          <w:szCs w:val="30"/>
        </w:rPr>
        <w:t>2</w:t>
      </w:r>
      <w:r w:rsidR="003668CC">
        <w:rPr>
          <w:rStyle w:val="FontStyle21"/>
          <w:sz w:val="30"/>
          <w:szCs w:val="30"/>
        </w:rPr>
        <w:t>4</w:t>
      </w:r>
      <w:r w:rsidR="00AD2500">
        <w:rPr>
          <w:rStyle w:val="FontStyle21"/>
          <w:sz w:val="30"/>
          <w:szCs w:val="30"/>
        </w:rPr>
        <w:t>,</w:t>
      </w:r>
      <w:r w:rsidR="003668CC">
        <w:rPr>
          <w:rStyle w:val="FontStyle21"/>
          <w:sz w:val="30"/>
          <w:szCs w:val="30"/>
        </w:rPr>
        <w:t>9</w:t>
      </w:r>
      <w:r w:rsidR="004908F4" w:rsidRPr="00291D8B">
        <w:rPr>
          <w:rStyle w:val="FontStyle21"/>
          <w:sz w:val="30"/>
          <w:szCs w:val="30"/>
        </w:rPr>
        <w:t> </w:t>
      </w:r>
      <w:r w:rsidRPr="00291D8B">
        <w:rPr>
          <w:rStyle w:val="FontStyle21"/>
          <w:sz w:val="30"/>
          <w:szCs w:val="30"/>
        </w:rPr>
        <w:t>%).</w:t>
      </w:r>
      <w:r w:rsidR="00C66F9A" w:rsidRPr="00291D8B">
        <w:rPr>
          <w:rStyle w:val="FontStyle21"/>
          <w:sz w:val="30"/>
          <w:szCs w:val="30"/>
        </w:rPr>
        <w:t xml:space="preserve"> </w:t>
      </w:r>
      <w:r w:rsidRPr="00B82551">
        <w:rPr>
          <w:rStyle w:val="a6"/>
          <w:sz w:val="30"/>
          <w:szCs w:val="30"/>
        </w:rPr>
        <w:t>В</w:t>
      </w:r>
      <w:r w:rsidRPr="00B82551">
        <w:rPr>
          <w:rStyle w:val="FontStyle21"/>
          <w:sz w:val="30"/>
          <w:szCs w:val="30"/>
        </w:rPr>
        <w:t xml:space="preserve"> сельском хозяйстве</w:t>
      </w:r>
      <w:r w:rsidR="004908F4" w:rsidRPr="00B82551">
        <w:rPr>
          <w:rStyle w:val="FontStyle21"/>
          <w:sz w:val="30"/>
          <w:szCs w:val="30"/>
        </w:rPr>
        <w:t>:</w:t>
      </w:r>
      <w:r w:rsidRPr="00B82551">
        <w:rPr>
          <w:rStyle w:val="FontStyle21"/>
          <w:sz w:val="30"/>
          <w:szCs w:val="30"/>
        </w:rPr>
        <w:t xml:space="preserve"> </w:t>
      </w:r>
      <w:r w:rsidR="00EE6425">
        <w:rPr>
          <w:rStyle w:val="FontStyle21"/>
          <w:sz w:val="30"/>
          <w:szCs w:val="30"/>
        </w:rPr>
        <w:t>3,9</w:t>
      </w:r>
      <w:r w:rsidR="004908F4" w:rsidRPr="00B82551">
        <w:rPr>
          <w:rStyle w:val="FontStyle21"/>
          <w:sz w:val="30"/>
          <w:szCs w:val="30"/>
        </w:rPr>
        <w:t> </w:t>
      </w:r>
      <w:r w:rsidRPr="00B82551">
        <w:rPr>
          <w:rStyle w:val="FontStyle21"/>
          <w:sz w:val="30"/>
          <w:szCs w:val="30"/>
        </w:rPr>
        <w:t>% (</w:t>
      </w:r>
      <w:r w:rsidR="0071684D" w:rsidRPr="00B82551">
        <w:rPr>
          <w:rStyle w:val="FontStyle21"/>
          <w:sz w:val="30"/>
          <w:szCs w:val="30"/>
        </w:rPr>
        <w:t>20</w:t>
      </w:r>
      <w:r w:rsidR="001776CA" w:rsidRPr="00B82551">
        <w:rPr>
          <w:rStyle w:val="FontStyle21"/>
          <w:sz w:val="30"/>
          <w:szCs w:val="30"/>
        </w:rPr>
        <w:t>2</w:t>
      </w:r>
      <w:r w:rsidR="00EE6425">
        <w:rPr>
          <w:rStyle w:val="FontStyle21"/>
          <w:sz w:val="30"/>
          <w:szCs w:val="30"/>
        </w:rPr>
        <w:t>2</w:t>
      </w:r>
      <w:r w:rsidR="004908F4" w:rsidRPr="00B82551">
        <w:rPr>
          <w:rStyle w:val="FontStyle21"/>
          <w:sz w:val="30"/>
          <w:szCs w:val="30"/>
        </w:rPr>
        <w:t xml:space="preserve"> </w:t>
      </w:r>
      <w:r w:rsidR="006A089F" w:rsidRPr="00B82551">
        <w:rPr>
          <w:rStyle w:val="FontStyle21"/>
          <w:sz w:val="30"/>
          <w:szCs w:val="30"/>
        </w:rPr>
        <w:t>г.</w:t>
      </w:r>
      <w:r w:rsidR="004908F4" w:rsidRPr="00B82551">
        <w:rPr>
          <w:rStyle w:val="FontStyle21"/>
          <w:sz w:val="30"/>
          <w:szCs w:val="30"/>
        </w:rPr>
        <w:t xml:space="preserve"> –</w:t>
      </w:r>
      <w:r w:rsidR="00C66F9A" w:rsidRPr="00B82551">
        <w:rPr>
          <w:rStyle w:val="FontStyle21"/>
          <w:sz w:val="30"/>
          <w:szCs w:val="30"/>
        </w:rPr>
        <w:t xml:space="preserve"> </w:t>
      </w:r>
      <w:r w:rsidR="00EE6425">
        <w:rPr>
          <w:rStyle w:val="FontStyle21"/>
          <w:sz w:val="30"/>
          <w:szCs w:val="30"/>
        </w:rPr>
        <w:t>9,</w:t>
      </w:r>
      <w:r w:rsidR="008E6CC9">
        <w:rPr>
          <w:rStyle w:val="FontStyle21"/>
          <w:sz w:val="30"/>
          <w:szCs w:val="30"/>
        </w:rPr>
        <w:t>1</w:t>
      </w:r>
      <w:r w:rsidR="004908F4" w:rsidRPr="00B82551">
        <w:rPr>
          <w:rStyle w:val="FontStyle21"/>
          <w:sz w:val="30"/>
          <w:szCs w:val="30"/>
        </w:rPr>
        <w:t> </w:t>
      </w:r>
      <w:r w:rsidRPr="00B82551">
        <w:rPr>
          <w:rStyle w:val="FontStyle21"/>
          <w:sz w:val="30"/>
          <w:szCs w:val="30"/>
        </w:rPr>
        <w:t>%), в промышленности</w:t>
      </w:r>
      <w:r w:rsidR="006A089F" w:rsidRPr="00B82551">
        <w:rPr>
          <w:rStyle w:val="FontStyle21"/>
          <w:sz w:val="30"/>
          <w:szCs w:val="30"/>
        </w:rPr>
        <w:t xml:space="preserve">: </w:t>
      </w:r>
      <w:r w:rsidR="00AD2500">
        <w:rPr>
          <w:rStyle w:val="FontStyle21"/>
          <w:sz w:val="30"/>
          <w:szCs w:val="30"/>
        </w:rPr>
        <w:t>3</w:t>
      </w:r>
      <w:r w:rsidR="00EE6425">
        <w:rPr>
          <w:rStyle w:val="FontStyle21"/>
          <w:sz w:val="30"/>
          <w:szCs w:val="30"/>
        </w:rPr>
        <w:t>1</w:t>
      </w:r>
      <w:r w:rsidR="00AD2500">
        <w:rPr>
          <w:rStyle w:val="FontStyle21"/>
          <w:sz w:val="30"/>
          <w:szCs w:val="30"/>
        </w:rPr>
        <w:t>,</w:t>
      </w:r>
      <w:r w:rsidR="008E6CC9">
        <w:rPr>
          <w:rStyle w:val="FontStyle21"/>
          <w:sz w:val="30"/>
          <w:szCs w:val="30"/>
        </w:rPr>
        <w:t>4</w:t>
      </w:r>
      <w:r w:rsidR="004908F4" w:rsidRPr="00B82551">
        <w:rPr>
          <w:rStyle w:val="FontStyle21"/>
          <w:sz w:val="30"/>
          <w:szCs w:val="30"/>
        </w:rPr>
        <w:t> </w:t>
      </w:r>
      <w:r w:rsidRPr="00B82551">
        <w:rPr>
          <w:rStyle w:val="FontStyle21"/>
          <w:sz w:val="30"/>
          <w:szCs w:val="30"/>
        </w:rPr>
        <w:t>%</w:t>
      </w:r>
      <w:r w:rsidR="00C66F9A" w:rsidRPr="00B82551">
        <w:rPr>
          <w:rStyle w:val="FontStyle21"/>
          <w:sz w:val="30"/>
          <w:szCs w:val="30"/>
        </w:rPr>
        <w:t xml:space="preserve"> </w:t>
      </w:r>
      <w:r w:rsidRPr="00B82551">
        <w:rPr>
          <w:rStyle w:val="FontStyle21"/>
          <w:sz w:val="30"/>
          <w:szCs w:val="30"/>
        </w:rPr>
        <w:t>(</w:t>
      </w:r>
      <w:r w:rsidR="0071684D" w:rsidRPr="00B82551">
        <w:rPr>
          <w:rStyle w:val="FontStyle21"/>
          <w:sz w:val="30"/>
          <w:szCs w:val="30"/>
        </w:rPr>
        <w:t>20</w:t>
      </w:r>
      <w:r w:rsidR="001776CA" w:rsidRPr="00B82551">
        <w:rPr>
          <w:rStyle w:val="FontStyle21"/>
          <w:sz w:val="30"/>
          <w:szCs w:val="30"/>
        </w:rPr>
        <w:t>2</w:t>
      </w:r>
      <w:r w:rsidR="00EE6425">
        <w:rPr>
          <w:rStyle w:val="FontStyle21"/>
          <w:sz w:val="30"/>
          <w:szCs w:val="30"/>
        </w:rPr>
        <w:t>2</w:t>
      </w:r>
      <w:r w:rsidR="004908F4" w:rsidRPr="00B82551">
        <w:rPr>
          <w:rStyle w:val="FontStyle21"/>
          <w:sz w:val="30"/>
          <w:szCs w:val="30"/>
        </w:rPr>
        <w:t xml:space="preserve"> </w:t>
      </w:r>
      <w:r w:rsidR="006A089F" w:rsidRPr="00B82551">
        <w:rPr>
          <w:rStyle w:val="FontStyle21"/>
          <w:sz w:val="30"/>
          <w:szCs w:val="30"/>
        </w:rPr>
        <w:t>г.</w:t>
      </w:r>
      <w:r w:rsidR="004908F4" w:rsidRPr="00B82551">
        <w:rPr>
          <w:rStyle w:val="FontStyle21"/>
          <w:sz w:val="30"/>
          <w:szCs w:val="30"/>
        </w:rPr>
        <w:t xml:space="preserve"> –</w:t>
      </w:r>
      <w:r w:rsidR="00291D8B" w:rsidRPr="00B82551">
        <w:rPr>
          <w:rStyle w:val="FontStyle21"/>
          <w:sz w:val="30"/>
          <w:szCs w:val="30"/>
        </w:rPr>
        <w:t xml:space="preserve"> </w:t>
      </w:r>
      <w:r w:rsidR="00AD2500">
        <w:rPr>
          <w:rStyle w:val="FontStyle21"/>
          <w:sz w:val="30"/>
          <w:szCs w:val="30"/>
        </w:rPr>
        <w:t>3</w:t>
      </w:r>
      <w:r w:rsidR="00EE6425">
        <w:rPr>
          <w:rStyle w:val="FontStyle21"/>
          <w:sz w:val="30"/>
          <w:szCs w:val="30"/>
        </w:rPr>
        <w:t>4,</w:t>
      </w:r>
      <w:r w:rsidR="008E6CC9">
        <w:rPr>
          <w:rStyle w:val="FontStyle21"/>
          <w:sz w:val="30"/>
          <w:szCs w:val="30"/>
        </w:rPr>
        <w:t>3</w:t>
      </w:r>
      <w:r w:rsidR="004908F4" w:rsidRPr="00B82551">
        <w:rPr>
          <w:rStyle w:val="FontStyle21"/>
          <w:sz w:val="30"/>
          <w:szCs w:val="30"/>
        </w:rPr>
        <w:t> </w:t>
      </w:r>
      <w:r w:rsidRPr="00B82551">
        <w:rPr>
          <w:rStyle w:val="FontStyle21"/>
          <w:sz w:val="30"/>
          <w:szCs w:val="30"/>
        </w:rPr>
        <w:t>%), в</w:t>
      </w:r>
      <w:r w:rsidR="001328D3">
        <w:rPr>
          <w:rStyle w:val="FontStyle21"/>
          <w:sz w:val="30"/>
          <w:szCs w:val="30"/>
        </w:rPr>
        <w:t> </w:t>
      </w:r>
      <w:r w:rsidR="004908F4" w:rsidRPr="00B82551">
        <w:rPr>
          <w:rStyle w:val="FontStyle21"/>
          <w:sz w:val="30"/>
          <w:szCs w:val="30"/>
        </w:rPr>
        <w:t> </w:t>
      </w:r>
      <w:r w:rsidRPr="00B82551">
        <w:rPr>
          <w:rStyle w:val="FontStyle21"/>
          <w:sz w:val="30"/>
          <w:szCs w:val="30"/>
        </w:rPr>
        <w:t>строительстве</w:t>
      </w:r>
      <w:r w:rsidR="00852EAF" w:rsidRPr="00B82551">
        <w:rPr>
          <w:rStyle w:val="FontStyle21"/>
          <w:sz w:val="30"/>
          <w:szCs w:val="30"/>
        </w:rPr>
        <w:t>:</w:t>
      </w:r>
      <w:r w:rsidR="008E6CC9">
        <w:rPr>
          <w:rStyle w:val="FontStyle21"/>
          <w:sz w:val="30"/>
          <w:szCs w:val="30"/>
        </w:rPr>
        <w:t xml:space="preserve"> </w:t>
      </w:r>
      <w:r w:rsidR="00EE6425">
        <w:rPr>
          <w:rStyle w:val="FontStyle21"/>
          <w:sz w:val="30"/>
          <w:szCs w:val="30"/>
        </w:rPr>
        <w:t>5</w:t>
      </w:r>
      <w:r w:rsidR="008E6CC9">
        <w:rPr>
          <w:rStyle w:val="FontStyle21"/>
          <w:sz w:val="30"/>
          <w:szCs w:val="30"/>
        </w:rPr>
        <w:t>,</w:t>
      </w:r>
      <w:r w:rsidR="00EE6425">
        <w:rPr>
          <w:rStyle w:val="FontStyle21"/>
          <w:sz w:val="30"/>
          <w:szCs w:val="30"/>
        </w:rPr>
        <w:t>8</w:t>
      </w:r>
      <w:r w:rsidR="004908F4" w:rsidRPr="00B82551">
        <w:rPr>
          <w:rStyle w:val="FontStyle21"/>
          <w:sz w:val="30"/>
          <w:szCs w:val="30"/>
        </w:rPr>
        <w:t> </w:t>
      </w:r>
      <w:r w:rsidRPr="00B82551">
        <w:rPr>
          <w:rStyle w:val="FontStyle21"/>
          <w:sz w:val="30"/>
          <w:szCs w:val="30"/>
        </w:rPr>
        <w:t>%</w:t>
      </w:r>
      <w:r w:rsidR="008E6CC9">
        <w:rPr>
          <w:rStyle w:val="FontStyle21"/>
          <w:sz w:val="30"/>
          <w:szCs w:val="30"/>
        </w:rPr>
        <w:t xml:space="preserve"> </w:t>
      </w:r>
      <w:r w:rsidRPr="00B82551">
        <w:rPr>
          <w:rStyle w:val="FontStyle21"/>
          <w:sz w:val="30"/>
          <w:szCs w:val="30"/>
        </w:rPr>
        <w:t>(</w:t>
      </w:r>
      <w:r w:rsidR="0071684D" w:rsidRPr="00B82551">
        <w:rPr>
          <w:rStyle w:val="FontStyle21"/>
          <w:sz w:val="30"/>
          <w:szCs w:val="30"/>
        </w:rPr>
        <w:t>20</w:t>
      </w:r>
      <w:r w:rsidR="001776CA" w:rsidRPr="00B82551">
        <w:rPr>
          <w:rStyle w:val="FontStyle21"/>
          <w:sz w:val="30"/>
          <w:szCs w:val="30"/>
        </w:rPr>
        <w:t>2</w:t>
      </w:r>
      <w:r w:rsidR="00EE6425">
        <w:rPr>
          <w:rStyle w:val="FontStyle21"/>
          <w:sz w:val="30"/>
          <w:szCs w:val="30"/>
        </w:rPr>
        <w:t>2</w:t>
      </w:r>
      <w:r w:rsidR="004908F4" w:rsidRPr="00B82551">
        <w:rPr>
          <w:rStyle w:val="FontStyle21"/>
          <w:sz w:val="30"/>
          <w:szCs w:val="30"/>
        </w:rPr>
        <w:t xml:space="preserve"> </w:t>
      </w:r>
      <w:r w:rsidR="0071684D" w:rsidRPr="00B82551">
        <w:rPr>
          <w:rStyle w:val="FontStyle21"/>
          <w:sz w:val="30"/>
          <w:szCs w:val="30"/>
        </w:rPr>
        <w:t>г.</w:t>
      </w:r>
      <w:r w:rsidR="004908F4" w:rsidRPr="00B82551">
        <w:rPr>
          <w:rStyle w:val="FontStyle21"/>
          <w:sz w:val="30"/>
          <w:szCs w:val="30"/>
        </w:rPr>
        <w:t xml:space="preserve"> –</w:t>
      </w:r>
      <w:r w:rsidR="00C66F9A" w:rsidRPr="00B82551">
        <w:rPr>
          <w:rStyle w:val="FontStyle21"/>
          <w:sz w:val="30"/>
          <w:szCs w:val="30"/>
        </w:rPr>
        <w:t xml:space="preserve"> </w:t>
      </w:r>
      <w:r w:rsidR="00EE6425">
        <w:rPr>
          <w:rStyle w:val="FontStyle21"/>
          <w:sz w:val="30"/>
          <w:szCs w:val="30"/>
        </w:rPr>
        <w:t>2</w:t>
      </w:r>
      <w:r w:rsidR="008E6CC9">
        <w:rPr>
          <w:rStyle w:val="FontStyle21"/>
          <w:sz w:val="30"/>
          <w:szCs w:val="30"/>
        </w:rPr>
        <w:t>,</w:t>
      </w:r>
      <w:r w:rsidR="00EE6425">
        <w:rPr>
          <w:rStyle w:val="FontStyle21"/>
          <w:sz w:val="30"/>
          <w:szCs w:val="30"/>
        </w:rPr>
        <w:t>4</w:t>
      </w:r>
      <w:r w:rsidR="004908F4" w:rsidRPr="00B82551">
        <w:rPr>
          <w:rStyle w:val="FontStyle21"/>
          <w:sz w:val="30"/>
          <w:szCs w:val="30"/>
        </w:rPr>
        <w:t> </w:t>
      </w:r>
      <w:r w:rsidRPr="00B82551">
        <w:rPr>
          <w:rStyle w:val="FontStyle21"/>
          <w:sz w:val="30"/>
          <w:szCs w:val="30"/>
        </w:rPr>
        <w:t>%),</w:t>
      </w:r>
      <w:r w:rsidR="00C66F9A" w:rsidRPr="00B82551">
        <w:rPr>
          <w:rStyle w:val="FontStyle21"/>
          <w:sz w:val="30"/>
          <w:szCs w:val="30"/>
        </w:rPr>
        <w:t xml:space="preserve"> </w:t>
      </w:r>
      <w:r w:rsidRPr="00B82551">
        <w:rPr>
          <w:rStyle w:val="FontStyle21"/>
          <w:sz w:val="30"/>
          <w:szCs w:val="30"/>
        </w:rPr>
        <w:t>в торговле</w:t>
      </w:r>
      <w:r w:rsidR="00852EAF" w:rsidRPr="00B82551">
        <w:rPr>
          <w:rStyle w:val="FontStyle21"/>
          <w:sz w:val="30"/>
          <w:szCs w:val="30"/>
        </w:rPr>
        <w:t>:</w:t>
      </w:r>
      <w:r w:rsidR="008E6CC9">
        <w:rPr>
          <w:rStyle w:val="FontStyle21"/>
          <w:sz w:val="30"/>
          <w:szCs w:val="30"/>
        </w:rPr>
        <w:t xml:space="preserve"> </w:t>
      </w:r>
      <w:r w:rsidR="00EE6425">
        <w:rPr>
          <w:rStyle w:val="FontStyle21"/>
          <w:sz w:val="30"/>
          <w:szCs w:val="30"/>
        </w:rPr>
        <w:t>0</w:t>
      </w:r>
      <w:r w:rsidR="004908F4" w:rsidRPr="00B82551">
        <w:rPr>
          <w:rStyle w:val="FontStyle21"/>
          <w:sz w:val="30"/>
          <w:szCs w:val="30"/>
        </w:rPr>
        <w:t> </w:t>
      </w:r>
      <w:r w:rsidRPr="00B82551">
        <w:rPr>
          <w:rStyle w:val="FontStyle21"/>
          <w:sz w:val="30"/>
          <w:szCs w:val="30"/>
        </w:rPr>
        <w:t>%</w:t>
      </w:r>
      <w:r w:rsidR="008E6CC9">
        <w:rPr>
          <w:rStyle w:val="FontStyle21"/>
          <w:sz w:val="30"/>
          <w:szCs w:val="30"/>
        </w:rPr>
        <w:t xml:space="preserve"> </w:t>
      </w:r>
      <w:r w:rsidR="00C66F9A" w:rsidRPr="00B82551">
        <w:rPr>
          <w:rStyle w:val="FontStyle21"/>
          <w:sz w:val="30"/>
          <w:szCs w:val="30"/>
        </w:rPr>
        <w:t xml:space="preserve"> </w:t>
      </w:r>
      <w:r w:rsidR="00472FA8">
        <w:rPr>
          <w:rStyle w:val="FontStyle21"/>
          <w:sz w:val="30"/>
          <w:szCs w:val="30"/>
        </w:rPr>
        <w:t xml:space="preserve">                     </w:t>
      </w:r>
      <w:r w:rsidRPr="00B82551">
        <w:rPr>
          <w:rStyle w:val="FontStyle21"/>
          <w:sz w:val="30"/>
          <w:szCs w:val="30"/>
        </w:rPr>
        <w:t>(</w:t>
      </w:r>
      <w:r w:rsidR="0071684D" w:rsidRPr="00B82551">
        <w:rPr>
          <w:rStyle w:val="FontStyle21"/>
          <w:sz w:val="30"/>
          <w:szCs w:val="30"/>
        </w:rPr>
        <w:t>20</w:t>
      </w:r>
      <w:r w:rsidR="001776CA" w:rsidRPr="00B82551">
        <w:rPr>
          <w:rStyle w:val="FontStyle21"/>
          <w:sz w:val="30"/>
          <w:szCs w:val="30"/>
        </w:rPr>
        <w:t>2</w:t>
      </w:r>
      <w:r w:rsidR="00EE6425">
        <w:rPr>
          <w:rStyle w:val="FontStyle21"/>
          <w:sz w:val="30"/>
          <w:szCs w:val="30"/>
        </w:rPr>
        <w:t>2</w:t>
      </w:r>
      <w:r w:rsidR="004908F4" w:rsidRPr="00B82551">
        <w:rPr>
          <w:rStyle w:val="FontStyle21"/>
          <w:sz w:val="30"/>
          <w:szCs w:val="30"/>
        </w:rPr>
        <w:t xml:space="preserve"> </w:t>
      </w:r>
      <w:r w:rsidR="0071684D" w:rsidRPr="00B82551">
        <w:rPr>
          <w:rStyle w:val="FontStyle21"/>
          <w:sz w:val="30"/>
          <w:szCs w:val="30"/>
        </w:rPr>
        <w:t>г.</w:t>
      </w:r>
      <w:r w:rsidR="004908F4" w:rsidRPr="00B82551">
        <w:rPr>
          <w:rStyle w:val="FontStyle21"/>
          <w:sz w:val="30"/>
          <w:szCs w:val="30"/>
        </w:rPr>
        <w:t xml:space="preserve"> –</w:t>
      </w:r>
      <w:r w:rsidR="00C66F9A" w:rsidRPr="00B82551">
        <w:rPr>
          <w:rStyle w:val="FontStyle21"/>
          <w:sz w:val="30"/>
          <w:szCs w:val="30"/>
        </w:rPr>
        <w:t xml:space="preserve"> </w:t>
      </w:r>
      <w:r w:rsidR="001328D3">
        <w:rPr>
          <w:rStyle w:val="FontStyle21"/>
          <w:sz w:val="30"/>
          <w:szCs w:val="30"/>
        </w:rPr>
        <w:t xml:space="preserve">минус </w:t>
      </w:r>
      <w:r w:rsidR="00EE6425">
        <w:rPr>
          <w:rStyle w:val="FontStyle21"/>
          <w:sz w:val="30"/>
          <w:szCs w:val="30"/>
        </w:rPr>
        <w:t xml:space="preserve">9,5 </w:t>
      </w:r>
      <w:r w:rsidR="00E138C2">
        <w:rPr>
          <w:rStyle w:val="FontStyle21"/>
          <w:sz w:val="30"/>
          <w:szCs w:val="30"/>
        </w:rPr>
        <w:t>%).</w:t>
      </w:r>
    </w:p>
    <w:p w:rsidR="009765FD" w:rsidRPr="00291D8B" w:rsidRDefault="009765FD" w:rsidP="002C1FEB">
      <w:pPr>
        <w:pStyle w:val="Style9"/>
        <w:widowControl/>
        <w:ind w:firstLine="851"/>
        <w:contextualSpacing/>
        <w:jc w:val="both"/>
        <w:rPr>
          <w:rStyle w:val="FontStyle21"/>
          <w:sz w:val="30"/>
          <w:szCs w:val="30"/>
        </w:rPr>
      </w:pPr>
      <w:r w:rsidRPr="006D7889">
        <w:rPr>
          <w:rStyle w:val="FontStyle21"/>
          <w:sz w:val="30"/>
          <w:szCs w:val="30"/>
        </w:rPr>
        <w:t>Рентабельность реализованной продукции</w:t>
      </w:r>
      <w:r w:rsidRPr="00291D8B">
        <w:rPr>
          <w:rStyle w:val="FontStyle21"/>
          <w:sz w:val="30"/>
          <w:szCs w:val="30"/>
        </w:rPr>
        <w:t xml:space="preserve"> (работ, услуг) составила </w:t>
      </w:r>
      <w:r w:rsidR="00EE6425">
        <w:rPr>
          <w:rStyle w:val="FontStyle21"/>
          <w:sz w:val="30"/>
          <w:szCs w:val="30"/>
        </w:rPr>
        <w:t>30,9</w:t>
      </w:r>
      <w:r w:rsidR="004908F4" w:rsidRPr="00291D8B">
        <w:rPr>
          <w:rStyle w:val="FontStyle21"/>
          <w:sz w:val="30"/>
          <w:szCs w:val="30"/>
        </w:rPr>
        <w:t> </w:t>
      </w:r>
      <w:r w:rsidRPr="00291D8B">
        <w:rPr>
          <w:rStyle w:val="FontStyle21"/>
          <w:sz w:val="30"/>
          <w:szCs w:val="30"/>
        </w:rPr>
        <w:t>% (</w:t>
      </w:r>
      <w:r w:rsidRPr="00291D8B">
        <w:rPr>
          <w:rStyle w:val="FontStyle21"/>
          <w:bCs/>
          <w:sz w:val="30"/>
          <w:szCs w:val="30"/>
        </w:rPr>
        <w:t>20</w:t>
      </w:r>
      <w:r w:rsidR="001776CA">
        <w:rPr>
          <w:rStyle w:val="FontStyle21"/>
          <w:bCs/>
          <w:sz w:val="30"/>
          <w:szCs w:val="30"/>
        </w:rPr>
        <w:t>2</w:t>
      </w:r>
      <w:r w:rsidR="00EE6425">
        <w:rPr>
          <w:rStyle w:val="FontStyle21"/>
          <w:bCs/>
          <w:sz w:val="30"/>
          <w:szCs w:val="30"/>
        </w:rPr>
        <w:t>2</w:t>
      </w:r>
      <w:r w:rsidR="004908F4" w:rsidRPr="00291D8B">
        <w:rPr>
          <w:rStyle w:val="FontStyle21"/>
          <w:bCs/>
          <w:sz w:val="30"/>
          <w:szCs w:val="30"/>
        </w:rPr>
        <w:t xml:space="preserve"> </w:t>
      </w:r>
      <w:r w:rsidRPr="00291D8B">
        <w:rPr>
          <w:rStyle w:val="FontStyle21"/>
          <w:bCs/>
          <w:sz w:val="30"/>
          <w:szCs w:val="30"/>
        </w:rPr>
        <w:t>г.</w:t>
      </w:r>
      <w:r w:rsidR="004908F4" w:rsidRPr="00291D8B">
        <w:rPr>
          <w:rStyle w:val="FontStyle21"/>
          <w:bCs/>
          <w:sz w:val="30"/>
          <w:szCs w:val="30"/>
        </w:rPr>
        <w:t xml:space="preserve"> –</w:t>
      </w:r>
      <w:r w:rsidR="00C66F9A" w:rsidRPr="00291D8B">
        <w:rPr>
          <w:rStyle w:val="FontStyle21"/>
          <w:bCs/>
          <w:sz w:val="30"/>
          <w:szCs w:val="30"/>
        </w:rPr>
        <w:t xml:space="preserve"> </w:t>
      </w:r>
      <w:r w:rsidR="00AD43F5">
        <w:rPr>
          <w:rStyle w:val="FontStyle21"/>
          <w:bCs/>
          <w:sz w:val="30"/>
          <w:szCs w:val="30"/>
        </w:rPr>
        <w:t>3</w:t>
      </w:r>
      <w:r w:rsidR="00EE6425">
        <w:rPr>
          <w:rStyle w:val="FontStyle21"/>
          <w:bCs/>
          <w:sz w:val="30"/>
          <w:szCs w:val="30"/>
        </w:rPr>
        <w:t>8</w:t>
      </w:r>
      <w:r w:rsidR="00AD43F5">
        <w:rPr>
          <w:rStyle w:val="FontStyle21"/>
          <w:bCs/>
          <w:sz w:val="30"/>
          <w:szCs w:val="30"/>
        </w:rPr>
        <w:t>,</w:t>
      </w:r>
      <w:r w:rsidR="00EE6425">
        <w:rPr>
          <w:rStyle w:val="FontStyle21"/>
          <w:bCs/>
          <w:sz w:val="30"/>
          <w:szCs w:val="30"/>
        </w:rPr>
        <w:t>8</w:t>
      </w:r>
      <w:r w:rsidR="004908F4" w:rsidRPr="00291D8B">
        <w:rPr>
          <w:rStyle w:val="FontStyle21"/>
          <w:bCs/>
          <w:sz w:val="30"/>
          <w:szCs w:val="30"/>
        </w:rPr>
        <w:t> </w:t>
      </w:r>
      <w:r w:rsidRPr="00291D8B">
        <w:rPr>
          <w:rStyle w:val="FontStyle21"/>
          <w:bCs/>
          <w:sz w:val="30"/>
          <w:szCs w:val="30"/>
        </w:rPr>
        <w:t>%).</w:t>
      </w:r>
      <w:r w:rsidRPr="00291D8B">
        <w:rPr>
          <w:rStyle w:val="FontStyle21"/>
          <w:sz w:val="30"/>
          <w:szCs w:val="30"/>
        </w:rPr>
        <w:t xml:space="preserve"> Прибыль от реализации товаров, продукции</w:t>
      </w:r>
      <w:r w:rsidR="00752505">
        <w:rPr>
          <w:rStyle w:val="FontStyle21"/>
          <w:sz w:val="30"/>
          <w:szCs w:val="30"/>
        </w:rPr>
        <w:t>,</w:t>
      </w:r>
      <w:r w:rsidRPr="00291D8B">
        <w:rPr>
          <w:rStyle w:val="FontStyle21"/>
          <w:sz w:val="30"/>
          <w:szCs w:val="30"/>
        </w:rPr>
        <w:t xml:space="preserve"> </w:t>
      </w:r>
      <w:r w:rsidR="00752505">
        <w:rPr>
          <w:rStyle w:val="FontStyle21"/>
          <w:sz w:val="30"/>
          <w:szCs w:val="30"/>
        </w:rPr>
        <w:t xml:space="preserve">товаров, </w:t>
      </w:r>
      <w:r w:rsidRPr="00291D8B">
        <w:rPr>
          <w:rStyle w:val="FontStyle21"/>
          <w:sz w:val="30"/>
          <w:szCs w:val="30"/>
        </w:rPr>
        <w:t xml:space="preserve">работ, услуг </w:t>
      </w:r>
      <w:r w:rsidR="00752505">
        <w:rPr>
          <w:rStyle w:val="FontStyle21"/>
          <w:sz w:val="30"/>
          <w:szCs w:val="30"/>
        </w:rPr>
        <w:t xml:space="preserve">составляет </w:t>
      </w:r>
      <w:r w:rsidR="00AD43F5">
        <w:rPr>
          <w:rStyle w:val="FontStyle21"/>
          <w:sz w:val="30"/>
          <w:szCs w:val="30"/>
        </w:rPr>
        <w:t>1</w:t>
      </w:r>
      <w:r w:rsidR="00EE6425">
        <w:rPr>
          <w:rStyle w:val="FontStyle21"/>
          <w:sz w:val="30"/>
          <w:szCs w:val="30"/>
        </w:rPr>
        <w:t>74,6</w:t>
      </w:r>
      <w:r w:rsidRPr="00291D8B">
        <w:rPr>
          <w:rStyle w:val="FontStyle21"/>
          <w:sz w:val="30"/>
          <w:szCs w:val="30"/>
        </w:rPr>
        <w:t xml:space="preserve"> млн. рублей (</w:t>
      </w:r>
      <w:r w:rsidR="00A20F3D" w:rsidRPr="00291D8B">
        <w:rPr>
          <w:rStyle w:val="FontStyle21"/>
          <w:sz w:val="30"/>
          <w:szCs w:val="30"/>
        </w:rPr>
        <w:t xml:space="preserve">темп роста </w:t>
      </w:r>
      <w:r w:rsidR="00EE6425">
        <w:rPr>
          <w:rStyle w:val="FontStyle21"/>
          <w:sz w:val="30"/>
          <w:szCs w:val="30"/>
        </w:rPr>
        <w:t>89,5</w:t>
      </w:r>
      <w:r w:rsidR="004908F4" w:rsidRPr="00291D8B">
        <w:rPr>
          <w:rStyle w:val="FontStyle21"/>
          <w:sz w:val="30"/>
          <w:szCs w:val="30"/>
        </w:rPr>
        <w:t> </w:t>
      </w:r>
      <w:r w:rsidRPr="00291D8B">
        <w:rPr>
          <w:rStyle w:val="FontStyle21"/>
          <w:sz w:val="30"/>
          <w:szCs w:val="30"/>
        </w:rPr>
        <w:t>%)</w:t>
      </w:r>
      <w:r w:rsidR="00752505">
        <w:rPr>
          <w:rStyle w:val="FontStyle21"/>
          <w:sz w:val="30"/>
          <w:szCs w:val="30"/>
        </w:rPr>
        <w:t>, выручка от реализации продукции, товаров, работ, услуг – 829,5 млн. рублей (темп роста 106,0%)</w:t>
      </w:r>
      <w:r w:rsidRPr="00291D8B">
        <w:rPr>
          <w:rStyle w:val="FontStyle21"/>
          <w:sz w:val="30"/>
          <w:szCs w:val="30"/>
        </w:rPr>
        <w:t xml:space="preserve">. </w:t>
      </w:r>
    </w:p>
    <w:p w:rsidR="009765FD" w:rsidRPr="00291D8B" w:rsidRDefault="009765FD" w:rsidP="002C1FEB">
      <w:pPr>
        <w:pStyle w:val="Style9"/>
        <w:widowControl/>
        <w:ind w:firstLine="851"/>
        <w:contextualSpacing/>
        <w:jc w:val="both"/>
        <w:rPr>
          <w:rStyle w:val="FontStyle21"/>
          <w:sz w:val="30"/>
          <w:szCs w:val="30"/>
        </w:rPr>
      </w:pPr>
      <w:r w:rsidRPr="00291D8B">
        <w:rPr>
          <w:rStyle w:val="FontStyle21"/>
          <w:sz w:val="30"/>
          <w:szCs w:val="30"/>
        </w:rPr>
        <w:t xml:space="preserve">Темп роста себестоимости реализованной продукции </w:t>
      </w:r>
      <w:r w:rsidR="00BB2922" w:rsidRPr="00291D8B">
        <w:rPr>
          <w:rStyle w:val="FontStyle21"/>
          <w:sz w:val="30"/>
          <w:szCs w:val="30"/>
        </w:rPr>
        <w:t xml:space="preserve">составил </w:t>
      </w:r>
      <w:r w:rsidR="00AD43F5">
        <w:rPr>
          <w:rStyle w:val="FontStyle21"/>
          <w:sz w:val="30"/>
          <w:szCs w:val="30"/>
        </w:rPr>
        <w:t>11</w:t>
      </w:r>
      <w:r w:rsidR="00EE6425">
        <w:rPr>
          <w:rStyle w:val="FontStyle21"/>
          <w:sz w:val="30"/>
          <w:szCs w:val="30"/>
        </w:rPr>
        <w:t>2</w:t>
      </w:r>
      <w:r w:rsidR="00AD43F5">
        <w:rPr>
          <w:rStyle w:val="FontStyle21"/>
          <w:sz w:val="30"/>
          <w:szCs w:val="30"/>
        </w:rPr>
        <w:t>,</w:t>
      </w:r>
      <w:r w:rsidR="00EE6425">
        <w:rPr>
          <w:rStyle w:val="FontStyle21"/>
          <w:sz w:val="30"/>
          <w:szCs w:val="30"/>
        </w:rPr>
        <w:t>2</w:t>
      </w:r>
      <w:r w:rsidR="004908F4" w:rsidRPr="00291D8B">
        <w:rPr>
          <w:rStyle w:val="FontStyle21"/>
          <w:sz w:val="30"/>
          <w:szCs w:val="30"/>
        </w:rPr>
        <w:t> </w:t>
      </w:r>
      <w:r w:rsidRPr="00291D8B">
        <w:rPr>
          <w:rStyle w:val="FontStyle21"/>
          <w:sz w:val="30"/>
          <w:szCs w:val="30"/>
        </w:rPr>
        <w:t>%.</w:t>
      </w:r>
    </w:p>
    <w:p w:rsidR="00830848" w:rsidRPr="00291D8B" w:rsidRDefault="0054540D" w:rsidP="002C1FEB">
      <w:pPr>
        <w:pStyle w:val="Style9"/>
        <w:widowControl/>
        <w:ind w:firstLine="851"/>
        <w:contextualSpacing/>
        <w:jc w:val="both"/>
        <w:rPr>
          <w:rStyle w:val="FontStyle21"/>
          <w:sz w:val="30"/>
          <w:szCs w:val="30"/>
        </w:rPr>
      </w:pPr>
      <w:r w:rsidRPr="00905DE5">
        <w:rPr>
          <w:rStyle w:val="FontStyle21"/>
          <w:sz w:val="30"/>
          <w:szCs w:val="30"/>
        </w:rPr>
        <w:lastRenderedPageBreak/>
        <w:t>Д</w:t>
      </w:r>
      <w:r w:rsidR="00DE4667" w:rsidRPr="00905DE5">
        <w:rPr>
          <w:rStyle w:val="FontStyle21"/>
          <w:sz w:val="30"/>
          <w:szCs w:val="30"/>
        </w:rPr>
        <w:t>ебит</w:t>
      </w:r>
      <w:r w:rsidR="00DE4667" w:rsidRPr="00DC6AF7">
        <w:rPr>
          <w:rStyle w:val="FontStyle21"/>
          <w:sz w:val="30"/>
          <w:szCs w:val="30"/>
        </w:rPr>
        <w:t>орская задолженность организаций района сложилась в</w:t>
      </w:r>
      <w:r w:rsidR="004908F4" w:rsidRPr="00DC6AF7">
        <w:rPr>
          <w:rStyle w:val="FontStyle21"/>
          <w:sz w:val="30"/>
          <w:szCs w:val="30"/>
        </w:rPr>
        <w:t> </w:t>
      </w:r>
      <w:r w:rsidR="00DE4667" w:rsidRPr="00DC6AF7">
        <w:rPr>
          <w:rStyle w:val="FontStyle21"/>
          <w:sz w:val="30"/>
          <w:szCs w:val="30"/>
        </w:rPr>
        <w:t xml:space="preserve">сумме </w:t>
      </w:r>
      <w:r w:rsidR="00EE6425">
        <w:rPr>
          <w:rStyle w:val="FontStyle21"/>
          <w:sz w:val="30"/>
          <w:szCs w:val="30"/>
        </w:rPr>
        <w:t>231,5</w:t>
      </w:r>
      <w:r w:rsidR="003463F0" w:rsidRPr="00DC6AF7">
        <w:rPr>
          <w:rStyle w:val="FontStyle21"/>
          <w:sz w:val="30"/>
          <w:szCs w:val="30"/>
        </w:rPr>
        <w:t xml:space="preserve"> </w:t>
      </w:r>
      <w:r w:rsidRPr="00DC6AF7">
        <w:rPr>
          <w:rStyle w:val="FontStyle21"/>
          <w:sz w:val="30"/>
          <w:szCs w:val="30"/>
        </w:rPr>
        <w:t>млн</w:t>
      </w:r>
      <w:r w:rsidR="00DE4667" w:rsidRPr="00DC6AF7">
        <w:rPr>
          <w:rStyle w:val="FontStyle21"/>
          <w:sz w:val="30"/>
          <w:szCs w:val="30"/>
        </w:rPr>
        <w:t>. руб</w:t>
      </w:r>
      <w:r w:rsidR="00FE4449" w:rsidRPr="00DC6AF7">
        <w:rPr>
          <w:rStyle w:val="FontStyle21"/>
          <w:sz w:val="30"/>
          <w:szCs w:val="30"/>
        </w:rPr>
        <w:t>лей</w:t>
      </w:r>
      <w:r w:rsidR="00365715" w:rsidRPr="00DC6AF7">
        <w:rPr>
          <w:rStyle w:val="FontStyle21"/>
          <w:sz w:val="30"/>
          <w:szCs w:val="30"/>
        </w:rPr>
        <w:t xml:space="preserve">, в т.ч. просроченная </w:t>
      </w:r>
      <w:r w:rsidR="006D7889" w:rsidRPr="00DC6AF7">
        <w:rPr>
          <w:rStyle w:val="FontStyle21"/>
          <w:sz w:val="30"/>
          <w:szCs w:val="30"/>
        </w:rPr>
        <w:t>2</w:t>
      </w:r>
      <w:r w:rsidR="00905DE5">
        <w:rPr>
          <w:rStyle w:val="FontStyle21"/>
          <w:sz w:val="30"/>
          <w:szCs w:val="30"/>
        </w:rPr>
        <w:t>4</w:t>
      </w:r>
      <w:r w:rsidR="006D7889" w:rsidRPr="00DC6AF7">
        <w:rPr>
          <w:rStyle w:val="FontStyle21"/>
          <w:sz w:val="30"/>
          <w:szCs w:val="30"/>
        </w:rPr>
        <w:t>,</w:t>
      </w:r>
      <w:r w:rsidR="00EE6425">
        <w:rPr>
          <w:rStyle w:val="FontStyle21"/>
          <w:sz w:val="30"/>
          <w:szCs w:val="30"/>
        </w:rPr>
        <w:t>8</w:t>
      </w:r>
      <w:r w:rsidRPr="00DC6AF7">
        <w:rPr>
          <w:rStyle w:val="FontStyle21"/>
          <w:sz w:val="30"/>
          <w:szCs w:val="30"/>
        </w:rPr>
        <w:t xml:space="preserve"> млн</w:t>
      </w:r>
      <w:r w:rsidR="00DE4667" w:rsidRPr="00DC6AF7">
        <w:rPr>
          <w:rStyle w:val="FontStyle21"/>
          <w:sz w:val="30"/>
          <w:szCs w:val="30"/>
        </w:rPr>
        <w:t>. руб</w:t>
      </w:r>
      <w:r w:rsidR="00FE4449" w:rsidRPr="00DC6AF7">
        <w:rPr>
          <w:rStyle w:val="FontStyle21"/>
          <w:sz w:val="30"/>
          <w:szCs w:val="30"/>
        </w:rPr>
        <w:t>лей</w:t>
      </w:r>
      <w:r w:rsidR="00DE4667" w:rsidRPr="00DC6AF7">
        <w:rPr>
          <w:rStyle w:val="FontStyle21"/>
          <w:sz w:val="30"/>
          <w:szCs w:val="30"/>
        </w:rPr>
        <w:t xml:space="preserve"> или</w:t>
      </w:r>
      <w:r w:rsidR="004908F4" w:rsidRPr="00DC6AF7">
        <w:rPr>
          <w:rStyle w:val="FontStyle21"/>
          <w:sz w:val="30"/>
          <w:szCs w:val="30"/>
        </w:rPr>
        <w:t> </w:t>
      </w:r>
      <w:r w:rsidR="006D7889" w:rsidRPr="00DC6AF7">
        <w:rPr>
          <w:rStyle w:val="FontStyle21"/>
          <w:sz w:val="30"/>
          <w:szCs w:val="30"/>
        </w:rPr>
        <w:t>1</w:t>
      </w:r>
      <w:r w:rsidR="00EE6425">
        <w:rPr>
          <w:rStyle w:val="FontStyle21"/>
          <w:sz w:val="30"/>
          <w:szCs w:val="30"/>
        </w:rPr>
        <w:t>2</w:t>
      </w:r>
      <w:r w:rsidR="00905DE5">
        <w:rPr>
          <w:rStyle w:val="FontStyle21"/>
          <w:sz w:val="30"/>
          <w:szCs w:val="30"/>
        </w:rPr>
        <w:t>,</w:t>
      </w:r>
      <w:r w:rsidR="00EE6425">
        <w:rPr>
          <w:rStyle w:val="FontStyle21"/>
          <w:sz w:val="30"/>
          <w:szCs w:val="30"/>
        </w:rPr>
        <w:t>0</w:t>
      </w:r>
      <w:r w:rsidR="004908F4" w:rsidRPr="00DC6AF7">
        <w:rPr>
          <w:rStyle w:val="FontStyle21"/>
          <w:sz w:val="30"/>
          <w:szCs w:val="30"/>
        </w:rPr>
        <w:t> </w:t>
      </w:r>
      <w:r w:rsidR="00DE4667" w:rsidRPr="00DC6AF7">
        <w:rPr>
          <w:rStyle w:val="FontStyle21"/>
          <w:sz w:val="30"/>
          <w:szCs w:val="30"/>
        </w:rPr>
        <w:t xml:space="preserve">% </w:t>
      </w:r>
      <w:r w:rsidR="00DE4667" w:rsidRPr="00DC6AF7">
        <w:rPr>
          <w:rStyle w:val="FontStyle21"/>
          <w:i/>
          <w:sz w:val="30"/>
          <w:szCs w:val="30"/>
        </w:rPr>
        <w:t>(</w:t>
      </w:r>
      <w:r w:rsidR="00EE6425">
        <w:rPr>
          <w:rStyle w:val="FontStyle21"/>
          <w:i/>
          <w:sz w:val="30"/>
          <w:szCs w:val="30"/>
        </w:rPr>
        <w:t>увеличение</w:t>
      </w:r>
      <w:r w:rsidR="004E145C" w:rsidRPr="00DC6AF7">
        <w:rPr>
          <w:rStyle w:val="FontStyle21"/>
          <w:i/>
          <w:sz w:val="30"/>
          <w:szCs w:val="30"/>
        </w:rPr>
        <w:t xml:space="preserve"> </w:t>
      </w:r>
      <w:r w:rsidR="0018486D" w:rsidRPr="00DC6AF7">
        <w:rPr>
          <w:rStyle w:val="FontStyle21"/>
          <w:i/>
          <w:sz w:val="30"/>
          <w:szCs w:val="30"/>
        </w:rPr>
        <w:t xml:space="preserve">удельного веса </w:t>
      </w:r>
      <w:r w:rsidR="00DE4667" w:rsidRPr="00DC6AF7">
        <w:rPr>
          <w:rStyle w:val="FontStyle21"/>
          <w:i/>
          <w:sz w:val="30"/>
          <w:szCs w:val="30"/>
        </w:rPr>
        <w:t xml:space="preserve">к </w:t>
      </w:r>
      <w:r w:rsidR="004908F4" w:rsidRPr="00DC6AF7">
        <w:rPr>
          <w:rStyle w:val="FontStyle21"/>
          <w:i/>
          <w:sz w:val="30"/>
          <w:szCs w:val="30"/>
        </w:rPr>
        <w:t>1 января 202</w:t>
      </w:r>
      <w:r w:rsidR="00EE6425">
        <w:rPr>
          <w:rStyle w:val="FontStyle21"/>
          <w:i/>
          <w:sz w:val="30"/>
          <w:szCs w:val="30"/>
        </w:rPr>
        <w:t>3</w:t>
      </w:r>
      <w:r w:rsidR="004908F4" w:rsidRPr="00DC6AF7">
        <w:rPr>
          <w:rStyle w:val="FontStyle21"/>
          <w:i/>
          <w:sz w:val="30"/>
          <w:szCs w:val="30"/>
        </w:rPr>
        <w:t xml:space="preserve"> г. </w:t>
      </w:r>
      <w:r w:rsidR="00DE4667" w:rsidRPr="00DC6AF7">
        <w:rPr>
          <w:rStyle w:val="FontStyle21"/>
          <w:i/>
          <w:sz w:val="30"/>
          <w:szCs w:val="30"/>
        </w:rPr>
        <w:t xml:space="preserve">на </w:t>
      </w:r>
      <w:r w:rsidR="00EE6425">
        <w:rPr>
          <w:rStyle w:val="FontStyle21"/>
          <w:i/>
          <w:sz w:val="30"/>
          <w:szCs w:val="30"/>
        </w:rPr>
        <w:t>14,8</w:t>
      </w:r>
      <w:r w:rsidR="004908F4" w:rsidRPr="00DC6AF7">
        <w:rPr>
          <w:rStyle w:val="FontStyle21"/>
          <w:i/>
          <w:sz w:val="30"/>
          <w:szCs w:val="30"/>
        </w:rPr>
        <w:t xml:space="preserve"> </w:t>
      </w:r>
      <w:r w:rsidR="00DE4667" w:rsidRPr="00DC6AF7">
        <w:rPr>
          <w:rStyle w:val="FontStyle21"/>
          <w:i/>
          <w:sz w:val="30"/>
          <w:szCs w:val="30"/>
        </w:rPr>
        <w:t>п.п.).</w:t>
      </w:r>
      <w:r w:rsidR="003463F0" w:rsidRPr="00DC6AF7">
        <w:rPr>
          <w:rStyle w:val="FontStyle21"/>
          <w:i/>
          <w:sz w:val="30"/>
          <w:szCs w:val="30"/>
        </w:rPr>
        <w:t xml:space="preserve"> </w:t>
      </w:r>
      <w:r w:rsidR="0047146B" w:rsidRPr="00DC6AF7">
        <w:rPr>
          <w:rStyle w:val="FontStyle21"/>
          <w:sz w:val="30"/>
          <w:szCs w:val="30"/>
        </w:rPr>
        <w:t>Н</w:t>
      </w:r>
      <w:r w:rsidR="0047146B" w:rsidRPr="00291D8B">
        <w:rPr>
          <w:rStyle w:val="FontStyle21"/>
          <w:sz w:val="30"/>
          <w:szCs w:val="30"/>
        </w:rPr>
        <w:t>а</w:t>
      </w:r>
      <w:r w:rsidR="004908F4" w:rsidRPr="00291D8B">
        <w:rPr>
          <w:rStyle w:val="FontStyle21"/>
          <w:sz w:val="30"/>
          <w:szCs w:val="30"/>
        </w:rPr>
        <w:t> </w:t>
      </w:r>
      <w:r w:rsidR="0047146B" w:rsidRPr="00291D8B">
        <w:rPr>
          <w:rStyle w:val="FontStyle21"/>
          <w:sz w:val="30"/>
          <w:szCs w:val="30"/>
        </w:rPr>
        <w:t xml:space="preserve">долю предприятий промышленности приходится </w:t>
      </w:r>
      <w:r w:rsidR="001631A0">
        <w:rPr>
          <w:rStyle w:val="FontStyle21"/>
          <w:sz w:val="30"/>
          <w:szCs w:val="30"/>
        </w:rPr>
        <w:t>58</w:t>
      </w:r>
      <w:r w:rsidR="00AE19C4">
        <w:rPr>
          <w:rStyle w:val="FontStyle21"/>
          <w:sz w:val="30"/>
          <w:szCs w:val="30"/>
        </w:rPr>
        <w:t>,</w:t>
      </w:r>
      <w:r w:rsidR="00905DE5">
        <w:rPr>
          <w:rStyle w:val="FontStyle21"/>
          <w:sz w:val="30"/>
          <w:szCs w:val="30"/>
        </w:rPr>
        <w:t>8</w:t>
      </w:r>
      <w:r w:rsidR="004908F4" w:rsidRPr="00291D8B">
        <w:rPr>
          <w:rStyle w:val="FontStyle21"/>
          <w:sz w:val="30"/>
          <w:szCs w:val="30"/>
        </w:rPr>
        <w:t> </w:t>
      </w:r>
      <w:r w:rsidR="0047146B" w:rsidRPr="00291D8B">
        <w:rPr>
          <w:rStyle w:val="FontStyle21"/>
          <w:sz w:val="30"/>
          <w:szCs w:val="30"/>
        </w:rPr>
        <w:t>%</w:t>
      </w:r>
      <w:r w:rsidR="003463F0" w:rsidRPr="00291D8B">
        <w:rPr>
          <w:rStyle w:val="FontStyle21"/>
          <w:sz w:val="30"/>
          <w:szCs w:val="30"/>
        </w:rPr>
        <w:t xml:space="preserve"> </w:t>
      </w:r>
      <w:r w:rsidR="0047146B" w:rsidRPr="00BD2070">
        <w:rPr>
          <w:rStyle w:val="FontStyle21"/>
          <w:i/>
          <w:sz w:val="30"/>
          <w:szCs w:val="30"/>
        </w:rPr>
        <w:t>(</w:t>
      </w:r>
      <w:r w:rsidR="00AE19C4">
        <w:rPr>
          <w:rStyle w:val="FontStyle21"/>
          <w:i/>
          <w:sz w:val="30"/>
          <w:szCs w:val="30"/>
        </w:rPr>
        <w:t>1</w:t>
      </w:r>
      <w:r w:rsidR="001631A0">
        <w:rPr>
          <w:rStyle w:val="FontStyle21"/>
          <w:i/>
          <w:sz w:val="30"/>
          <w:szCs w:val="30"/>
        </w:rPr>
        <w:t>6</w:t>
      </w:r>
      <w:r w:rsidR="00AE19C4">
        <w:rPr>
          <w:rStyle w:val="FontStyle21"/>
          <w:i/>
          <w:sz w:val="30"/>
          <w:szCs w:val="30"/>
        </w:rPr>
        <w:t>,</w:t>
      </w:r>
      <w:r w:rsidR="001631A0">
        <w:rPr>
          <w:rStyle w:val="FontStyle21"/>
          <w:i/>
          <w:sz w:val="30"/>
          <w:szCs w:val="30"/>
        </w:rPr>
        <w:t>3</w:t>
      </w:r>
      <w:r w:rsidR="00A34B60" w:rsidRPr="00291D8B">
        <w:rPr>
          <w:rStyle w:val="FontStyle21"/>
          <w:i/>
          <w:sz w:val="30"/>
          <w:szCs w:val="30"/>
        </w:rPr>
        <w:t> </w:t>
      </w:r>
      <w:r w:rsidR="004908F4" w:rsidRPr="00291D8B">
        <w:rPr>
          <w:rStyle w:val="FontStyle21"/>
          <w:i/>
          <w:sz w:val="30"/>
          <w:szCs w:val="30"/>
        </w:rPr>
        <w:t> </w:t>
      </w:r>
      <w:r w:rsidR="0047146B" w:rsidRPr="00291D8B">
        <w:rPr>
          <w:rStyle w:val="FontStyle21"/>
          <w:i/>
          <w:sz w:val="30"/>
          <w:szCs w:val="30"/>
        </w:rPr>
        <w:t>млн.</w:t>
      </w:r>
      <w:r w:rsidR="004908F4" w:rsidRPr="00291D8B">
        <w:rPr>
          <w:rStyle w:val="FontStyle21"/>
          <w:i/>
          <w:sz w:val="30"/>
          <w:szCs w:val="30"/>
        </w:rPr>
        <w:t> </w:t>
      </w:r>
      <w:r w:rsidR="0047146B" w:rsidRPr="00291D8B">
        <w:rPr>
          <w:rStyle w:val="FontStyle21"/>
          <w:i/>
          <w:sz w:val="30"/>
          <w:szCs w:val="30"/>
        </w:rPr>
        <w:t>руб</w:t>
      </w:r>
      <w:r w:rsidR="00585D6D" w:rsidRPr="00291D8B">
        <w:rPr>
          <w:rStyle w:val="FontStyle21"/>
          <w:i/>
          <w:sz w:val="30"/>
          <w:szCs w:val="30"/>
        </w:rPr>
        <w:t>лей</w:t>
      </w:r>
      <w:r w:rsidR="0047146B" w:rsidRPr="00291D8B">
        <w:rPr>
          <w:rStyle w:val="FontStyle21"/>
          <w:i/>
          <w:sz w:val="30"/>
          <w:szCs w:val="30"/>
        </w:rPr>
        <w:t>)</w:t>
      </w:r>
      <w:r w:rsidR="0047146B" w:rsidRPr="00291D8B">
        <w:rPr>
          <w:rStyle w:val="FontStyle21"/>
          <w:sz w:val="30"/>
          <w:szCs w:val="30"/>
        </w:rPr>
        <w:t xml:space="preserve"> от</w:t>
      </w:r>
      <w:r w:rsidR="00541777" w:rsidRPr="00291D8B">
        <w:rPr>
          <w:rStyle w:val="FontStyle21"/>
          <w:sz w:val="30"/>
          <w:szCs w:val="30"/>
        </w:rPr>
        <w:t> </w:t>
      </w:r>
      <w:r w:rsidR="0047146B" w:rsidRPr="00291D8B">
        <w:rPr>
          <w:rStyle w:val="FontStyle21"/>
          <w:sz w:val="30"/>
          <w:szCs w:val="30"/>
        </w:rPr>
        <w:t>общей просроченной дебиторской задолженности по</w:t>
      </w:r>
      <w:r w:rsidR="004908F4" w:rsidRPr="00291D8B">
        <w:rPr>
          <w:rStyle w:val="FontStyle21"/>
          <w:sz w:val="30"/>
          <w:szCs w:val="30"/>
        </w:rPr>
        <w:t> </w:t>
      </w:r>
      <w:r w:rsidR="0047146B" w:rsidRPr="00291D8B">
        <w:rPr>
          <w:rStyle w:val="FontStyle21"/>
          <w:sz w:val="30"/>
          <w:szCs w:val="30"/>
        </w:rPr>
        <w:t xml:space="preserve">району. </w:t>
      </w:r>
    </w:p>
    <w:p w:rsidR="000C57F2" w:rsidRPr="000C57F2" w:rsidRDefault="006B2DC1" w:rsidP="002C1FEB">
      <w:pPr>
        <w:pStyle w:val="Style9"/>
        <w:widowControl/>
        <w:ind w:firstLine="851"/>
        <w:contextualSpacing/>
        <w:jc w:val="both"/>
        <w:rPr>
          <w:sz w:val="30"/>
          <w:szCs w:val="30"/>
        </w:rPr>
      </w:pPr>
      <w:r w:rsidRPr="00BD2070">
        <w:rPr>
          <w:sz w:val="30"/>
          <w:szCs w:val="30"/>
        </w:rPr>
        <w:t>Просроченная внешняя дебиторская</w:t>
      </w:r>
      <w:r w:rsidRPr="00BD2070">
        <w:rPr>
          <w:rStyle w:val="FontStyle21"/>
          <w:sz w:val="30"/>
          <w:szCs w:val="30"/>
        </w:rPr>
        <w:t xml:space="preserve"> задолженность сложилась </w:t>
      </w:r>
      <w:r w:rsidR="00831981" w:rsidRPr="00BD2070">
        <w:rPr>
          <w:rStyle w:val="FontStyle21"/>
          <w:sz w:val="30"/>
          <w:szCs w:val="30"/>
        </w:rPr>
        <w:t>на</w:t>
      </w:r>
      <w:r w:rsidR="004908F4" w:rsidRPr="00BD2070">
        <w:rPr>
          <w:rStyle w:val="FontStyle21"/>
          <w:sz w:val="30"/>
          <w:szCs w:val="30"/>
        </w:rPr>
        <w:t> </w:t>
      </w:r>
      <w:r w:rsidRPr="00BD2070">
        <w:rPr>
          <w:rStyle w:val="FontStyle21"/>
          <w:sz w:val="30"/>
          <w:szCs w:val="30"/>
        </w:rPr>
        <w:t xml:space="preserve">СООО «Лекфарм» в размере </w:t>
      </w:r>
      <w:r w:rsidR="001631A0">
        <w:rPr>
          <w:rStyle w:val="FontStyle21"/>
          <w:sz w:val="30"/>
          <w:szCs w:val="30"/>
        </w:rPr>
        <w:t>2976</w:t>
      </w:r>
      <w:r w:rsidRPr="00BD2070">
        <w:rPr>
          <w:rStyle w:val="FontStyle21"/>
          <w:sz w:val="30"/>
          <w:szCs w:val="30"/>
        </w:rPr>
        <w:t xml:space="preserve"> тыс. руб.</w:t>
      </w:r>
      <w:r w:rsidR="00D502A9" w:rsidRPr="00BD2070">
        <w:rPr>
          <w:sz w:val="30"/>
          <w:szCs w:val="30"/>
        </w:rPr>
        <w:t>,</w:t>
      </w:r>
      <w:r w:rsidR="00C36469" w:rsidRPr="00BD2070">
        <w:rPr>
          <w:sz w:val="30"/>
          <w:szCs w:val="30"/>
        </w:rPr>
        <w:t xml:space="preserve"> </w:t>
      </w:r>
      <w:r w:rsidR="00BD2070">
        <w:rPr>
          <w:sz w:val="30"/>
          <w:szCs w:val="30"/>
        </w:rPr>
        <w:t>ООО «</w:t>
      </w:r>
      <w:r w:rsidR="007A4A34">
        <w:rPr>
          <w:sz w:val="30"/>
          <w:szCs w:val="30"/>
        </w:rPr>
        <w:t>Трайпл</w:t>
      </w:r>
      <w:r w:rsidR="00BD2070">
        <w:rPr>
          <w:sz w:val="30"/>
          <w:szCs w:val="30"/>
        </w:rPr>
        <w:t>Фарм»</w:t>
      </w:r>
      <w:r w:rsidR="00472FA8">
        <w:rPr>
          <w:sz w:val="30"/>
          <w:szCs w:val="30"/>
        </w:rPr>
        <w:t xml:space="preserve">                        </w:t>
      </w:r>
      <w:r w:rsidR="00905DE5">
        <w:rPr>
          <w:sz w:val="30"/>
          <w:szCs w:val="30"/>
        </w:rPr>
        <w:t xml:space="preserve"> - </w:t>
      </w:r>
      <w:r w:rsidR="00BD2070">
        <w:rPr>
          <w:sz w:val="30"/>
          <w:szCs w:val="30"/>
        </w:rPr>
        <w:t xml:space="preserve"> </w:t>
      </w:r>
      <w:r w:rsidR="001631A0">
        <w:rPr>
          <w:sz w:val="30"/>
          <w:szCs w:val="30"/>
        </w:rPr>
        <w:t>849</w:t>
      </w:r>
      <w:r w:rsidR="00BD2070">
        <w:rPr>
          <w:sz w:val="30"/>
          <w:szCs w:val="30"/>
        </w:rPr>
        <w:t xml:space="preserve"> тыс.руб., </w:t>
      </w:r>
      <w:r w:rsidR="00BD2070" w:rsidRPr="00BD2070">
        <w:rPr>
          <w:sz w:val="30"/>
          <w:szCs w:val="30"/>
        </w:rPr>
        <w:t>ИП ООО «Минавто»</w:t>
      </w:r>
      <w:r w:rsidR="00905DE5">
        <w:rPr>
          <w:sz w:val="30"/>
          <w:szCs w:val="30"/>
        </w:rPr>
        <w:t xml:space="preserve"> - </w:t>
      </w:r>
      <w:r w:rsidR="001631A0">
        <w:rPr>
          <w:sz w:val="30"/>
          <w:szCs w:val="30"/>
        </w:rPr>
        <w:t>10</w:t>
      </w:r>
      <w:r w:rsidR="00BD2070" w:rsidRPr="00BD2070">
        <w:rPr>
          <w:sz w:val="30"/>
          <w:szCs w:val="30"/>
        </w:rPr>
        <w:t xml:space="preserve"> тыс.руб</w:t>
      </w:r>
      <w:r w:rsidR="001631A0">
        <w:rPr>
          <w:sz w:val="30"/>
          <w:szCs w:val="30"/>
        </w:rPr>
        <w:t>.</w:t>
      </w:r>
    </w:p>
    <w:p w:rsidR="00DE4667" w:rsidRPr="002A0F1B" w:rsidRDefault="00DE4667" w:rsidP="002C1FEB">
      <w:pPr>
        <w:pStyle w:val="Style9"/>
        <w:widowControl/>
        <w:ind w:firstLine="851"/>
        <w:contextualSpacing/>
        <w:jc w:val="both"/>
        <w:rPr>
          <w:rStyle w:val="FontStyle21"/>
          <w:sz w:val="30"/>
          <w:szCs w:val="30"/>
        </w:rPr>
      </w:pPr>
      <w:r w:rsidRPr="00046EE6">
        <w:rPr>
          <w:rStyle w:val="FontStyle21"/>
          <w:sz w:val="30"/>
          <w:szCs w:val="30"/>
        </w:rPr>
        <w:t>Кредиторская задолженность</w:t>
      </w:r>
      <w:r w:rsidRPr="000C57F2">
        <w:rPr>
          <w:rStyle w:val="FontStyle21"/>
          <w:sz w:val="30"/>
          <w:szCs w:val="30"/>
        </w:rPr>
        <w:t xml:space="preserve"> составила </w:t>
      </w:r>
      <w:r w:rsidR="001631A0">
        <w:rPr>
          <w:rStyle w:val="FontStyle21"/>
          <w:sz w:val="30"/>
          <w:szCs w:val="30"/>
        </w:rPr>
        <w:t>269,9</w:t>
      </w:r>
      <w:r w:rsidR="003463F0" w:rsidRPr="000C57F2">
        <w:rPr>
          <w:rStyle w:val="FontStyle21"/>
          <w:sz w:val="30"/>
          <w:szCs w:val="30"/>
        </w:rPr>
        <w:t xml:space="preserve"> </w:t>
      </w:r>
      <w:r w:rsidR="008E2B2C" w:rsidRPr="000C57F2">
        <w:rPr>
          <w:rStyle w:val="FontStyle21"/>
          <w:sz w:val="30"/>
          <w:szCs w:val="30"/>
        </w:rPr>
        <w:t>млн</w:t>
      </w:r>
      <w:r w:rsidR="00BC703F" w:rsidRPr="000C57F2">
        <w:rPr>
          <w:rStyle w:val="FontStyle21"/>
          <w:sz w:val="30"/>
          <w:szCs w:val="30"/>
        </w:rPr>
        <w:t>. р</w:t>
      </w:r>
      <w:r w:rsidRPr="000C57F2">
        <w:rPr>
          <w:rStyle w:val="FontStyle21"/>
          <w:sz w:val="30"/>
          <w:szCs w:val="30"/>
        </w:rPr>
        <w:t>ублей, в</w:t>
      </w:r>
      <w:r w:rsidR="004908F4" w:rsidRPr="000C57F2">
        <w:rPr>
          <w:rStyle w:val="FontStyle21"/>
          <w:sz w:val="30"/>
          <w:szCs w:val="30"/>
        </w:rPr>
        <w:t> </w:t>
      </w:r>
      <w:r w:rsidRPr="000C57F2">
        <w:rPr>
          <w:rStyle w:val="FontStyle21"/>
          <w:sz w:val="30"/>
          <w:szCs w:val="30"/>
        </w:rPr>
        <w:t>т.ч.</w:t>
      </w:r>
      <w:r w:rsidR="004908F4" w:rsidRPr="000C57F2">
        <w:rPr>
          <w:rStyle w:val="FontStyle21"/>
          <w:sz w:val="30"/>
          <w:szCs w:val="30"/>
        </w:rPr>
        <w:t> </w:t>
      </w:r>
      <w:r w:rsidRPr="000C57F2">
        <w:rPr>
          <w:rStyle w:val="FontStyle21"/>
          <w:sz w:val="30"/>
          <w:szCs w:val="30"/>
        </w:rPr>
        <w:t xml:space="preserve">просроченная – </w:t>
      </w:r>
      <w:r w:rsidR="001631A0">
        <w:rPr>
          <w:rStyle w:val="FontStyle21"/>
          <w:sz w:val="30"/>
          <w:szCs w:val="30"/>
        </w:rPr>
        <w:t>51,9</w:t>
      </w:r>
      <w:r w:rsidR="008E2B2C" w:rsidRPr="000C57F2">
        <w:rPr>
          <w:rStyle w:val="FontStyle21"/>
          <w:sz w:val="30"/>
          <w:szCs w:val="30"/>
        </w:rPr>
        <w:t xml:space="preserve"> млн</w:t>
      </w:r>
      <w:r w:rsidR="00BC703F" w:rsidRPr="000C57F2">
        <w:rPr>
          <w:rStyle w:val="FontStyle21"/>
          <w:sz w:val="30"/>
          <w:szCs w:val="30"/>
        </w:rPr>
        <w:t>. р</w:t>
      </w:r>
      <w:r w:rsidRPr="000C57F2">
        <w:rPr>
          <w:rStyle w:val="FontStyle21"/>
          <w:sz w:val="30"/>
          <w:szCs w:val="30"/>
        </w:rPr>
        <w:t xml:space="preserve">ублей. В общем объеме кредиторской задолженности просроченная составила </w:t>
      </w:r>
      <w:r w:rsidR="001631A0">
        <w:rPr>
          <w:rStyle w:val="FontStyle21"/>
          <w:sz w:val="30"/>
          <w:szCs w:val="30"/>
        </w:rPr>
        <w:t>19,2</w:t>
      </w:r>
      <w:r w:rsidR="004908F4" w:rsidRPr="000C57F2">
        <w:rPr>
          <w:rStyle w:val="FontStyle21"/>
          <w:sz w:val="30"/>
          <w:szCs w:val="30"/>
        </w:rPr>
        <w:t> </w:t>
      </w:r>
      <w:r w:rsidRPr="000C57F2">
        <w:rPr>
          <w:rStyle w:val="FontStyle21"/>
          <w:sz w:val="30"/>
          <w:szCs w:val="30"/>
        </w:rPr>
        <w:t>%</w:t>
      </w:r>
      <w:r w:rsidRPr="002A0F1B">
        <w:rPr>
          <w:rStyle w:val="FontStyle21"/>
          <w:sz w:val="30"/>
          <w:szCs w:val="30"/>
        </w:rPr>
        <w:t xml:space="preserve">. На долю предприятий сельского хозяйства приходится </w:t>
      </w:r>
      <w:r w:rsidR="009A02EA">
        <w:rPr>
          <w:rStyle w:val="FontStyle21"/>
          <w:sz w:val="30"/>
          <w:szCs w:val="30"/>
        </w:rPr>
        <w:t>8</w:t>
      </w:r>
      <w:r w:rsidR="001F06F2">
        <w:rPr>
          <w:rStyle w:val="FontStyle21"/>
          <w:sz w:val="30"/>
          <w:szCs w:val="30"/>
        </w:rPr>
        <w:t>0</w:t>
      </w:r>
      <w:r w:rsidR="009A02EA">
        <w:rPr>
          <w:rStyle w:val="FontStyle21"/>
          <w:sz w:val="30"/>
          <w:szCs w:val="30"/>
        </w:rPr>
        <w:t>,</w:t>
      </w:r>
      <w:r w:rsidR="001631A0">
        <w:rPr>
          <w:rStyle w:val="FontStyle21"/>
          <w:sz w:val="30"/>
          <w:szCs w:val="30"/>
        </w:rPr>
        <w:t>9</w:t>
      </w:r>
      <w:r w:rsidR="004908F4" w:rsidRPr="002A0F1B">
        <w:rPr>
          <w:rStyle w:val="FontStyle21"/>
          <w:sz w:val="30"/>
          <w:szCs w:val="30"/>
        </w:rPr>
        <w:t> </w:t>
      </w:r>
      <w:r w:rsidRPr="002A0F1B">
        <w:rPr>
          <w:rStyle w:val="FontStyle21"/>
          <w:sz w:val="30"/>
          <w:szCs w:val="30"/>
        </w:rPr>
        <w:t>% всей просроченной кредиторской</w:t>
      </w:r>
      <w:r w:rsidR="009A02EA">
        <w:rPr>
          <w:rStyle w:val="FontStyle21"/>
          <w:sz w:val="30"/>
          <w:szCs w:val="30"/>
        </w:rPr>
        <w:t xml:space="preserve"> задолженности</w:t>
      </w:r>
      <w:r w:rsidRPr="002A0F1B">
        <w:rPr>
          <w:rStyle w:val="FontStyle21"/>
          <w:sz w:val="30"/>
          <w:szCs w:val="30"/>
        </w:rPr>
        <w:t xml:space="preserve">. </w:t>
      </w:r>
    </w:p>
    <w:p w:rsidR="00276948" w:rsidRPr="00D5050D" w:rsidRDefault="00276948" w:rsidP="002C1FEB">
      <w:pPr>
        <w:pStyle w:val="a3"/>
        <w:ind w:firstLine="851"/>
        <w:rPr>
          <w:sz w:val="30"/>
          <w:szCs w:val="30"/>
        </w:rPr>
      </w:pPr>
      <w:r w:rsidRPr="002A0F1B">
        <w:rPr>
          <w:sz w:val="30"/>
          <w:szCs w:val="30"/>
        </w:rPr>
        <w:t xml:space="preserve">По состоянию на </w:t>
      </w:r>
      <w:r w:rsidR="00D051E7" w:rsidRPr="002A0F1B">
        <w:rPr>
          <w:sz w:val="30"/>
          <w:szCs w:val="30"/>
        </w:rPr>
        <w:t>1</w:t>
      </w:r>
      <w:r w:rsidR="004908F4" w:rsidRPr="002A0F1B">
        <w:rPr>
          <w:sz w:val="30"/>
          <w:szCs w:val="30"/>
        </w:rPr>
        <w:t xml:space="preserve"> </w:t>
      </w:r>
      <w:r w:rsidR="00532325">
        <w:rPr>
          <w:sz w:val="30"/>
          <w:szCs w:val="30"/>
        </w:rPr>
        <w:t>января</w:t>
      </w:r>
      <w:r w:rsidR="004908F4" w:rsidRPr="002A0F1B">
        <w:rPr>
          <w:sz w:val="30"/>
          <w:szCs w:val="30"/>
        </w:rPr>
        <w:t xml:space="preserve"> </w:t>
      </w:r>
      <w:r w:rsidRPr="002A0F1B">
        <w:rPr>
          <w:sz w:val="30"/>
          <w:szCs w:val="30"/>
        </w:rPr>
        <w:t>20</w:t>
      </w:r>
      <w:r w:rsidR="00A30FAC" w:rsidRPr="002A0F1B">
        <w:rPr>
          <w:sz w:val="30"/>
          <w:szCs w:val="30"/>
        </w:rPr>
        <w:t>2</w:t>
      </w:r>
      <w:r w:rsidR="0057507F">
        <w:rPr>
          <w:sz w:val="30"/>
          <w:szCs w:val="30"/>
        </w:rPr>
        <w:t>4</w:t>
      </w:r>
      <w:r w:rsidRPr="002A0F1B">
        <w:rPr>
          <w:sz w:val="30"/>
          <w:szCs w:val="30"/>
        </w:rPr>
        <w:t xml:space="preserve"> г</w:t>
      </w:r>
      <w:r w:rsidR="004908F4" w:rsidRPr="002A0F1B">
        <w:rPr>
          <w:sz w:val="30"/>
          <w:szCs w:val="30"/>
        </w:rPr>
        <w:t>.</w:t>
      </w:r>
      <w:r w:rsidRPr="002A0F1B">
        <w:rPr>
          <w:sz w:val="30"/>
          <w:szCs w:val="30"/>
        </w:rPr>
        <w:t xml:space="preserve"> реальную просроченную задолженность по платежам в Фонд социал</w:t>
      </w:r>
      <w:r w:rsidR="00BD597C" w:rsidRPr="002A0F1B">
        <w:rPr>
          <w:sz w:val="30"/>
          <w:szCs w:val="30"/>
        </w:rPr>
        <w:t xml:space="preserve">ьной защиты населения имели   </w:t>
      </w:r>
      <w:r w:rsidR="0057507F">
        <w:rPr>
          <w:sz w:val="30"/>
          <w:szCs w:val="30"/>
        </w:rPr>
        <w:t>4</w:t>
      </w:r>
      <w:r w:rsidRPr="002A0F1B">
        <w:rPr>
          <w:sz w:val="30"/>
          <w:szCs w:val="30"/>
        </w:rPr>
        <w:t xml:space="preserve"> плательщик</w:t>
      </w:r>
      <w:r w:rsidR="001F06F2">
        <w:rPr>
          <w:sz w:val="30"/>
          <w:szCs w:val="30"/>
        </w:rPr>
        <w:t>а</w:t>
      </w:r>
      <w:r w:rsidRPr="002A0F1B">
        <w:rPr>
          <w:sz w:val="30"/>
          <w:szCs w:val="30"/>
        </w:rPr>
        <w:t xml:space="preserve"> на общую сумму </w:t>
      </w:r>
      <w:r w:rsidR="00532325">
        <w:rPr>
          <w:sz w:val="30"/>
          <w:szCs w:val="30"/>
        </w:rPr>
        <w:t>1</w:t>
      </w:r>
      <w:r w:rsidR="0057507F">
        <w:rPr>
          <w:sz w:val="30"/>
          <w:szCs w:val="30"/>
        </w:rPr>
        <w:t>4</w:t>
      </w:r>
      <w:r w:rsidR="00532325">
        <w:rPr>
          <w:sz w:val="30"/>
          <w:szCs w:val="30"/>
        </w:rPr>
        <w:t>,</w:t>
      </w:r>
      <w:r w:rsidR="0057507F">
        <w:rPr>
          <w:sz w:val="30"/>
          <w:szCs w:val="30"/>
        </w:rPr>
        <w:t>5</w:t>
      </w:r>
      <w:r w:rsidRPr="002A0F1B">
        <w:rPr>
          <w:sz w:val="30"/>
          <w:szCs w:val="30"/>
        </w:rPr>
        <w:t xml:space="preserve"> тыс. рублей, в том числе из</w:t>
      </w:r>
      <w:r w:rsidR="004908F4" w:rsidRPr="002A0F1B">
        <w:rPr>
          <w:sz w:val="30"/>
          <w:szCs w:val="30"/>
        </w:rPr>
        <w:t> </w:t>
      </w:r>
      <w:r w:rsidRPr="002A0F1B">
        <w:rPr>
          <w:sz w:val="30"/>
          <w:szCs w:val="30"/>
        </w:rPr>
        <w:t>них</w:t>
      </w:r>
      <w:r w:rsidR="004908F4" w:rsidRPr="002A0F1B">
        <w:rPr>
          <w:sz w:val="30"/>
          <w:szCs w:val="30"/>
        </w:rPr>
        <w:t> </w:t>
      </w:r>
      <w:r w:rsidRPr="002A0F1B">
        <w:rPr>
          <w:sz w:val="30"/>
          <w:szCs w:val="30"/>
        </w:rPr>
        <w:t xml:space="preserve">имеющие наибольшую сумму: </w:t>
      </w:r>
      <w:r w:rsidR="00532325">
        <w:rPr>
          <w:sz w:val="30"/>
          <w:szCs w:val="30"/>
        </w:rPr>
        <w:t>ОДО «Мегостроймонтаж»</w:t>
      </w:r>
      <w:r w:rsidR="002A0F1B" w:rsidRPr="002A0F1B">
        <w:rPr>
          <w:sz w:val="30"/>
          <w:szCs w:val="30"/>
        </w:rPr>
        <w:t xml:space="preserve">                     </w:t>
      </w:r>
      <w:r w:rsidR="00BD597C" w:rsidRPr="002A0F1B">
        <w:rPr>
          <w:sz w:val="30"/>
          <w:szCs w:val="30"/>
        </w:rPr>
        <w:t xml:space="preserve"> </w:t>
      </w:r>
      <w:r w:rsidR="004908F4" w:rsidRPr="002A0F1B">
        <w:rPr>
          <w:sz w:val="30"/>
          <w:szCs w:val="30"/>
        </w:rPr>
        <w:t>–</w:t>
      </w:r>
      <w:r w:rsidR="00BD597C" w:rsidRPr="002A0F1B">
        <w:rPr>
          <w:sz w:val="30"/>
          <w:szCs w:val="30"/>
        </w:rPr>
        <w:t xml:space="preserve"> </w:t>
      </w:r>
      <w:r w:rsidR="00532325">
        <w:rPr>
          <w:sz w:val="30"/>
          <w:szCs w:val="30"/>
        </w:rPr>
        <w:t>11,3</w:t>
      </w:r>
      <w:r w:rsidR="004908F4" w:rsidRPr="002A0F1B">
        <w:rPr>
          <w:sz w:val="30"/>
          <w:szCs w:val="30"/>
        </w:rPr>
        <w:t> </w:t>
      </w:r>
      <w:r w:rsidR="00ED562E" w:rsidRPr="002A0F1B">
        <w:rPr>
          <w:sz w:val="30"/>
          <w:szCs w:val="30"/>
        </w:rPr>
        <w:t>тыс.рублей</w:t>
      </w:r>
      <w:r w:rsidR="006A16D5">
        <w:rPr>
          <w:sz w:val="30"/>
          <w:szCs w:val="30"/>
        </w:rPr>
        <w:t>.</w:t>
      </w:r>
    </w:p>
    <w:p w:rsidR="003B16B9" w:rsidRPr="00B72347" w:rsidRDefault="003B16B9" w:rsidP="002C1FEB">
      <w:pPr>
        <w:pStyle w:val="Style9"/>
        <w:widowControl/>
        <w:ind w:firstLine="851"/>
        <w:contextualSpacing/>
        <w:jc w:val="both"/>
        <w:rPr>
          <w:rStyle w:val="FontStyle21"/>
          <w:sz w:val="30"/>
          <w:szCs w:val="30"/>
        </w:rPr>
      </w:pPr>
      <w:r w:rsidRPr="00B72347">
        <w:rPr>
          <w:rStyle w:val="FontStyle21"/>
          <w:sz w:val="30"/>
          <w:szCs w:val="30"/>
        </w:rPr>
        <w:t xml:space="preserve">На 1 </w:t>
      </w:r>
      <w:r w:rsidR="0068208D" w:rsidRPr="00B72347">
        <w:rPr>
          <w:rStyle w:val="FontStyle21"/>
          <w:sz w:val="30"/>
          <w:szCs w:val="30"/>
        </w:rPr>
        <w:t>января 202</w:t>
      </w:r>
      <w:r w:rsidR="001A1144">
        <w:rPr>
          <w:rStyle w:val="FontStyle21"/>
          <w:sz w:val="30"/>
          <w:szCs w:val="30"/>
        </w:rPr>
        <w:t>3</w:t>
      </w:r>
      <w:r w:rsidR="004908F4" w:rsidRPr="00B72347">
        <w:rPr>
          <w:rStyle w:val="FontStyle21"/>
          <w:sz w:val="30"/>
          <w:szCs w:val="30"/>
        </w:rPr>
        <w:t xml:space="preserve"> </w:t>
      </w:r>
      <w:r w:rsidRPr="00B72347">
        <w:rPr>
          <w:rStyle w:val="FontStyle21"/>
          <w:sz w:val="30"/>
          <w:szCs w:val="30"/>
        </w:rPr>
        <w:t>г</w:t>
      </w:r>
      <w:r w:rsidR="0019781A" w:rsidRPr="00B72347">
        <w:rPr>
          <w:rStyle w:val="FontStyle21"/>
          <w:sz w:val="30"/>
          <w:szCs w:val="30"/>
        </w:rPr>
        <w:t>.</w:t>
      </w:r>
      <w:r w:rsidRPr="00B72347">
        <w:rPr>
          <w:rStyle w:val="FontStyle21"/>
          <w:sz w:val="30"/>
          <w:szCs w:val="30"/>
        </w:rPr>
        <w:t xml:space="preserve"> в районе предпринимательскую деятельность осуществляли </w:t>
      </w:r>
      <w:r w:rsidR="009025C1">
        <w:rPr>
          <w:rStyle w:val="FontStyle21"/>
          <w:sz w:val="30"/>
          <w:szCs w:val="30"/>
        </w:rPr>
        <w:t>4</w:t>
      </w:r>
      <w:r w:rsidR="0057507F">
        <w:rPr>
          <w:rStyle w:val="FontStyle21"/>
          <w:sz w:val="30"/>
          <w:szCs w:val="30"/>
        </w:rPr>
        <w:t>35</w:t>
      </w:r>
      <w:r w:rsidRPr="00B72347">
        <w:rPr>
          <w:rStyle w:val="FontStyle21"/>
          <w:sz w:val="30"/>
          <w:szCs w:val="30"/>
        </w:rPr>
        <w:t xml:space="preserve"> субъект</w:t>
      </w:r>
      <w:r w:rsidR="000C57F2" w:rsidRPr="00B72347">
        <w:rPr>
          <w:rStyle w:val="FontStyle21"/>
          <w:sz w:val="30"/>
          <w:szCs w:val="30"/>
        </w:rPr>
        <w:t>ов</w:t>
      </w:r>
      <w:r w:rsidRPr="00B72347">
        <w:rPr>
          <w:rStyle w:val="FontStyle21"/>
          <w:sz w:val="30"/>
          <w:szCs w:val="30"/>
        </w:rPr>
        <w:t xml:space="preserve"> малого и среднего предпринимательства</w:t>
      </w:r>
      <w:r w:rsidR="00BD597C" w:rsidRPr="00B72347">
        <w:rPr>
          <w:rStyle w:val="FontStyle21"/>
          <w:sz w:val="30"/>
          <w:szCs w:val="30"/>
        </w:rPr>
        <w:t xml:space="preserve"> и</w:t>
      </w:r>
      <w:r w:rsidR="004908F4" w:rsidRPr="00B72347">
        <w:rPr>
          <w:rStyle w:val="FontStyle21"/>
          <w:sz w:val="30"/>
          <w:szCs w:val="30"/>
        </w:rPr>
        <w:t> </w:t>
      </w:r>
      <w:r w:rsidR="00B72347" w:rsidRPr="00B72347">
        <w:rPr>
          <w:rStyle w:val="FontStyle21"/>
          <w:sz w:val="30"/>
          <w:szCs w:val="30"/>
        </w:rPr>
        <w:t>11</w:t>
      </w:r>
      <w:r w:rsidR="0057507F">
        <w:rPr>
          <w:rStyle w:val="FontStyle21"/>
          <w:sz w:val="30"/>
          <w:szCs w:val="30"/>
        </w:rPr>
        <w:t>52</w:t>
      </w:r>
      <w:r w:rsidR="004908F4" w:rsidRPr="00B72347">
        <w:rPr>
          <w:rStyle w:val="FontStyle21"/>
          <w:sz w:val="30"/>
          <w:szCs w:val="30"/>
        </w:rPr>
        <w:t> </w:t>
      </w:r>
      <w:r w:rsidRPr="00B72347">
        <w:rPr>
          <w:rStyle w:val="FontStyle21"/>
          <w:sz w:val="30"/>
          <w:szCs w:val="30"/>
        </w:rPr>
        <w:t xml:space="preserve">индивидуальных </w:t>
      </w:r>
      <w:r w:rsidR="003A4507" w:rsidRPr="00B72347">
        <w:rPr>
          <w:rStyle w:val="FontStyle21"/>
          <w:sz w:val="30"/>
          <w:szCs w:val="30"/>
        </w:rPr>
        <w:t>предпринимателя (20</w:t>
      </w:r>
      <w:r w:rsidR="008C5752" w:rsidRPr="00B72347">
        <w:rPr>
          <w:rStyle w:val="FontStyle21"/>
          <w:sz w:val="30"/>
          <w:szCs w:val="30"/>
        </w:rPr>
        <w:t>2</w:t>
      </w:r>
      <w:r w:rsidR="0057507F">
        <w:rPr>
          <w:rStyle w:val="FontStyle21"/>
          <w:sz w:val="30"/>
          <w:szCs w:val="30"/>
        </w:rPr>
        <w:t>2</w:t>
      </w:r>
      <w:r w:rsidR="003A4507" w:rsidRPr="00B72347">
        <w:rPr>
          <w:rStyle w:val="FontStyle21"/>
          <w:sz w:val="30"/>
          <w:szCs w:val="30"/>
        </w:rPr>
        <w:t xml:space="preserve"> год: </w:t>
      </w:r>
      <w:r w:rsidR="0057507F">
        <w:rPr>
          <w:rStyle w:val="FontStyle21"/>
          <w:sz w:val="30"/>
          <w:szCs w:val="30"/>
        </w:rPr>
        <w:t>449</w:t>
      </w:r>
      <w:r w:rsidR="003A4507" w:rsidRPr="00B72347">
        <w:rPr>
          <w:rStyle w:val="FontStyle21"/>
          <w:sz w:val="30"/>
          <w:szCs w:val="30"/>
        </w:rPr>
        <w:t xml:space="preserve"> и </w:t>
      </w:r>
      <w:r w:rsidR="003D4D93" w:rsidRPr="00B72347">
        <w:rPr>
          <w:rStyle w:val="FontStyle21"/>
          <w:sz w:val="30"/>
          <w:szCs w:val="30"/>
        </w:rPr>
        <w:t>1</w:t>
      </w:r>
      <w:r w:rsidR="001A1144">
        <w:rPr>
          <w:rStyle w:val="FontStyle21"/>
          <w:sz w:val="30"/>
          <w:szCs w:val="30"/>
        </w:rPr>
        <w:t>13</w:t>
      </w:r>
      <w:r w:rsidR="0057507F">
        <w:rPr>
          <w:rStyle w:val="FontStyle21"/>
          <w:sz w:val="30"/>
          <w:szCs w:val="30"/>
        </w:rPr>
        <w:t>9</w:t>
      </w:r>
      <w:r w:rsidR="003A4507" w:rsidRPr="00B72347">
        <w:rPr>
          <w:rStyle w:val="FontStyle21"/>
          <w:sz w:val="30"/>
          <w:szCs w:val="30"/>
        </w:rPr>
        <w:t xml:space="preserve"> соответственно).</w:t>
      </w:r>
    </w:p>
    <w:p w:rsidR="003C4CA7" w:rsidRDefault="003C4CA7" w:rsidP="002C1FEB">
      <w:pPr>
        <w:ind w:firstLine="851"/>
        <w:contextualSpacing/>
        <w:jc w:val="both"/>
        <w:rPr>
          <w:sz w:val="30"/>
          <w:szCs w:val="30"/>
        </w:rPr>
      </w:pPr>
      <w:r w:rsidRPr="00151C9F">
        <w:rPr>
          <w:rFonts w:eastAsia="Calibri"/>
          <w:sz w:val="30"/>
          <w:szCs w:val="30"/>
        </w:rPr>
        <w:t>И</w:t>
      </w:r>
      <w:r w:rsidR="003B16B9" w:rsidRPr="00151C9F">
        <w:rPr>
          <w:rFonts w:eastAsia="Calibri"/>
          <w:sz w:val="30"/>
          <w:szCs w:val="30"/>
        </w:rPr>
        <w:t xml:space="preserve">сключено из ЕГР </w:t>
      </w:r>
      <w:r w:rsidR="0057507F">
        <w:rPr>
          <w:rFonts w:eastAsia="Calibri"/>
          <w:sz w:val="30"/>
          <w:szCs w:val="30"/>
        </w:rPr>
        <w:t>32</w:t>
      </w:r>
      <w:r w:rsidR="00E54D78" w:rsidRPr="00151C9F">
        <w:rPr>
          <w:rFonts w:eastAsia="Calibri"/>
          <w:sz w:val="30"/>
          <w:szCs w:val="30"/>
        </w:rPr>
        <w:t xml:space="preserve"> </w:t>
      </w:r>
      <w:r w:rsidR="00EC2143" w:rsidRPr="00151C9F">
        <w:rPr>
          <w:sz w:val="30"/>
          <w:szCs w:val="30"/>
        </w:rPr>
        <w:t>юридических лиц</w:t>
      </w:r>
      <w:r w:rsidR="00444B94" w:rsidRPr="00151C9F">
        <w:rPr>
          <w:sz w:val="30"/>
          <w:szCs w:val="30"/>
        </w:rPr>
        <w:t xml:space="preserve"> и</w:t>
      </w:r>
      <w:r w:rsidR="004908F4" w:rsidRPr="00151C9F">
        <w:rPr>
          <w:sz w:val="30"/>
          <w:szCs w:val="30"/>
        </w:rPr>
        <w:t> </w:t>
      </w:r>
      <w:r w:rsidR="009025C1">
        <w:rPr>
          <w:sz w:val="30"/>
          <w:szCs w:val="30"/>
        </w:rPr>
        <w:t>1</w:t>
      </w:r>
      <w:r w:rsidR="0057507F">
        <w:rPr>
          <w:sz w:val="30"/>
          <w:szCs w:val="30"/>
        </w:rPr>
        <w:t>26</w:t>
      </w:r>
      <w:r w:rsidR="004908F4" w:rsidRPr="00151C9F">
        <w:rPr>
          <w:sz w:val="30"/>
          <w:szCs w:val="30"/>
        </w:rPr>
        <w:t> </w:t>
      </w:r>
      <w:r w:rsidR="003B16B9" w:rsidRPr="00151C9F">
        <w:rPr>
          <w:sz w:val="30"/>
          <w:szCs w:val="30"/>
        </w:rPr>
        <w:t>индивидуальных предпринимателя; зарегистрировано</w:t>
      </w:r>
      <w:r w:rsidR="00E54D78" w:rsidRPr="00151C9F">
        <w:rPr>
          <w:sz w:val="30"/>
          <w:szCs w:val="30"/>
        </w:rPr>
        <w:t xml:space="preserve"> </w:t>
      </w:r>
      <w:r w:rsidR="0057507F">
        <w:rPr>
          <w:sz w:val="30"/>
          <w:szCs w:val="30"/>
        </w:rPr>
        <w:t>32</w:t>
      </w:r>
      <w:r w:rsidR="004908F4" w:rsidRPr="00151C9F">
        <w:rPr>
          <w:sz w:val="30"/>
          <w:szCs w:val="30"/>
        </w:rPr>
        <w:t> </w:t>
      </w:r>
      <w:r w:rsidR="00151C9F" w:rsidRPr="00151C9F">
        <w:rPr>
          <w:sz w:val="30"/>
          <w:szCs w:val="30"/>
        </w:rPr>
        <w:t>коммерческих</w:t>
      </w:r>
      <w:r w:rsidR="00EC2143" w:rsidRPr="00151C9F">
        <w:rPr>
          <w:sz w:val="30"/>
          <w:szCs w:val="30"/>
        </w:rPr>
        <w:t xml:space="preserve"> </w:t>
      </w:r>
      <w:r w:rsidR="003B16B9" w:rsidRPr="00151C9F">
        <w:rPr>
          <w:sz w:val="30"/>
          <w:szCs w:val="30"/>
        </w:rPr>
        <w:t>юридическ</w:t>
      </w:r>
      <w:r w:rsidR="00ED562E" w:rsidRPr="00151C9F">
        <w:rPr>
          <w:sz w:val="30"/>
          <w:szCs w:val="30"/>
        </w:rPr>
        <w:t>их</w:t>
      </w:r>
      <w:r w:rsidR="003B16B9" w:rsidRPr="00151C9F">
        <w:rPr>
          <w:sz w:val="30"/>
          <w:szCs w:val="30"/>
        </w:rPr>
        <w:t xml:space="preserve"> лиц</w:t>
      </w:r>
      <w:r w:rsidR="00023C25" w:rsidRPr="00151C9F">
        <w:rPr>
          <w:sz w:val="30"/>
          <w:szCs w:val="30"/>
        </w:rPr>
        <w:t>а</w:t>
      </w:r>
      <w:r w:rsidR="003B16B9" w:rsidRPr="00151C9F">
        <w:rPr>
          <w:sz w:val="30"/>
          <w:szCs w:val="30"/>
        </w:rPr>
        <w:t xml:space="preserve">, </w:t>
      </w:r>
      <w:r w:rsidR="009025C1">
        <w:rPr>
          <w:sz w:val="30"/>
          <w:szCs w:val="30"/>
        </w:rPr>
        <w:t>1</w:t>
      </w:r>
      <w:r w:rsidR="0057507F">
        <w:rPr>
          <w:sz w:val="30"/>
          <w:szCs w:val="30"/>
        </w:rPr>
        <w:t>5</w:t>
      </w:r>
      <w:r w:rsidR="009025C1">
        <w:rPr>
          <w:sz w:val="30"/>
          <w:szCs w:val="30"/>
        </w:rPr>
        <w:t>0</w:t>
      </w:r>
      <w:r w:rsidR="00E54D78" w:rsidRPr="00151C9F">
        <w:rPr>
          <w:sz w:val="30"/>
          <w:szCs w:val="30"/>
        </w:rPr>
        <w:t xml:space="preserve"> </w:t>
      </w:r>
      <w:r w:rsidR="003B16B9" w:rsidRPr="00151C9F">
        <w:rPr>
          <w:sz w:val="30"/>
          <w:szCs w:val="30"/>
        </w:rPr>
        <w:t>индивидуальных предпринимателя.</w:t>
      </w:r>
    </w:p>
    <w:p w:rsidR="00DB0A69" w:rsidRDefault="00DB0A69" w:rsidP="002C1FEB">
      <w:pPr>
        <w:ind w:firstLine="851"/>
        <w:contextualSpacing/>
        <w:jc w:val="both"/>
        <w:rPr>
          <w:sz w:val="30"/>
          <w:szCs w:val="30"/>
        </w:rPr>
      </w:pPr>
      <w:r w:rsidRPr="008E4ECC">
        <w:rPr>
          <w:sz w:val="30"/>
          <w:szCs w:val="30"/>
        </w:rPr>
        <w:t>За 2023 год в консолидированный бюджет Логойского района поступило 95 596</w:t>
      </w:r>
      <w:r>
        <w:rPr>
          <w:sz w:val="30"/>
          <w:szCs w:val="30"/>
        </w:rPr>
        <w:t>,8 тыс. рублей</w:t>
      </w:r>
      <w:r w:rsidRPr="008E4ECC">
        <w:rPr>
          <w:sz w:val="30"/>
          <w:szCs w:val="30"/>
        </w:rPr>
        <w:t xml:space="preserve"> доходов, из них собственных доходов – 81 748</w:t>
      </w:r>
      <w:r>
        <w:rPr>
          <w:sz w:val="30"/>
          <w:szCs w:val="30"/>
        </w:rPr>
        <w:t>,3 тыс. рублей</w:t>
      </w:r>
      <w:r w:rsidRPr="008E4ECC">
        <w:rPr>
          <w:sz w:val="30"/>
          <w:szCs w:val="30"/>
        </w:rPr>
        <w:t xml:space="preserve">, что составляет </w:t>
      </w:r>
      <w:r w:rsidRPr="008E4ECC">
        <w:rPr>
          <w:sz w:val="30"/>
        </w:rPr>
        <w:t xml:space="preserve">85,5 </w:t>
      </w:r>
      <w:r>
        <w:rPr>
          <w:sz w:val="30"/>
        </w:rPr>
        <w:t xml:space="preserve">% </w:t>
      </w:r>
      <w:r w:rsidRPr="008E4ECC">
        <w:rPr>
          <w:sz w:val="30"/>
        </w:rPr>
        <w:t xml:space="preserve">в общем объеме доходной части бюджета района, </w:t>
      </w:r>
      <w:r w:rsidRPr="008E4ECC">
        <w:rPr>
          <w:sz w:val="30"/>
          <w:szCs w:val="30"/>
        </w:rPr>
        <w:t>безвозмездных поступлений из вышестоящих бюджетов – 13 848</w:t>
      </w:r>
      <w:r>
        <w:rPr>
          <w:sz w:val="30"/>
          <w:szCs w:val="30"/>
        </w:rPr>
        <w:t>,5  тыс. рублей</w:t>
      </w:r>
      <w:r w:rsidRPr="008E4ECC">
        <w:rPr>
          <w:sz w:val="30"/>
          <w:szCs w:val="30"/>
        </w:rPr>
        <w:t>, или 14,5 </w:t>
      </w:r>
      <w:r>
        <w:rPr>
          <w:sz w:val="30"/>
          <w:szCs w:val="30"/>
        </w:rPr>
        <w:t>%</w:t>
      </w:r>
      <w:r w:rsidRPr="008E4ECC">
        <w:rPr>
          <w:sz w:val="30"/>
          <w:szCs w:val="30"/>
        </w:rPr>
        <w:t xml:space="preserve"> соответственно</w:t>
      </w:r>
      <w:r>
        <w:rPr>
          <w:sz w:val="30"/>
          <w:szCs w:val="30"/>
        </w:rPr>
        <w:t>.</w:t>
      </w:r>
    </w:p>
    <w:p w:rsidR="00DB0A69" w:rsidRDefault="00DB0A69" w:rsidP="002C1FEB">
      <w:pPr>
        <w:ind w:firstLine="851"/>
        <w:contextualSpacing/>
        <w:jc w:val="both"/>
        <w:rPr>
          <w:sz w:val="30"/>
          <w:szCs w:val="30"/>
        </w:rPr>
      </w:pPr>
      <w:r w:rsidRPr="00DB0A69">
        <w:rPr>
          <w:sz w:val="30"/>
          <w:szCs w:val="30"/>
        </w:rPr>
        <w:t>Доходная часть бюджета района за 2023 год по собственным доходам выполнена на 102,5 % к уточненному годовому плану по всем доходным источникам и на 109,5 % к утвержденному годовому плану. Перевыполнение доходов бюджета района за 2023 год составило 7 065,7 тыс. рублей, в том числе по районному бюджету – 5 883,5 тыс.рублей, по сельским Советам – 1 182,2 тыс. рублей.</w:t>
      </w:r>
    </w:p>
    <w:p w:rsidR="00DB0A69" w:rsidRDefault="00DB0A69" w:rsidP="00DB0A69">
      <w:pPr>
        <w:pStyle w:val="15"/>
        <w:ind w:firstLine="708"/>
      </w:pPr>
      <w:r w:rsidRPr="008E4ECC">
        <w:t>Всего в формировании консолидированного</w:t>
      </w:r>
      <w:r>
        <w:t xml:space="preserve"> дохода бюджета района принимали</w:t>
      </w:r>
      <w:r w:rsidRPr="008E4ECC">
        <w:t xml:space="preserve"> участие более 46,0 тыс. плательщиков, из них – 1020 юридических лица различных форм собственности, 1152 индивидуальных предпринимателей и свыше 43,8 тыс. физических лиц. В разрезе плательщиков в 2023 году наибольший удельный вес поступлений в бюджет обеспечивали организации негосударств</w:t>
      </w:r>
      <w:r>
        <w:t xml:space="preserve">енного сектора </w:t>
      </w:r>
      <w:r>
        <w:lastRenderedPageBreak/>
        <w:t>экономики – 72,2 %</w:t>
      </w:r>
      <w:r w:rsidRPr="008E4ECC">
        <w:t>консолидир</w:t>
      </w:r>
      <w:r>
        <w:t>ованного бюджета, или 117 86</w:t>
      </w:r>
      <w:r w:rsidRPr="008E4ECC">
        <w:t>7,</w:t>
      </w:r>
      <w:r>
        <w:t>0 тыс. рублей</w:t>
      </w:r>
      <w:r w:rsidRPr="008E4ECC">
        <w:t xml:space="preserve">. К уровню прошлого года платежи данной категории плательщиков в сопоставимых ценах (с учетом индекса-дефлятора 107,3 %) увеличились на </w:t>
      </w:r>
      <w:r>
        <w:t>6 702,8 тыс. рублей</w:t>
      </w:r>
      <w:r w:rsidRPr="008E4ECC">
        <w:t xml:space="preserve">, темп поступлений составил </w:t>
      </w:r>
      <w:r>
        <w:t>106,0 %</w:t>
      </w:r>
      <w:r w:rsidRPr="008E4ECC">
        <w:t xml:space="preserve">. Поступления от юридических лиц государственного сектора и приравненных к ним организациям </w:t>
      </w:r>
      <w:r>
        <w:t>составили 19,6 %</w:t>
      </w:r>
      <w:r w:rsidRPr="008E4ECC">
        <w:t xml:space="preserve"> от общих поступлений, или 32 024</w:t>
      </w:r>
      <w:r>
        <w:t>,9 тыс. рублей</w:t>
      </w:r>
      <w:r w:rsidRPr="008E4ECC">
        <w:t>, что больше прошлогодних поступлений в сопоставимых ценах на 1 841</w:t>
      </w:r>
      <w:r>
        <w:t>,9 тыс. рублей</w:t>
      </w:r>
      <w:r w:rsidRPr="008E4ECC">
        <w:t>, темп поступлений составил 106,1</w:t>
      </w:r>
      <w:r>
        <w:t> %</w:t>
      </w:r>
      <w:r w:rsidRPr="008E4ECC">
        <w:t>. От индивидуальных предпринимателей поступило 5 751</w:t>
      </w:r>
      <w:r>
        <w:t>,4 тыс.</w:t>
      </w:r>
      <w:r w:rsidRPr="008E4ECC">
        <w:t xml:space="preserve"> руб</w:t>
      </w:r>
      <w:r>
        <w:t>лей</w:t>
      </w:r>
      <w:r w:rsidRPr="008E4ECC">
        <w:t>, что составляет 3,5</w:t>
      </w:r>
      <w:r>
        <w:t xml:space="preserve"> % </w:t>
      </w:r>
      <w:r w:rsidRPr="008E4ECC">
        <w:t>от общих поступлений доходов бюджета и больше поступлений за 2022 год в сопоставимых ценах на 1 605</w:t>
      </w:r>
      <w:r>
        <w:t>,9 тыс. рублей</w:t>
      </w:r>
      <w:r w:rsidRPr="008E4ECC">
        <w:t>, темп роста составил 138,7</w:t>
      </w:r>
      <w:r>
        <w:t xml:space="preserve"> %</w:t>
      </w:r>
      <w:r w:rsidRPr="008E4ECC">
        <w:t>.</w:t>
      </w:r>
    </w:p>
    <w:p w:rsidR="00DB0A69" w:rsidRDefault="00DB0A69" w:rsidP="00DB0A69">
      <w:pPr>
        <w:ind w:firstLine="709"/>
        <w:jc w:val="both"/>
        <w:rPr>
          <w:sz w:val="30"/>
          <w:szCs w:val="30"/>
        </w:rPr>
      </w:pPr>
      <w:r w:rsidRPr="00165E1E">
        <w:rPr>
          <w:sz w:val="30"/>
          <w:szCs w:val="30"/>
        </w:rPr>
        <w:t>Осно</w:t>
      </w:r>
      <w:r>
        <w:rPr>
          <w:sz w:val="30"/>
          <w:szCs w:val="30"/>
        </w:rPr>
        <w:t>вной удельный вес в формировании собственных доходов бюджета района занимали поступления подоходного</w:t>
      </w:r>
      <w:r w:rsidRPr="00165E1E">
        <w:rPr>
          <w:sz w:val="30"/>
          <w:szCs w:val="30"/>
        </w:rPr>
        <w:t xml:space="preserve"> налог</w:t>
      </w:r>
      <w:r>
        <w:rPr>
          <w:sz w:val="30"/>
          <w:szCs w:val="30"/>
        </w:rPr>
        <w:t>а с физических лиц 56,6 % (46 282,6 тыс. рублей), налога на добавленную стоимость 16,8 % (13 765,3 тыс. рублей), других налогов</w:t>
      </w:r>
      <w:r w:rsidRPr="00165E1E">
        <w:rPr>
          <w:sz w:val="30"/>
          <w:szCs w:val="30"/>
        </w:rPr>
        <w:t xml:space="preserve"> от выручки от реа</w:t>
      </w:r>
      <w:r>
        <w:rPr>
          <w:sz w:val="30"/>
          <w:szCs w:val="30"/>
        </w:rPr>
        <w:t>лизации товаров (работ, услуг) 5,5 % (4 502,2</w:t>
      </w:r>
      <w:r w:rsidRPr="00165E1E">
        <w:rPr>
          <w:sz w:val="30"/>
          <w:szCs w:val="30"/>
        </w:rPr>
        <w:t> тыс. рублей), налог</w:t>
      </w:r>
      <w:r>
        <w:rPr>
          <w:sz w:val="30"/>
          <w:szCs w:val="30"/>
        </w:rPr>
        <w:t>а на недвижимость 7,4 % (6 041,6</w:t>
      </w:r>
      <w:r w:rsidRPr="00165E1E">
        <w:rPr>
          <w:sz w:val="30"/>
          <w:szCs w:val="30"/>
          <w:lang w:val="en-US"/>
        </w:rPr>
        <w:t> </w:t>
      </w:r>
      <w:r w:rsidRPr="00165E1E">
        <w:rPr>
          <w:sz w:val="30"/>
          <w:szCs w:val="30"/>
        </w:rPr>
        <w:t>тыс.</w:t>
      </w:r>
      <w:r w:rsidRPr="00165E1E">
        <w:rPr>
          <w:sz w:val="30"/>
          <w:szCs w:val="30"/>
          <w:lang w:val="en-US"/>
        </w:rPr>
        <w:t> </w:t>
      </w:r>
      <w:r>
        <w:rPr>
          <w:sz w:val="30"/>
          <w:szCs w:val="30"/>
        </w:rPr>
        <w:t>рублей), земельного</w:t>
      </w:r>
      <w:r w:rsidRPr="00165E1E">
        <w:rPr>
          <w:sz w:val="30"/>
          <w:szCs w:val="30"/>
        </w:rPr>
        <w:t xml:space="preserve"> налог</w:t>
      </w:r>
      <w:r>
        <w:rPr>
          <w:sz w:val="30"/>
          <w:szCs w:val="30"/>
        </w:rPr>
        <w:t>а 2,7 % (2 178,8 тыс. рублей), доходов</w:t>
      </w:r>
      <w:r w:rsidRPr="00165E1E">
        <w:rPr>
          <w:sz w:val="30"/>
          <w:szCs w:val="30"/>
        </w:rPr>
        <w:t xml:space="preserve"> от сдачи</w:t>
      </w:r>
      <w:r>
        <w:rPr>
          <w:sz w:val="30"/>
          <w:szCs w:val="30"/>
        </w:rPr>
        <w:t xml:space="preserve"> в аренду земельных участков 2,0 % (1 627,0</w:t>
      </w:r>
      <w:r w:rsidRPr="00165E1E">
        <w:rPr>
          <w:sz w:val="30"/>
          <w:szCs w:val="30"/>
        </w:rPr>
        <w:t xml:space="preserve"> тыс. рублей), </w:t>
      </w:r>
      <w:r>
        <w:rPr>
          <w:sz w:val="30"/>
          <w:szCs w:val="30"/>
        </w:rPr>
        <w:t>доходов</w:t>
      </w:r>
      <w:r w:rsidRPr="00165E1E">
        <w:rPr>
          <w:sz w:val="30"/>
          <w:szCs w:val="30"/>
        </w:rPr>
        <w:t xml:space="preserve"> от реализации гос</w:t>
      </w:r>
      <w:r>
        <w:rPr>
          <w:sz w:val="30"/>
          <w:szCs w:val="30"/>
        </w:rPr>
        <w:t>ударственного имущества и земельных участков 3,1 % (2 572,8 тыс. </w:t>
      </w:r>
      <w:r w:rsidRPr="00165E1E">
        <w:rPr>
          <w:sz w:val="30"/>
          <w:szCs w:val="30"/>
        </w:rPr>
        <w:t xml:space="preserve">рублей), </w:t>
      </w:r>
      <w:r>
        <w:rPr>
          <w:sz w:val="30"/>
          <w:szCs w:val="30"/>
        </w:rPr>
        <w:t>компенсаций расходов государства 2,5 % (2 005,3 тыс. рублей)</w:t>
      </w:r>
      <w:r w:rsidRPr="00165E1E">
        <w:rPr>
          <w:sz w:val="30"/>
          <w:szCs w:val="30"/>
        </w:rPr>
        <w:t>. Эти источники обеспечили п</w:t>
      </w:r>
      <w:r>
        <w:rPr>
          <w:sz w:val="30"/>
          <w:szCs w:val="30"/>
        </w:rPr>
        <w:t>оступления в бюджет района на 96,6 % (78 975,5</w:t>
      </w:r>
      <w:r w:rsidRPr="00165E1E">
        <w:rPr>
          <w:sz w:val="30"/>
          <w:szCs w:val="30"/>
        </w:rPr>
        <w:t xml:space="preserve"> тыс. рублей).</w:t>
      </w:r>
    </w:p>
    <w:p w:rsidR="00DB0A69" w:rsidRPr="00DB0A69" w:rsidRDefault="00DB0A69" w:rsidP="002C1FEB">
      <w:pPr>
        <w:ind w:firstLine="851"/>
        <w:contextualSpacing/>
        <w:jc w:val="both"/>
        <w:rPr>
          <w:sz w:val="30"/>
          <w:szCs w:val="30"/>
        </w:rPr>
      </w:pPr>
      <w:r w:rsidRPr="00DB0A69">
        <w:rPr>
          <w:sz w:val="30"/>
          <w:szCs w:val="30"/>
        </w:rPr>
        <w:t>За 2023 год проведено 44 аукциона по продаже земельных участков в частную собственность гражданам, на которых продано 64 земельных участка площадью 9,05 га, что позволило привлечь в бюджет 1 239,6 тыс. рублей.</w:t>
      </w:r>
    </w:p>
    <w:p w:rsidR="00DB0A69" w:rsidRDefault="00DB0A69" w:rsidP="00DB0A69">
      <w:pPr>
        <w:pStyle w:val="15"/>
        <w:ind w:firstLine="708"/>
      </w:pPr>
      <w:r w:rsidRPr="008E4ECC">
        <w:t xml:space="preserve">Кроме этого, </w:t>
      </w:r>
      <w:r>
        <w:t xml:space="preserve">в 2023 году </w:t>
      </w:r>
      <w:r w:rsidRPr="008E4ECC">
        <w:t xml:space="preserve">проведено 4 аукциона на право заключения договоров аренды земельных участков, поступления от заключения 2 договоров </w:t>
      </w:r>
      <w:r>
        <w:t>составили 4,3 тыс. рублей</w:t>
      </w:r>
      <w:r w:rsidRPr="008E4ECC">
        <w:t xml:space="preserve"> (в 2022 году – 4 аукциона, заключено 4 договора н</w:t>
      </w:r>
      <w:r>
        <w:t>а сумму 278,1 тыс. рублей</w:t>
      </w:r>
      <w:r w:rsidRPr="008E4ECC">
        <w:t>).</w:t>
      </w:r>
    </w:p>
    <w:p w:rsidR="00191950" w:rsidRPr="006313AB" w:rsidRDefault="00191950" w:rsidP="00B56E58">
      <w:pPr>
        <w:ind w:right="-1" w:firstLine="708"/>
        <w:jc w:val="both"/>
        <w:rPr>
          <w:sz w:val="30"/>
          <w:szCs w:val="30"/>
        </w:rPr>
      </w:pPr>
      <w:r w:rsidRPr="00982EDB">
        <w:rPr>
          <w:spacing w:val="-3"/>
          <w:sz w:val="30"/>
          <w:szCs w:val="30"/>
        </w:rPr>
        <w:t xml:space="preserve">Номинальная начисленная среднемесячная </w:t>
      </w:r>
      <w:r w:rsidRPr="00982EDB">
        <w:rPr>
          <w:bCs/>
          <w:spacing w:val="-3"/>
          <w:sz w:val="30"/>
          <w:szCs w:val="30"/>
        </w:rPr>
        <w:t>заработная плата</w:t>
      </w:r>
      <w:r w:rsidRPr="00982EDB">
        <w:rPr>
          <w:sz w:val="30"/>
          <w:szCs w:val="30"/>
        </w:rPr>
        <w:t xml:space="preserve"> в целом по району за </w:t>
      </w:r>
      <w:r w:rsidR="00E95C6A" w:rsidRPr="00982EDB">
        <w:rPr>
          <w:sz w:val="30"/>
          <w:szCs w:val="30"/>
        </w:rPr>
        <w:t>январь-</w:t>
      </w:r>
      <w:r w:rsidR="007D00C4">
        <w:rPr>
          <w:sz w:val="30"/>
          <w:szCs w:val="30"/>
        </w:rPr>
        <w:t>декабрь</w:t>
      </w:r>
      <w:r w:rsidR="00991315" w:rsidRPr="00982EDB">
        <w:rPr>
          <w:sz w:val="30"/>
          <w:szCs w:val="30"/>
        </w:rPr>
        <w:t xml:space="preserve"> </w:t>
      </w:r>
      <w:r w:rsidR="00714FD4" w:rsidRPr="00982EDB">
        <w:rPr>
          <w:sz w:val="30"/>
          <w:szCs w:val="30"/>
        </w:rPr>
        <w:t>202</w:t>
      </w:r>
      <w:r w:rsidR="00643810">
        <w:rPr>
          <w:sz w:val="30"/>
          <w:szCs w:val="30"/>
        </w:rPr>
        <w:t>3</w:t>
      </w:r>
      <w:r w:rsidRPr="00982EDB">
        <w:rPr>
          <w:sz w:val="30"/>
          <w:szCs w:val="30"/>
        </w:rPr>
        <w:t xml:space="preserve"> г</w:t>
      </w:r>
      <w:r w:rsidR="00BF446B" w:rsidRPr="00982EDB">
        <w:rPr>
          <w:sz w:val="30"/>
          <w:szCs w:val="30"/>
        </w:rPr>
        <w:t>ода</w:t>
      </w:r>
      <w:r w:rsidRPr="00982EDB">
        <w:rPr>
          <w:sz w:val="30"/>
          <w:szCs w:val="30"/>
        </w:rPr>
        <w:t xml:space="preserve"> составила </w:t>
      </w:r>
      <w:r w:rsidR="007D00C4">
        <w:rPr>
          <w:sz w:val="30"/>
          <w:szCs w:val="30"/>
        </w:rPr>
        <w:t>1</w:t>
      </w:r>
      <w:r w:rsidR="00643810">
        <w:rPr>
          <w:sz w:val="30"/>
          <w:szCs w:val="30"/>
        </w:rPr>
        <w:t>746,7</w:t>
      </w:r>
      <w:r w:rsidRPr="00982EDB">
        <w:rPr>
          <w:sz w:val="30"/>
          <w:szCs w:val="30"/>
        </w:rPr>
        <w:t xml:space="preserve"> руб</w:t>
      </w:r>
      <w:r w:rsidR="00E95C6A" w:rsidRPr="00982EDB">
        <w:rPr>
          <w:sz w:val="30"/>
          <w:szCs w:val="30"/>
        </w:rPr>
        <w:t>лей</w:t>
      </w:r>
      <w:r w:rsidR="0004314E">
        <w:rPr>
          <w:sz w:val="30"/>
          <w:szCs w:val="30"/>
        </w:rPr>
        <w:t>, в т.ч. за</w:t>
      </w:r>
      <w:r w:rsidR="0004314E">
        <w:rPr>
          <w:sz w:val="30"/>
          <w:szCs w:val="30"/>
          <w:lang w:val="en-US"/>
        </w:rPr>
        <w:t> </w:t>
      </w:r>
      <w:r w:rsidR="00ED306E" w:rsidRPr="00C3309D">
        <w:rPr>
          <w:sz w:val="30"/>
          <w:szCs w:val="30"/>
        </w:rPr>
        <w:t>декабрь</w:t>
      </w:r>
      <w:r w:rsidRPr="00C3309D">
        <w:rPr>
          <w:sz w:val="30"/>
          <w:szCs w:val="30"/>
        </w:rPr>
        <w:t xml:space="preserve"> – </w:t>
      </w:r>
      <w:r w:rsidR="0014795F">
        <w:rPr>
          <w:sz w:val="30"/>
          <w:szCs w:val="30"/>
        </w:rPr>
        <w:t>2064,3</w:t>
      </w:r>
      <w:r w:rsidRPr="00C3309D">
        <w:rPr>
          <w:sz w:val="30"/>
          <w:szCs w:val="30"/>
        </w:rPr>
        <w:t xml:space="preserve"> руб</w:t>
      </w:r>
      <w:r w:rsidR="00566DDC" w:rsidRPr="00C3309D">
        <w:rPr>
          <w:sz w:val="30"/>
          <w:szCs w:val="30"/>
        </w:rPr>
        <w:t>лей</w:t>
      </w:r>
      <w:r w:rsidRPr="00C3309D">
        <w:rPr>
          <w:sz w:val="30"/>
          <w:szCs w:val="30"/>
        </w:rPr>
        <w:t>.</w:t>
      </w:r>
      <w:r w:rsidR="00F805C2" w:rsidRPr="006313AB">
        <w:rPr>
          <w:sz w:val="30"/>
          <w:szCs w:val="30"/>
        </w:rPr>
        <w:t xml:space="preserve"> Темп роста за</w:t>
      </w:r>
      <w:r w:rsidR="00580C45" w:rsidRPr="006313AB">
        <w:rPr>
          <w:sz w:val="30"/>
          <w:szCs w:val="30"/>
        </w:rPr>
        <w:t> </w:t>
      </w:r>
      <w:r w:rsidR="00F805C2" w:rsidRPr="006313AB">
        <w:rPr>
          <w:sz w:val="30"/>
          <w:szCs w:val="30"/>
        </w:rPr>
        <w:t>январь-</w:t>
      </w:r>
      <w:r w:rsidR="002941ED">
        <w:rPr>
          <w:sz w:val="30"/>
          <w:szCs w:val="30"/>
        </w:rPr>
        <w:t>декабрь</w:t>
      </w:r>
      <w:r w:rsidR="00F805C2" w:rsidRPr="006313AB">
        <w:rPr>
          <w:sz w:val="30"/>
          <w:szCs w:val="30"/>
        </w:rPr>
        <w:t xml:space="preserve"> 20</w:t>
      </w:r>
      <w:r w:rsidR="00714FD4" w:rsidRPr="006313AB">
        <w:rPr>
          <w:sz w:val="30"/>
          <w:szCs w:val="30"/>
        </w:rPr>
        <w:t>2</w:t>
      </w:r>
      <w:r w:rsidR="00643810">
        <w:rPr>
          <w:sz w:val="30"/>
          <w:szCs w:val="30"/>
        </w:rPr>
        <w:t>3</w:t>
      </w:r>
      <w:r w:rsidR="00F805C2" w:rsidRPr="006313AB">
        <w:rPr>
          <w:sz w:val="30"/>
          <w:szCs w:val="30"/>
        </w:rPr>
        <w:t xml:space="preserve"> года – </w:t>
      </w:r>
      <w:r w:rsidR="002941ED">
        <w:rPr>
          <w:sz w:val="30"/>
          <w:szCs w:val="30"/>
        </w:rPr>
        <w:t>11</w:t>
      </w:r>
      <w:r w:rsidR="00643810">
        <w:rPr>
          <w:sz w:val="30"/>
          <w:szCs w:val="30"/>
        </w:rPr>
        <w:t>6</w:t>
      </w:r>
      <w:r w:rsidR="002941ED">
        <w:rPr>
          <w:sz w:val="30"/>
          <w:szCs w:val="30"/>
        </w:rPr>
        <w:t>,</w:t>
      </w:r>
      <w:r w:rsidR="00643810">
        <w:rPr>
          <w:sz w:val="30"/>
          <w:szCs w:val="30"/>
        </w:rPr>
        <w:t>1</w:t>
      </w:r>
      <w:r w:rsidR="00BF446B" w:rsidRPr="006313AB">
        <w:rPr>
          <w:sz w:val="30"/>
          <w:szCs w:val="30"/>
        </w:rPr>
        <w:t> </w:t>
      </w:r>
      <w:r w:rsidR="00F805C2" w:rsidRPr="006313AB">
        <w:rPr>
          <w:sz w:val="30"/>
          <w:szCs w:val="30"/>
        </w:rPr>
        <w:t>%.</w:t>
      </w:r>
      <w:r w:rsidRPr="006313AB">
        <w:rPr>
          <w:sz w:val="30"/>
          <w:szCs w:val="30"/>
        </w:rPr>
        <w:t xml:space="preserve">Темп роста реальной заработной платы </w:t>
      </w:r>
      <w:r w:rsidR="0014795F">
        <w:rPr>
          <w:sz w:val="30"/>
          <w:szCs w:val="30"/>
        </w:rPr>
        <w:t>110,5</w:t>
      </w:r>
      <w:r w:rsidR="00BF446B" w:rsidRPr="006313AB">
        <w:rPr>
          <w:sz w:val="30"/>
          <w:szCs w:val="30"/>
        </w:rPr>
        <w:t> </w:t>
      </w:r>
      <w:r w:rsidRPr="006313AB">
        <w:rPr>
          <w:sz w:val="30"/>
          <w:szCs w:val="30"/>
        </w:rPr>
        <w:t>%.</w:t>
      </w:r>
    </w:p>
    <w:p w:rsidR="00191950" w:rsidRPr="00DD50EC" w:rsidRDefault="00191950" w:rsidP="00D50ECB">
      <w:pPr>
        <w:pStyle w:val="a3"/>
        <w:ind w:firstLine="708"/>
        <w:contextualSpacing/>
        <w:rPr>
          <w:rStyle w:val="FontStyle21"/>
          <w:sz w:val="30"/>
          <w:szCs w:val="30"/>
        </w:rPr>
      </w:pPr>
      <w:r w:rsidRPr="00DD50EC">
        <w:rPr>
          <w:sz w:val="30"/>
          <w:szCs w:val="30"/>
        </w:rPr>
        <w:t xml:space="preserve">На предприятиях и в организациях района </w:t>
      </w:r>
      <w:r w:rsidRPr="00DD50EC">
        <w:rPr>
          <w:rStyle w:val="FontStyle21"/>
          <w:sz w:val="30"/>
          <w:szCs w:val="30"/>
        </w:rPr>
        <w:t>создано</w:t>
      </w:r>
      <w:r w:rsidR="001F06F2">
        <w:rPr>
          <w:rStyle w:val="FontStyle21"/>
          <w:sz w:val="30"/>
          <w:szCs w:val="30"/>
        </w:rPr>
        <w:t xml:space="preserve"> на 01.</w:t>
      </w:r>
      <w:r w:rsidR="000C19A9">
        <w:rPr>
          <w:rStyle w:val="FontStyle21"/>
          <w:sz w:val="30"/>
          <w:szCs w:val="30"/>
        </w:rPr>
        <w:t>01</w:t>
      </w:r>
      <w:r w:rsidR="001F06F2">
        <w:rPr>
          <w:rStyle w:val="FontStyle21"/>
          <w:sz w:val="30"/>
          <w:szCs w:val="30"/>
        </w:rPr>
        <w:t>.202</w:t>
      </w:r>
      <w:r w:rsidR="000C19A9">
        <w:rPr>
          <w:rStyle w:val="FontStyle21"/>
          <w:sz w:val="30"/>
          <w:szCs w:val="30"/>
        </w:rPr>
        <w:t>4</w:t>
      </w:r>
      <w:r w:rsidR="00D50ECB">
        <w:rPr>
          <w:rStyle w:val="FontStyle21"/>
          <w:sz w:val="30"/>
          <w:szCs w:val="30"/>
        </w:rPr>
        <w:t xml:space="preserve"> </w:t>
      </w:r>
      <w:r w:rsidR="001F06F2">
        <w:rPr>
          <w:rStyle w:val="FontStyle21"/>
          <w:sz w:val="30"/>
          <w:szCs w:val="30"/>
        </w:rPr>
        <w:t>года</w:t>
      </w:r>
      <w:r w:rsidRPr="00DD50EC">
        <w:rPr>
          <w:rStyle w:val="FontStyle21"/>
          <w:sz w:val="30"/>
          <w:szCs w:val="30"/>
        </w:rPr>
        <w:t xml:space="preserve"> </w:t>
      </w:r>
      <w:r w:rsidR="000C19A9">
        <w:rPr>
          <w:rStyle w:val="FontStyle21"/>
          <w:sz w:val="30"/>
          <w:szCs w:val="30"/>
        </w:rPr>
        <w:t>163</w:t>
      </w:r>
      <w:r w:rsidR="00991315" w:rsidRPr="00DD50EC">
        <w:rPr>
          <w:rStyle w:val="FontStyle21"/>
          <w:sz w:val="30"/>
          <w:szCs w:val="30"/>
        </w:rPr>
        <w:t xml:space="preserve"> </w:t>
      </w:r>
      <w:r w:rsidR="00627582" w:rsidRPr="00DD50EC">
        <w:rPr>
          <w:rStyle w:val="FontStyle21"/>
          <w:sz w:val="30"/>
          <w:szCs w:val="30"/>
          <w:lang w:val="be-BY"/>
        </w:rPr>
        <w:t xml:space="preserve">новых </w:t>
      </w:r>
      <w:r w:rsidR="00EB6811" w:rsidRPr="00DD50EC">
        <w:rPr>
          <w:rStyle w:val="FontStyle21"/>
          <w:sz w:val="30"/>
          <w:szCs w:val="30"/>
        </w:rPr>
        <w:t>рабоч</w:t>
      </w:r>
      <w:r w:rsidR="00627582" w:rsidRPr="00DD50EC">
        <w:rPr>
          <w:rStyle w:val="FontStyle21"/>
          <w:sz w:val="30"/>
          <w:szCs w:val="30"/>
        </w:rPr>
        <w:t>их</w:t>
      </w:r>
      <w:r w:rsidRPr="00DD50EC">
        <w:rPr>
          <w:rStyle w:val="FontStyle21"/>
          <w:sz w:val="30"/>
          <w:szCs w:val="30"/>
        </w:rPr>
        <w:t xml:space="preserve"> мест, кроме этого </w:t>
      </w:r>
      <w:r w:rsidRPr="00315BC7">
        <w:rPr>
          <w:rStyle w:val="FontStyle21"/>
          <w:sz w:val="30"/>
          <w:szCs w:val="30"/>
        </w:rPr>
        <w:t>зар</w:t>
      </w:r>
      <w:r w:rsidR="004A219E" w:rsidRPr="00315BC7">
        <w:rPr>
          <w:rStyle w:val="FontStyle21"/>
          <w:sz w:val="30"/>
          <w:szCs w:val="30"/>
        </w:rPr>
        <w:t>егистрировано</w:t>
      </w:r>
      <w:r w:rsidR="001F06F2">
        <w:rPr>
          <w:rStyle w:val="FontStyle21"/>
          <w:sz w:val="30"/>
          <w:szCs w:val="30"/>
        </w:rPr>
        <w:t xml:space="preserve"> </w:t>
      </w:r>
      <w:r w:rsidR="000C19A9">
        <w:rPr>
          <w:rStyle w:val="FontStyle21"/>
          <w:sz w:val="30"/>
          <w:szCs w:val="30"/>
        </w:rPr>
        <w:t>в 2023</w:t>
      </w:r>
      <w:r w:rsidR="001F06F2">
        <w:rPr>
          <w:rStyle w:val="FontStyle21"/>
          <w:sz w:val="30"/>
          <w:szCs w:val="30"/>
        </w:rPr>
        <w:t xml:space="preserve"> год</w:t>
      </w:r>
      <w:r w:rsidR="000C19A9">
        <w:rPr>
          <w:rStyle w:val="FontStyle21"/>
          <w:sz w:val="30"/>
          <w:szCs w:val="30"/>
        </w:rPr>
        <w:t>у</w:t>
      </w:r>
      <w:r w:rsidR="004A219E" w:rsidRPr="00315BC7">
        <w:rPr>
          <w:rStyle w:val="FontStyle21"/>
          <w:sz w:val="30"/>
          <w:szCs w:val="30"/>
        </w:rPr>
        <w:t xml:space="preserve"> </w:t>
      </w:r>
      <w:r w:rsidR="00315BC7" w:rsidRPr="00315BC7">
        <w:rPr>
          <w:rStyle w:val="FontStyle21"/>
          <w:sz w:val="30"/>
          <w:szCs w:val="30"/>
        </w:rPr>
        <w:t>1</w:t>
      </w:r>
      <w:r w:rsidR="000C19A9">
        <w:rPr>
          <w:rStyle w:val="FontStyle21"/>
          <w:sz w:val="30"/>
          <w:szCs w:val="30"/>
        </w:rPr>
        <w:t>5</w:t>
      </w:r>
      <w:r w:rsidR="00847B2E">
        <w:rPr>
          <w:rStyle w:val="FontStyle21"/>
          <w:sz w:val="30"/>
          <w:szCs w:val="30"/>
        </w:rPr>
        <w:t>0</w:t>
      </w:r>
      <w:r w:rsidR="004A219E" w:rsidRPr="00315BC7">
        <w:rPr>
          <w:rStyle w:val="FontStyle21"/>
          <w:sz w:val="30"/>
          <w:szCs w:val="30"/>
        </w:rPr>
        <w:t xml:space="preserve"> индивидуальных</w:t>
      </w:r>
      <w:r w:rsidRPr="00315BC7">
        <w:rPr>
          <w:rStyle w:val="FontStyle21"/>
          <w:sz w:val="30"/>
          <w:szCs w:val="30"/>
        </w:rPr>
        <w:t xml:space="preserve"> предпринимател</w:t>
      </w:r>
      <w:r w:rsidR="00922798" w:rsidRPr="00315BC7">
        <w:rPr>
          <w:rStyle w:val="FontStyle21"/>
          <w:sz w:val="30"/>
          <w:szCs w:val="30"/>
        </w:rPr>
        <w:t>я</w:t>
      </w:r>
      <w:r w:rsidR="00F805C2" w:rsidRPr="00315BC7">
        <w:rPr>
          <w:rStyle w:val="FontStyle21"/>
          <w:sz w:val="30"/>
          <w:szCs w:val="30"/>
        </w:rPr>
        <w:t>.</w:t>
      </w:r>
    </w:p>
    <w:p w:rsidR="00191950" w:rsidRPr="00AF09CC" w:rsidRDefault="004F1775" w:rsidP="002C1FEB">
      <w:pPr>
        <w:pStyle w:val="a3"/>
        <w:ind w:firstLine="851"/>
        <w:contextualSpacing/>
        <w:rPr>
          <w:rStyle w:val="FontStyle21"/>
          <w:sz w:val="30"/>
          <w:szCs w:val="30"/>
        </w:rPr>
      </w:pPr>
      <w:bookmarkStart w:id="0" w:name="_GoBack"/>
      <w:r w:rsidRPr="00AF09CC">
        <w:rPr>
          <w:rStyle w:val="FontStyle21"/>
          <w:sz w:val="30"/>
          <w:szCs w:val="30"/>
        </w:rPr>
        <w:t>Уровень</w:t>
      </w:r>
      <w:r w:rsidR="00486129" w:rsidRPr="00AF09CC">
        <w:rPr>
          <w:rStyle w:val="FontStyle21"/>
          <w:sz w:val="30"/>
          <w:szCs w:val="30"/>
        </w:rPr>
        <w:t xml:space="preserve"> </w:t>
      </w:r>
      <w:r w:rsidR="00191950" w:rsidRPr="00AF09CC">
        <w:rPr>
          <w:rStyle w:val="FontStyle21"/>
          <w:sz w:val="30"/>
          <w:szCs w:val="30"/>
        </w:rPr>
        <w:t xml:space="preserve">официально зарегистрированной безработицы                                на </w:t>
      </w:r>
      <w:r w:rsidR="00BF446B" w:rsidRPr="00AF09CC">
        <w:rPr>
          <w:rStyle w:val="FontStyle21"/>
          <w:sz w:val="30"/>
          <w:szCs w:val="30"/>
        </w:rPr>
        <w:t xml:space="preserve">1 </w:t>
      </w:r>
      <w:r w:rsidR="00CA7415">
        <w:rPr>
          <w:rStyle w:val="FontStyle21"/>
          <w:sz w:val="30"/>
          <w:szCs w:val="30"/>
        </w:rPr>
        <w:t>январ</w:t>
      </w:r>
      <w:r w:rsidR="00926F24">
        <w:rPr>
          <w:rStyle w:val="FontStyle21"/>
          <w:sz w:val="30"/>
          <w:szCs w:val="30"/>
        </w:rPr>
        <w:t>я</w:t>
      </w:r>
      <w:r w:rsidR="00BF446B" w:rsidRPr="00AF09CC">
        <w:rPr>
          <w:rStyle w:val="FontStyle21"/>
          <w:sz w:val="30"/>
          <w:szCs w:val="30"/>
        </w:rPr>
        <w:t xml:space="preserve"> </w:t>
      </w:r>
      <w:r w:rsidR="00191950" w:rsidRPr="00AF09CC">
        <w:rPr>
          <w:rStyle w:val="FontStyle21"/>
          <w:sz w:val="30"/>
          <w:szCs w:val="30"/>
        </w:rPr>
        <w:t>20</w:t>
      </w:r>
      <w:r w:rsidR="00AF09CC" w:rsidRPr="00AF09CC">
        <w:rPr>
          <w:rStyle w:val="FontStyle21"/>
          <w:sz w:val="30"/>
          <w:szCs w:val="30"/>
        </w:rPr>
        <w:t>2</w:t>
      </w:r>
      <w:r w:rsidR="000C19A9">
        <w:rPr>
          <w:rStyle w:val="FontStyle21"/>
          <w:sz w:val="30"/>
          <w:szCs w:val="30"/>
        </w:rPr>
        <w:t>4</w:t>
      </w:r>
      <w:r w:rsidR="00191950" w:rsidRPr="00AF09CC">
        <w:rPr>
          <w:rStyle w:val="FontStyle21"/>
          <w:sz w:val="30"/>
          <w:szCs w:val="30"/>
        </w:rPr>
        <w:t xml:space="preserve"> г. – 0</w:t>
      </w:r>
      <w:r w:rsidR="00B276A0">
        <w:rPr>
          <w:rStyle w:val="FontStyle21"/>
          <w:sz w:val="30"/>
          <w:szCs w:val="30"/>
        </w:rPr>
        <w:t>,</w:t>
      </w:r>
      <w:r w:rsidR="000C19A9">
        <w:rPr>
          <w:rStyle w:val="FontStyle21"/>
          <w:sz w:val="30"/>
          <w:szCs w:val="30"/>
        </w:rPr>
        <w:t>0</w:t>
      </w:r>
      <w:r w:rsidR="00CA7415">
        <w:rPr>
          <w:rStyle w:val="FontStyle21"/>
          <w:sz w:val="30"/>
          <w:szCs w:val="30"/>
        </w:rPr>
        <w:t>1</w:t>
      </w:r>
      <w:r w:rsidR="00BF446B" w:rsidRPr="00AF09CC">
        <w:rPr>
          <w:rStyle w:val="FontStyle21"/>
          <w:sz w:val="30"/>
          <w:szCs w:val="30"/>
        </w:rPr>
        <w:t> </w:t>
      </w:r>
      <w:r w:rsidR="00191950" w:rsidRPr="00AF09CC">
        <w:rPr>
          <w:rStyle w:val="FontStyle21"/>
          <w:sz w:val="30"/>
          <w:szCs w:val="30"/>
        </w:rPr>
        <w:t>% от экономически активного населения.</w:t>
      </w:r>
    </w:p>
    <w:p w:rsidR="00880A35" w:rsidRPr="00AF09CC" w:rsidRDefault="00880A35" w:rsidP="00880A35">
      <w:pPr>
        <w:ind w:firstLine="708"/>
        <w:jc w:val="both"/>
        <w:rPr>
          <w:sz w:val="30"/>
          <w:szCs w:val="30"/>
        </w:rPr>
      </w:pPr>
      <w:r w:rsidRPr="00AF09CC">
        <w:rPr>
          <w:sz w:val="30"/>
          <w:szCs w:val="30"/>
        </w:rPr>
        <w:t xml:space="preserve">Количество населения  в районе составило </w:t>
      </w:r>
      <w:r w:rsidR="00343E57" w:rsidRPr="00AF09CC">
        <w:rPr>
          <w:sz w:val="30"/>
          <w:szCs w:val="30"/>
        </w:rPr>
        <w:t>38</w:t>
      </w:r>
      <w:r w:rsidR="00D50ECB">
        <w:rPr>
          <w:sz w:val="30"/>
          <w:szCs w:val="30"/>
        </w:rPr>
        <w:t>550</w:t>
      </w:r>
      <w:r w:rsidRPr="00AF09CC">
        <w:rPr>
          <w:sz w:val="30"/>
          <w:szCs w:val="30"/>
        </w:rPr>
        <w:t xml:space="preserve"> человек</w:t>
      </w:r>
      <w:r w:rsidR="003A17BF" w:rsidRPr="00AF09CC">
        <w:rPr>
          <w:sz w:val="30"/>
          <w:szCs w:val="30"/>
        </w:rPr>
        <w:t>.</w:t>
      </w:r>
    </w:p>
    <w:p w:rsidR="00880A35" w:rsidRPr="00AF09CC" w:rsidRDefault="00880A35" w:rsidP="00880A35">
      <w:pPr>
        <w:ind w:firstLine="708"/>
        <w:jc w:val="both"/>
        <w:rPr>
          <w:sz w:val="30"/>
          <w:szCs w:val="30"/>
        </w:rPr>
      </w:pPr>
      <w:r w:rsidRPr="00AF09CC">
        <w:rPr>
          <w:sz w:val="30"/>
          <w:szCs w:val="30"/>
        </w:rPr>
        <w:t xml:space="preserve">Численность жителей </w:t>
      </w:r>
      <w:r w:rsidR="00C2204D">
        <w:rPr>
          <w:sz w:val="30"/>
          <w:szCs w:val="30"/>
        </w:rPr>
        <w:t>занятых в экономике</w:t>
      </w:r>
      <w:r w:rsidR="001328D3">
        <w:rPr>
          <w:sz w:val="30"/>
          <w:szCs w:val="30"/>
        </w:rPr>
        <w:t xml:space="preserve"> составила </w:t>
      </w:r>
      <w:r w:rsidR="00C2204D">
        <w:rPr>
          <w:sz w:val="30"/>
          <w:szCs w:val="30"/>
        </w:rPr>
        <w:t>1</w:t>
      </w:r>
      <w:r w:rsidR="00D50ECB">
        <w:rPr>
          <w:sz w:val="30"/>
          <w:szCs w:val="30"/>
        </w:rPr>
        <w:t>4662</w:t>
      </w:r>
      <w:r w:rsidR="00BF446B" w:rsidRPr="00AF09CC">
        <w:rPr>
          <w:sz w:val="30"/>
          <w:szCs w:val="30"/>
        </w:rPr>
        <w:t> </w:t>
      </w:r>
      <w:r w:rsidRPr="00AF09CC">
        <w:rPr>
          <w:sz w:val="30"/>
          <w:szCs w:val="30"/>
        </w:rPr>
        <w:t>человек.</w:t>
      </w:r>
    </w:p>
    <w:p w:rsidR="00880A35" w:rsidRPr="00F7153D" w:rsidRDefault="00880A35" w:rsidP="00C2204D">
      <w:pPr>
        <w:ind w:firstLine="708"/>
        <w:jc w:val="both"/>
        <w:rPr>
          <w:sz w:val="30"/>
          <w:szCs w:val="30"/>
        </w:rPr>
      </w:pPr>
      <w:r w:rsidRPr="00F7153D">
        <w:rPr>
          <w:sz w:val="30"/>
          <w:szCs w:val="30"/>
        </w:rPr>
        <w:lastRenderedPageBreak/>
        <w:t xml:space="preserve">За </w:t>
      </w:r>
      <w:r w:rsidR="00F60277" w:rsidRPr="00F7153D">
        <w:rPr>
          <w:sz w:val="30"/>
          <w:szCs w:val="30"/>
        </w:rPr>
        <w:t>январь</w:t>
      </w:r>
      <w:r w:rsidR="00C2204D">
        <w:rPr>
          <w:sz w:val="30"/>
          <w:szCs w:val="30"/>
        </w:rPr>
        <w:t xml:space="preserve"> – </w:t>
      </w:r>
      <w:r w:rsidR="0060186B">
        <w:rPr>
          <w:sz w:val="30"/>
          <w:szCs w:val="30"/>
        </w:rPr>
        <w:t>декабрь</w:t>
      </w:r>
      <w:r w:rsidR="00C2204D">
        <w:rPr>
          <w:sz w:val="30"/>
          <w:szCs w:val="30"/>
        </w:rPr>
        <w:t xml:space="preserve"> </w:t>
      </w:r>
      <w:r w:rsidR="00653BAB" w:rsidRPr="00F7153D">
        <w:rPr>
          <w:sz w:val="30"/>
          <w:szCs w:val="30"/>
        </w:rPr>
        <w:t>20</w:t>
      </w:r>
      <w:r w:rsidR="00343E57" w:rsidRPr="00F7153D">
        <w:rPr>
          <w:sz w:val="30"/>
          <w:szCs w:val="30"/>
        </w:rPr>
        <w:t>2</w:t>
      </w:r>
      <w:r w:rsidR="00D50ECB">
        <w:rPr>
          <w:sz w:val="30"/>
          <w:szCs w:val="30"/>
        </w:rPr>
        <w:t>3</w:t>
      </w:r>
      <w:r w:rsidR="00653BAB" w:rsidRPr="00F7153D">
        <w:rPr>
          <w:sz w:val="30"/>
          <w:szCs w:val="30"/>
        </w:rPr>
        <w:t xml:space="preserve"> года</w:t>
      </w:r>
      <w:r w:rsidR="00C2204D">
        <w:rPr>
          <w:sz w:val="30"/>
          <w:szCs w:val="30"/>
        </w:rPr>
        <w:t xml:space="preserve"> </w:t>
      </w:r>
      <w:r w:rsidR="00653BAB" w:rsidRPr="00F7153D">
        <w:rPr>
          <w:sz w:val="30"/>
          <w:szCs w:val="30"/>
        </w:rPr>
        <w:t xml:space="preserve"> </w:t>
      </w:r>
      <w:r w:rsidRPr="00F7153D">
        <w:rPr>
          <w:sz w:val="30"/>
          <w:szCs w:val="30"/>
        </w:rPr>
        <w:t>в службу занятости за помощью в</w:t>
      </w:r>
      <w:r w:rsidR="00BF446B" w:rsidRPr="00F7153D">
        <w:rPr>
          <w:sz w:val="30"/>
          <w:szCs w:val="30"/>
        </w:rPr>
        <w:t> </w:t>
      </w:r>
      <w:r w:rsidRPr="00F7153D">
        <w:rPr>
          <w:sz w:val="30"/>
          <w:szCs w:val="30"/>
        </w:rPr>
        <w:t>трудоустройстве</w:t>
      </w:r>
      <w:r w:rsidR="00C2204D">
        <w:rPr>
          <w:sz w:val="30"/>
          <w:szCs w:val="30"/>
        </w:rPr>
        <w:t xml:space="preserve">, </w:t>
      </w:r>
      <w:r w:rsidRPr="00F7153D">
        <w:rPr>
          <w:sz w:val="30"/>
          <w:szCs w:val="30"/>
        </w:rPr>
        <w:t xml:space="preserve">обратилось </w:t>
      </w:r>
      <w:r w:rsidR="00D50ECB">
        <w:rPr>
          <w:sz w:val="30"/>
          <w:szCs w:val="30"/>
        </w:rPr>
        <w:t>369</w:t>
      </w:r>
      <w:r w:rsidRPr="00F7153D">
        <w:rPr>
          <w:sz w:val="30"/>
          <w:szCs w:val="30"/>
        </w:rPr>
        <w:t xml:space="preserve"> человек, из которых </w:t>
      </w:r>
      <w:r w:rsidR="00D50ECB">
        <w:rPr>
          <w:sz w:val="30"/>
          <w:szCs w:val="30"/>
        </w:rPr>
        <w:t>9</w:t>
      </w:r>
      <w:r w:rsidR="00143AEC">
        <w:rPr>
          <w:sz w:val="30"/>
          <w:szCs w:val="30"/>
        </w:rPr>
        <w:t>3</w:t>
      </w:r>
      <w:r w:rsidR="00BF446B" w:rsidRPr="00F7153D">
        <w:rPr>
          <w:sz w:val="30"/>
          <w:szCs w:val="30"/>
        </w:rPr>
        <w:t> </w:t>
      </w:r>
      <w:r w:rsidRPr="00F7153D">
        <w:rPr>
          <w:sz w:val="30"/>
          <w:szCs w:val="30"/>
        </w:rPr>
        <w:t>зарегистрированы в качестве без</w:t>
      </w:r>
      <w:r w:rsidR="00BF446B" w:rsidRPr="00F7153D">
        <w:rPr>
          <w:sz w:val="30"/>
          <w:szCs w:val="30"/>
        </w:rPr>
        <w:t>работных</w:t>
      </w:r>
      <w:r w:rsidR="00D01CD3" w:rsidRPr="00F7153D">
        <w:rPr>
          <w:sz w:val="30"/>
          <w:szCs w:val="30"/>
        </w:rPr>
        <w:t xml:space="preserve">. </w:t>
      </w:r>
    </w:p>
    <w:p w:rsidR="00C34B55" w:rsidRPr="00F7153D" w:rsidRDefault="00880A35" w:rsidP="00880A35">
      <w:pPr>
        <w:jc w:val="both"/>
        <w:rPr>
          <w:sz w:val="30"/>
          <w:szCs w:val="30"/>
        </w:rPr>
      </w:pPr>
      <w:r w:rsidRPr="00F7153D">
        <w:rPr>
          <w:sz w:val="30"/>
          <w:szCs w:val="30"/>
        </w:rPr>
        <w:tab/>
        <w:t xml:space="preserve"> При содействии сектора  занятости  трудоустроено </w:t>
      </w:r>
      <w:r w:rsidR="00D50ECB">
        <w:rPr>
          <w:sz w:val="30"/>
          <w:szCs w:val="30"/>
        </w:rPr>
        <w:t>355</w:t>
      </w:r>
      <w:r w:rsidRPr="00F7153D">
        <w:rPr>
          <w:sz w:val="30"/>
          <w:szCs w:val="30"/>
        </w:rPr>
        <w:t xml:space="preserve"> человек (</w:t>
      </w:r>
      <w:r w:rsidR="00D50ECB">
        <w:rPr>
          <w:sz w:val="30"/>
          <w:szCs w:val="30"/>
        </w:rPr>
        <w:t>96,2</w:t>
      </w:r>
      <w:r w:rsidR="00BF446B" w:rsidRPr="00F7153D">
        <w:rPr>
          <w:sz w:val="30"/>
          <w:szCs w:val="30"/>
        </w:rPr>
        <w:t> </w:t>
      </w:r>
      <w:r w:rsidRPr="00F7153D">
        <w:rPr>
          <w:sz w:val="30"/>
          <w:szCs w:val="30"/>
        </w:rPr>
        <w:t xml:space="preserve">% от общего количества  обратившихся), в том числе </w:t>
      </w:r>
      <w:r w:rsidR="00472FA8">
        <w:rPr>
          <w:sz w:val="30"/>
          <w:szCs w:val="30"/>
        </w:rPr>
        <w:t xml:space="preserve">                               </w:t>
      </w:r>
      <w:r w:rsidR="00D50ECB">
        <w:rPr>
          <w:sz w:val="30"/>
          <w:szCs w:val="30"/>
        </w:rPr>
        <w:t>8</w:t>
      </w:r>
      <w:r w:rsidR="00143AEC">
        <w:rPr>
          <w:sz w:val="30"/>
          <w:szCs w:val="30"/>
        </w:rPr>
        <w:t>1</w:t>
      </w:r>
      <w:r w:rsidR="00AA5EEB" w:rsidRPr="00F7153D">
        <w:rPr>
          <w:sz w:val="30"/>
          <w:szCs w:val="30"/>
        </w:rPr>
        <w:t xml:space="preserve"> </w:t>
      </w:r>
      <w:r w:rsidRPr="00F7153D">
        <w:rPr>
          <w:sz w:val="30"/>
          <w:szCs w:val="30"/>
        </w:rPr>
        <w:t>безработных</w:t>
      </w:r>
      <w:r w:rsidR="00D01CD3" w:rsidRPr="00F7153D">
        <w:rPr>
          <w:sz w:val="30"/>
          <w:szCs w:val="30"/>
        </w:rPr>
        <w:t>.</w:t>
      </w:r>
    </w:p>
    <w:bookmarkEnd w:id="0"/>
    <w:p w:rsidR="004945B9" w:rsidRPr="00E44DEF" w:rsidRDefault="00880A35" w:rsidP="00BF446B">
      <w:pPr>
        <w:ind w:firstLine="708"/>
        <w:jc w:val="both"/>
        <w:rPr>
          <w:sz w:val="30"/>
          <w:szCs w:val="30"/>
        </w:rPr>
      </w:pPr>
      <w:r w:rsidRPr="00E44DEF">
        <w:rPr>
          <w:sz w:val="30"/>
          <w:szCs w:val="30"/>
        </w:rPr>
        <w:t>Все установленные нормативы государственных социальных стандартов по обслуживанию населения в сфере образования, здравоохранения, культуры, социальной защиты</w:t>
      </w:r>
      <w:r w:rsidR="005177D4">
        <w:rPr>
          <w:sz w:val="30"/>
          <w:szCs w:val="30"/>
        </w:rPr>
        <w:t xml:space="preserve"> </w:t>
      </w:r>
      <w:r w:rsidRPr="00E44DEF">
        <w:rPr>
          <w:sz w:val="30"/>
          <w:szCs w:val="30"/>
        </w:rPr>
        <w:t>выполнены в полном объеме.</w:t>
      </w:r>
    </w:p>
    <w:p w:rsidR="00BF446B" w:rsidRPr="00262C94" w:rsidRDefault="00BF446B" w:rsidP="00700DA7">
      <w:pPr>
        <w:spacing w:line="360" w:lineRule="auto"/>
        <w:ind w:firstLine="708"/>
        <w:jc w:val="both"/>
        <w:rPr>
          <w:color w:val="FF0000"/>
          <w:sz w:val="30"/>
          <w:szCs w:val="30"/>
        </w:rPr>
      </w:pPr>
    </w:p>
    <w:p w:rsidR="00315BC7" w:rsidRDefault="00CA7415" w:rsidP="00531FA5">
      <w:pPr>
        <w:spacing w:line="280" w:lineRule="exact"/>
        <w:rPr>
          <w:sz w:val="30"/>
          <w:szCs w:val="30"/>
        </w:rPr>
      </w:pPr>
      <w:r>
        <w:rPr>
          <w:sz w:val="30"/>
          <w:szCs w:val="30"/>
        </w:rPr>
        <w:t>Н</w:t>
      </w:r>
      <w:r w:rsidR="003B411B" w:rsidRPr="00BF49EF">
        <w:rPr>
          <w:sz w:val="30"/>
          <w:szCs w:val="30"/>
        </w:rPr>
        <w:t>ачальник</w:t>
      </w:r>
    </w:p>
    <w:p w:rsidR="00274F49" w:rsidRPr="00A07F3A" w:rsidRDefault="003B411B" w:rsidP="00472FA8">
      <w:pPr>
        <w:spacing w:line="280" w:lineRule="exact"/>
        <w:rPr>
          <w:color w:val="FF0000"/>
          <w:sz w:val="30"/>
          <w:szCs w:val="30"/>
        </w:rPr>
      </w:pPr>
      <w:r w:rsidRPr="00BF49EF">
        <w:rPr>
          <w:sz w:val="30"/>
          <w:szCs w:val="30"/>
        </w:rPr>
        <w:t>отдела экономики</w:t>
      </w:r>
      <w:r w:rsidR="00472FA8">
        <w:rPr>
          <w:sz w:val="30"/>
          <w:szCs w:val="30"/>
        </w:rPr>
        <w:tab/>
      </w:r>
      <w:r w:rsidR="00472FA8">
        <w:rPr>
          <w:sz w:val="30"/>
          <w:szCs w:val="30"/>
        </w:rPr>
        <w:tab/>
      </w:r>
      <w:r w:rsidR="00472FA8">
        <w:rPr>
          <w:sz w:val="30"/>
          <w:szCs w:val="30"/>
        </w:rPr>
        <w:tab/>
      </w:r>
      <w:r w:rsidR="00472FA8">
        <w:rPr>
          <w:sz w:val="30"/>
          <w:szCs w:val="30"/>
        </w:rPr>
        <w:tab/>
      </w:r>
      <w:r w:rsidR="00472FA8">
        <w:rPr>
          <w:sz w:val="30"/>
          <w:szCs w:val="30"/>
        </w:rPr>
        <w:tab/>
      </w:r>
      <w:r w:rsidR="00E119E7" w:rsidRPr="00BF49EF">
        <w:rPr>
          <w:sz w:val="30"/>
          <w:szCs w:val="30"/>
        </w:rPr>
        <w:tab/>
      </w:r>
      <w:r w:rsidR="00960696" w:rsidRPr="00BF49EF">
        <w:rPr>
          <w:sz w:val="30"/>
          <w:szCs w:val="30"/>
        </w:rPr>
        <w:tab/>
      </w:r>
      <w:r w:rsidR="00CA7415">
        <w:rPr>
          <w:sz w:val="30"/>
          <w:szCs w:val="30"/>
        </w:rPr>
        <w:t>Н.К.Сидоревич</w:t>
      </w:r>
    </w:p>
    <w:sectPr w:rsidR="00274F49" w:rsidRPr="00A07F3A" w:rsidSect="00952409">
      <w:headerReference w:type="default" r:id="rId8"/>
      <w:pgSz w:w="11906" w:h="16838"/>
      <w:pgMar w:top="567" w:right="567" w:bottom="567" w:left="1701" w:header="709"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3FA" w:rsidRDefault="00A963FA" w:rsidP="00965C94">
      <w:r>
        <w:separator/>
      </w:r>
    </w:p>
  </w:endnote>
  <w:endnote w:type="continuationSeparator" w:id="1">
    <w:p w:rsidR="00A963FA" w:rsidRDefault="00A963FA" w:rsidP="00965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3FA" w:rsidRDefault="00A963FA" w:rsidP="00965C94">
      <w:r>
        <w:separator/>
      </w:r>
    </w:p>
  </w:footnote>
  <w:footnote w:type="continuationSeparator" w:id="1">
    <w:p w:rsidR="00A963FA" w:rsidRDefault="00A963FA" w:rsidP="00965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29922"/>
      <w:docPartObj>
        <w:docPartGallery w:val="Page Numbers (Top of Page)"/>
        <w:docPartUnique/>
      </w:docPartObj>
    </w:sdtPr>
    <w:sdtContent>
      <w:p w:rsidR="00475CFD" w:rsidRDefault="00EB0CCF">
        <w:pPr>
          <w:pStyle w:val="a8"/>
          <w:jc w:val="center"/>
        </w:pPr>
        <w:r>
          <w:rPr>
            <w:noProof/>
          </w:rPr>
          <w:fldChar w:fldCharType="begin"/>
        </w:r>
        <w:r w:rsidR="00475CFD">
          <w:rPr>
            <w:noProof/>
          </w:rPr>
          <w:instrText xml:space="preserve"> PAGE   \* MERGEFORMAT </w:instrText>
        </w:r>
        <w:r>
          <w:rPr>
            <w:noProof/>
          </w:rPr>
          <w:fldChar w:fldCharType="separate"/>
        </w:r>
        <w:r w:rsidR="00A21B27">
          <w:rPr>
            <w:noProof/>
          </w:rPr>
          <w:t>7</w:t>
        </w:r>
        <w:r>
          <w:rPr>
            <w:noProof/>
          </w:rPr>
          <w:fldChar w:fldCharType="end"/>
        </w:r>
      </w:p>
    </w:sdtContent>
  </w:sdt>
  <w:p w:rsidR="00475CFD" w:rsidRDefault="00475CF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BDE"/>
    <w:multiLevelType w:val="hybridMultilevel"/>
    <w:tmpl w:val="CE926520"/>
    <w:lvl w:ilvl="0" w:tplc="F64ED026">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F07787B"/>
    <w:multiLevelType w:val="hybridMultilevel"/>
    <w:tmpl w:val="8F88DFEA"/>
    <w:lvl w:ilvl="0" w:tplc="FFFFFFFF">
      <w:start w:val="28"/>
      <w:numFmt w:val="bullet"/>
      <w:lvlText w:val="-"/>
      <w:lvlJc w:val="left"/>
      <w:pPr>
        <w:tabs>
          <w:tab w:val="num" w:pos="1470"/>
        </w:tabs>
        <w:ind w:left="1470" w:hanging="360"/>
      </w:pPr>
      <w:rPr>
        <w:rFonts w:ascii="Times New Roman" w:eastAsia="Times New Roman" w:hAnsi="Times New Roman" w:cs="Times New Roman" w:hint="default"/>
      </w:rPr>
    </w:lvl>
    <w:lvl w:ilvl="1" w:tplc="FFFFFFFF" w:tentative="1">
      <w:start w:val="1"/>
      <w:numFmt w:val="bullet"/>
      <w:lvlText w:val="o"/>
      <w:lvlJc w:val="left"/>
      <w:pPr>
        <w:tabs>
          <w:tab w:val="num" w:pos="2355"/>
        </w:tabs>
        <w:ind w:left="2355" w:hanging="360"/>
      </w:pPr>
      <w:rPr>
        <w:rFonts w:ascii="Courier New" w:hAnsi="Courier New" w:hint="default"/>
      </w:rPr>
    </w:lvl>
    <w:lvl w:ilvl="2" w:tplc="FFFFFFFF" w:tentative="1">
      <w:start w:val="1"/>
      <w:numFmt w:val="bullet"/>
      <w:lvlText w:val=""/>
      <w:lvlJc w:val="left"/>
      <w:pPr>
        <w:tabs>
          <w:tab w:val="num" w:pos="3075"/>
        </w:tabs>
        <w:ind w:left="3075" w:hanging="360"/>
      </w:pPr>
      <w:rPr>
        <w:rFonts w:ascii="Wingdings" w:hAnsi="Wingdings" w:hint="default"/>
      </w:rPr>
    </w:lvl>
    <w:lvl w:ilvl="3" w:tplc="FFFFFFFF" w:tentative="1">
      <w:start w:val="1"/>
      <w:numFmt w:val="bullet"/>
      <w:lvlText w:val=""/>
      <w:lvlJc w:val="left"/>
      <w:pPr>
        <w:tabs>
          <w:tab w:val="num" w:pos="3795"/>
        </w:tabs>
        <w:ind w:left="3795" w:hanging="360"/>
      </w:pPr>
      <w:rPr>
        <w:rFonts w:ascii="Symbol" w:hAnsi="Symbol" w:hint="default"/>
      </w:rPr>
    </w:lvl>
    <w:lvl w:ilvl="4" w:tplc="FFFFFFFF" w:tentative="1">
      <w:start w:val="1"/>
      <w:numFmt w:val="bullet"/>
      <w:lvlText w:val="o"/>
      <w:lvlJc w:val="left"/>
      <w:pPr>
        <w:tabs>
          <w:tab w:val="num" w:pos="4515"/>
        </w:tabs>
        <w:ind w:left="4515" w:hanging="360"/>
      </w:pPr>
      <w:rPr>
        <w:rFonts w:ascii="Courier New" w:hAnsi="Courier New" w:hint="default"/>
      </w:rPr>
    </w:lvl>
    <w:lvl w:ilvl="5" w:tplc="FFFFFFFF" w:tentative="1">
      <w:start w:val="1"/>
      <w:numFmt w:val="bullet"/>
      <w:lvlText w:val=""/>
      <w:lvlJc w:val="left"/>
      <w:pPr>
        <w:tabs>
          <w:tab w:val="num" w:pos="5235"/>
        </w:tabs>
        <w:ind w:left="5235" w:hanging="360"/>
      </w:pPr>
      <w:rPr>
        <w:rFonts w:ascii="Wingdings" w:hAnsi="Wingdings" w:hint="default"/>
      </w:rPr>
    </w:lvl>
    <w:lvl w:ilvl="6" w:tplc="FFFFFFFF" w:tentative="1">
      <w:start w:val="1"/>
      <w:numFmt w:val="bullet"/>
      <w:lvlText w:val=""/>
      <w:lvlJc w:val="left"/>
      <w:pPr>
        <w:tabs>
          <w:tab w:val="num" w:pos="5955"/>
        </w:tabs>
        <w:ind w:left="5955" w:hanging="360"/>
      </w:pPr>
      <w:rPr>
        <w:rFonts w:ascii="Symbol" w:hAnsi="Symbol" w:hint="default"/>
      </w:rPr>
    </w:lvl>
    <w:lvl w:ilvl="7" w:tplc="FFFFFFFF" w:tentative="1">
      <w:start w:val="1"/>
      <w:numFmt w:val="bullet"/>
      <w:lvlText w:val="o"/>
      <w:lvlJc w:val="left"/>
      <w:pPr>
        <w:tabs>
          <w:tab w:val="num" w:pos="6675"/>
        </w:tabs>
        <w:ind w:left="6675" w:hanging="360"/>
      </w:pPr>
      <w:rPr>
        <w:rFonts w:ascii="Courier New" w:hAnsi="Courier New" w:hint="default"/>
      </w:rPr>
    </w:lvl>
    <w:lvl w:ilvl="8" w:tplc="FFFFFFFF" w:tentative="1">
      <w:start w:val="1"/>
      <w:numFmt w:val="bullet"/>
      <w:lvlText w:val=""/>
      <w:lvlJc w:val="left"/>
      <w:pPr>
        <w:tabs>
          <w:tab w:val="num" w:pos="7395"/>
        </w:tabs>
        <w:ind w:left="7395" w:hanging="360"/>
      </w:pPr>
      <w:rPr>
        <w:rFonts w:ascii="Wingdings" w:hAnsi="Wingdings" w:hint="default"/>
      </w:rPr>
    </w:lvl>
  </w:abstractNum>
  <w:abstractNum w:abstractNumId="2">
    <w:nsid w:val="316D68CF"/>
    <w:multiLevelType w:val="hybridMultilevel"/>
    <w:tmpl w:val="A18053EA"/>
    <w:lvl w:ilvl="0" w:tplc="F8C4257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A7D1F88"/>
    <w:multiLevelType w:val="hybridMultilevel"/>
    <w:tmpl w:val="C4C43944"/>
    <w:lvl w:ilvl="0" w:tplc="801AFEF0">
      <w:start w:val="1944"/>
      <w:numFmt w:val="bullet"/>
      <w:lvlText w:val=""/>
      <w:lvlJc w:val="left"/>
      <w:pPr>
        <w:tabs>
          <w:tab w:val="num" w:pos="2220"/>
        </w:tabs>
        <w:ind w:left="2220" w:hanging="360"/>
      </w:pPr>
      <w:rPr>
        <w:rFonts w:ascii="Symbol" w:eastAsia="Times New Roman" w:hAnsi="Symbol"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3EB02B1C"/>
    <w:multiLevelType w:val="hybridMultilevel"/>
    <w:tmpl w:val="C0C2469C"/>
    <w:lvl w:ilvl="0" w:tplc="3E0CCF3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D666B9D"/>
    <w:multiLevelType w:val="hybridMultilevel"/>
    <w:tmpl w:val="6CD0D444"/>
    <w:lvl w:ilvl="0" w:tplc="801AFEF0">
      <w:start w:val="1944"/>
      <w:numFmt w:val="bullet"/>
      <w:lvlText w:val=""/>
      <w:lvlJc w:val="left"/>
      <w:pPr>
        <w:ind w:left="1500" w:hanging="360"/>
      </w:pPr>
      <w:rPr>
        <w:rFonts w:ascii="Symbol" w:eastAsia="Times New Roman" w:hAnsi="Symbol"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7FCC17F2"/>
    <w:multiLevelType w:val="hybridMultilevel"/>
    <w:tmpl w:val="AD0E8A04"/>
    <w:lvl w:ilvl="0" w:tplc="11F8C1A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04CEB"/>
    <w:rsid w:val="00000217"/>
    <w:rsid w:val="00000260"/>
    <w:rsid w:val="0000081C"/>
    <w:rsid w:val="00000DCB"/>
    <w:rsid w:val="0000321A"/>
    <w:rsid w:val="0000443F"/>
    <w:rsid w:val="00004688"/>
    <w:rsid w:val="00004B87"/>
    <w:rsid w:val="000055A0"/>
    <w:rsid w:val="00005684"/>
    <w:rsid w:val="000056D8"/>
    <w:rsid w:val="000068A5"/>
    <w:rsid w:val="00006EB6"/>
    <w:rsid w:val="00007C24"/>
    <w:rsid w:val="0001077A"/>
    <w:rsid w:val="00010A16"/>
    <w:rsid w:val="00010B4C"/>
    <w:rsid w:val="00011643"/>
    <w:rsid w:val="00011A8B"/>
    <w:rsid w:val="00011B2C"/>
    <w:rsid w:val="0001240A"/>
    <w:rsid w:val="00012584"/>
    <w:rsid w:val="00012AB5"/>
    <w:rsid w:val="00013496"/>
    <w:rsid w:val="00013B33"/>
    <w:rsid w:val="00013C8D"/>
    <w:rsid w:val="000141A2"/>
    <w:rsid w:val="00014532"/>
    <w:rsid w:val="00015041"/>
    <w:rsid w:val="0001510D"/>
    <w:rsid w:val="0001532F"/>
    <w:rsid w:val="0001544B"/>
    <w:rsid w:val="0001652E"/>
    <w:rsid w:val="000172B5"/>
    <w:rsid w:val="000175AC"/>
    <w:rsid w:val="00017EDE"/>
    <w:rsid w:val="00020CED"/>
    <w:rsid w:val="000224BF"/>
    <w:rsid w:val="00023C25"/>
    <w:rsid w:val="000243BC"/>
    <w:rsid w:val="00024BFB"/>
    <w:rsid w:val="0003041A"/>
    <w:rsid w:val="000304E5"/>
    <w:rsid w:val="0003065E"/>
    <w:rsid w:val="00030701"/>
    <w:rsid w:val="00030894"/>
    <w:rsid w:val="0003101C"/>
    <w:rsid w:val="00031E0B"/>
    <w:rsid w:val="0003309C"/>
    <w:rsid w:val="00035B02"/>
    <w:rsid w:val="00035B6C"/>
    <w:rsid w:val="00035F18"/>
    <w:rsid w:val="00036CC0"/>
    <w:rsid w:val="00037A1C"/>
    <w:rsid w:val="00037C76"/>
    <w:rsid w:val="000406A0"/>
    <w:rsid w:val="00041445"/>
    <w:rsid w:val="00041CC5"/>
    <w:rsid w:val="0004314E"/>
    <w:rsid w:val="00043264"/>
    <w:rsid w:val="00043B08"/>
    <w:rsid w:val="00043C3C"/>
    <w:rsid w:val="00044817"/>
    <w:rsid w:val="00045322"/>
    <w:rsid w:val="00046C62"/>
    <w:rsid w:val="00046EE6"/>
    <w:rsid w:val="0004787A"/>
    <w:rsid w:val="00047D64"/>
    <w:rsid w:val="0005129C"/>
    <w:rsid w:val="00051ACF"/>
    <w:rsid w:val="00051F6C"/>
    <w:rsid w:val="000520A9"/>
    <w:rsid w:val="00052226"/>
    <w:rsid w:val="00052271"/>
    <w:rsid w:val="000522B4"/>
    <w:rsid w:val="000524C5"/>
    <w:rsid w:val="0005289A"/>
    <w:rsid w:val="00052BC3"/>
    <w:rsid w:val="00052FB3"/>
    <w:rsid w:val="000548D4"/>
    <w:rsid w:val="00055EED"/>
    <w:rsid w:val="00056B9A"/>
    <w:rsid w:val="00057032"/>
    <w:rsid w:val="00061128"/>
    <w:rsid w:val="0006248C"/>
    <w:rsid w:val="00062B8A"/>
    <w:rsid w:val="0006325F"/>
    <w:rsid w:val="00063542"/>
    <w:rsid w:val="00063AE7"/>
    <w:rsid w:val="00063E5D"/>
    <w:rsid w:val="000640B5"/>
    <w:rsid w:val="0006490C"/>
    <w:rsid w:val="00065AAC"/>
    <w:rsid w:val="00066296"/>
    <w:rsid w:val="000677B6"/>
    <w:rsid w:val="00070633"/>
    <w:rsid w:val="00070A65"/>
    <w:rsid w:val="00071EE2"/>
    <w:rsid w:val="00072520"/>
    <w:rsid w:val="00073E20"/>
    <w:rsid w:val="00074203"/>
    <w:rsid w:val="0007518A"/>
    <w:rsid w:val="00075529"/>
    <w:rsid w:val="00076F22"/>
    <w:rsid w:val="00077673"/>
    <w:rsid w:val="00077927"/>
    <w:rsid w:val="00077D11"/>
    <w:rsid w:val="000809DD"/>
    <w:rsid w:val="00080E3A"/>
    <w:rsid w:val="00080E85"/>
    <w:rsid w:val="00080EF0"/>
    <w:rsid w:val="00080F44"/>
    <w:rsid w:val="000821AA"/>
    <w:rsid w:val="0008235F"/>
    <w:rsid w:val="000823A3"/>
    <w:rsid w:val="0008260F"/>
    <w:rsid w:val="0008265B"/>
    <w:rsid w:val="000829B7"/>
    <w:rsid w:val="00082F95"/>
    <w:rsid w:val="00082FF4"/>
    <w:rsid w:val="00083763"/>
    <w:rsid w:val="00084356"/>
    <w:rsid w:val="00084A53"/>
    <w:rsid w:val="00085A21"/>
    <w:rsid w:val="0008693D"/>
    <w:rsid w:val="00087EB3"/>
    <w:rsid w:val="000911EA"/>
    <w:rsid w:val="000912D9"/>
    <w:rsid w:val="00091A17"/>
    <w:rsid w:val="000927C3"/>
    <w:rsid w:val="00092F77"/>
    <w:rsid w:val="0009485B"/>
    <w:rsid w:val="00094903"/>
    <w:rsid w:val="0009491C"/>
    <w:rsid w:val="00095A5F"/>
    <w:rsid w:val="000962BC"/>
    <w:rsid w:val="00097B70"/>
    <w:rsid w:val="000A0A9A"/>
    <w:rsid w:val="000A0B0A"/>
    <w:rsid w:val="000A12BF"/>
    <w:rsid w:val="000A2ED9"/>
    <w:rsid w:val="000A322C"/>
    <w:rsid w:val="000A340A"/>
    <w:rsid w:val="000A3664"/>
    <w:rsid w:val="000A3A63"/>
    <w:rsid w:val="000A3A64"/>
    <w:rsid w:val="000A3FEF"/>
    <w:rsid w:val="000A5D25"/>
    <w:rsid w:val="000A68AB"/>
    <w:rsid w:val="000A693A"/>
    <w:rsid w:val="000B004B"/>
    <w:rsid w:val="000B0362"/>
    <w:rsid w:val="000B11AA"/>
    <w:rsid w:val="000B157A"/>
    <w:rsid w:val="000B454F"/>
    <w:rsid w:val="000B5492"/>
    <w:rsid w:val="000B57A3"/>
    <w:rsid w:val="000B583E"/>
    <w:rsid w:val="000B5A6C"/>
    <w:rsid w:val="000B5D76"/>
    <w:rsid w:val="000B7CB9"/>
    <w:rsid w:val="000B7EB0"/>
    <w:rsid w:val="000C0864"/>
    <w:rsid w:val="000C0C81"/>
    <w:rsid w:val="000C19A9"/>
    <w:rsid w:val="000C201F"/>
    <w:rsid w:val="000C3D80"/>
    <w:rsid w:val="000C3F77"/>
    <w:rsid w:val="000C4B1C"/>
    <w:rsid w:val="000C57F2"/>
    <w:rsid w:val="000C6205"/>
    <w:rsid w:val="000C6717"/>
    <w:rsid w:val="000C6AB8"/>
    <w:rsid w:val="000C7224"/>
    <w:rsid w:val="000C763E"/>
    <w:rsid w:val="000C77A2"/>
    <w:rsid w:val="000C7942"/>
    <w:rsid w:val="000D01D8"/>
    <w:rsid w:val="000D0535"/>
    <w:rsid w:val="000D0650"/>
    <w:rsid w:val="000D0654"/>
    <w:rsid w:val="000D0993"/>
    <w:rsid w:val="000D2AC6"/>
    <w:rsid w:val="000D30DD"/>
    <w:rsid w:val="000D380C"/>
    <w:rsid w:val="000D3CC6"/>
    <w:rsid w:val="000D3E12"/>
    <w:rsid w:val="000D4E90"/>
    <w:rsid w:val="000D5671"/>
    <w:rsid w:val="000D6036"/>
    <w:rsid w:val="000D633C"/>
    <w:rsid w:val="000D6425"/>
    <w:rsid w:val="000D67C0"/>
    <w:rsid w:val="000D68B9"/>
    <w:rsid w:val="000D6AB9"/>
    <w:rsid w:val="000D76F9"/>
    <w:rsid w:val="000D7C3E"/>
    <w:rsid w:val="000E0ACC"/>
    <w:rsid w:val="000E17E0"/>
    <w:rsid w:val="000E21B4"/>
    <w:rsid w:val="000E25CE"/>
    <w:rsid w:val="000E3C4C"/>
    <w:rsid w:val="000E3FB0"/>
    <w:rsid w:val="000E4A4F"/>
    <w:rsid w:val="000E4C3A"/>
    <w:rsid w:val="000E4FE9"/>
    <w:rsid w:val="000E50CB"/>
    <w:rsid w:val="000E51FA"/>
    <w:rsid w:val="000E577C"/>
    <w:rsid w:val="000E6509"/>
    <w:rsid w:val="000E6818"/>
    <w:rsid w:val="000E7483"/>
    <w:rsid w:val="000E7ABD"/>
    <w:rsid w:val="000E7CC5"/>
    <w:rsid w:val="000F02E4"/>
    <w:rsid w:val="000F11A3"/>
    <w:rsid w:val="000F1947"/>
    <w:rsid w:val="000F19EC"/>
    <w:rsid w:val="000F3766"/>
    <w:rsid w:val="000F3E12"/>
    <w:rsid w:val="000F4362"/>
    <w:rsid w:val="000F4618"/>
    <w:rsid w:val="000F48BC"/>
    <w:rsid w:val="000F4946"/>
    <w:rsid w:val="000F52E1"/>
    <w:rsid w:val="000F55D0"/>
    <w:rsid w:val="000F7714"/>
    <w:rsid w:val="001007B5"/>
    <w:rsid w:val="0010154A"/>
    <w:rsid w:val="0010177A"/>
    <w:rsid w:val="00101CEF"/>
    <w:rsid w:val="001024AD"/>
    <w:rsid w:val="00102960"/>
    <w:rsid w:val="001034EE"/>
    <w:rsid w:val="00104422"/>
    <w:rsid w:val="00104CC8"/>
    <w:rsid w:val="00104EC9"/>
    <w:rsid w:val="00106968"/>
    <w:rsid w:val="00107B15"/>
    <w:rsid w:val="0011152A"/>
    <w:rsid w:val="001115AD"/>
    <w:rsid w:val="00111615"/>
    <w:rsid w:val="0011288C"/>
    <w:rsid w:val="00113840"/>
    <w:rsid w:val="001153B0"/>
    <w:rsid w:val="00115741"/>
    <w:rsid w:val="00115972"/>
    <w:rsid w:val="00115B9F"/>
    <w:rsid w:val="00115CEA"/>
    <w:rsid w:val="001160CD"/>
    <w:rsid w:val="00116CD3"/>
    <w:rsid w:val="00116E86"/>
    <w:rsid w:val="0011751D"/>
    <w:rsid w:val="001200E0"/>
    <w:rsid w:val="00120D04"/>
    <w:rsid w:val="00120F18"/>
    <w:rsid w:val="00123300"/>
    <w:rsid w:val="00123CB3"/>
    <w:rsid w:val="0012455B"/>
    <w:rsid w:val="001250DA"/>
    <w:rsid w:val="0012588F"/>
    <w:rsid w:val="001260AF"/>
    <w:rsid w:val="001271F1"/>
    <w:rsid w:val="00130528"/>
    <w:rsid w:val="001315AC"/>
    <w:rsid w:val="0013251B"/>
    <w:rsid w:val="001328D3"/>
    <w:rsid w:val="00133213"/>
    <w:rsid w:val="00133578"/>
    <w:rsid w:val="00133977"/>
    <w:rsid w:val="00133F20"/>
    <w:rsid w:val="00134261"/>
    <w:rsid w:val="0013443C"/>
    <w:rsid w:val="00135818"/>
    <w:rsid w:val="00135AC4"/>
    <w:rsid w:val="00135C5F"/>
    <w:rsid w:val="00135DB5"/>
    <w:rsid w:val="00135DC6"/>
    <w:rsid w:val="00136740"/>
    <w:rsid w:val="001369FE"/>
    <w:rsid w:val="00136A4B"/>
    <w:rsid w:val="001375ED"/>
    <w:rsid w:val="0014058F"/>
    <w:rsid w:val="00140FC9"/>
    <w:rsid w:val="0014187D"/>
    <w:rsid w:val="00142749"/>
    <w:rsid w:val="00142C98"/>
    <w:rsid w:val="001437EB"/>
    <w:rsid w:val="001438AC"/>
    <w:rsid w:val="00143AEC"/>
    <w:rsid w:val="0014594B"/>
    <w:rsid w:val="0014595C"/>
    <w:rsid w:val="00146B86"/>
    <w:rsid w:val="00147648"/>
    <w:rsid w:val="0014795F"/>
    <w:rsid w:val="001479CC"/>
    <w:rsid w:val="0015032D"/>
    <w:rsid w:val="001503A2"/>
    <w:rsid w:val="001506AA"/>
    <w:rsid w:val="00151C9F"/>
    <w:rsid w:val="001520A1"/>
    <w:rsid w:val="00152A44"/>
    <w:rsid w:val="00154031"/>
    <w:rsid w:val="001541F7"/>
    <w:rsid w:val="00154A70"/>
    <w:rsid w:val="00155A32"/>
    <w:rsid w:val="00155B62"/>
    <w:rsid w:val="00155BAB"/>
    <w:rsid w:val="00157A21"/>
    <w:rsid w:val="00157E9A"/>
    <w:rsid w:val="00160A69"/>
    <w:rsid w:val="001622DB"/>
    <w:rsid w:val="00162889"/>
    <w:rsid w:val="00162A76"/>
    <w:rsid w:val="001631A0"/>
    <w:rsid w:val="00163528"/>
    <w:rsid w:val="00164871"/>
    <w:rsid w:val="00165826"/>
    <w:rsid w:val="00165DD5"/>
    <w:rsid w:val="00165FD8"/>
    <w:rsid w:val="00166305"/>
    <w:rsid w:val="001668E7"/>
    <w:rsid w:val="00167B64"/>
    <w:rsid w:val="0017039E"/>
    <w:rsid w:val="00170898"/>
    <w:rsid w:val="0017164C"/>
    <w:rsid w:val="001721AA"/>
    <w:rsid w:val="00172231"/>
    <w:rsid w:val="0017254B"/>
    <w:rsid w:val="00172D19"/>
    <w:rsid w:val="0017341D"/>
    <w:rsid w:val="001739EF"/>
    <w:rsid w:val="00173DDA"/>
    <w:rsid w:val="00174462"/>
    <w:rsid w:val="001745C3"/>
    <w:rsid w:val="00174D03"/>
    <w:rsid w:val="00174D88"/>
    <w:rsid w:val="0017595D"/>
    <w:rsid w:val="00176F1A"/>
    <w:rsid w:val="00176F86"/>
    <w:rsid w:val="001776C1"/>
    <w:rsid w:val="001776CA"/>
    <w:rsid w:val="001777F4"/>
    <w:rsid w:val="00181174"/>
    <w:rsid w:val="001815DA"/>
    <w:rsid w:val="00183DF4"/>
    <w:rsid w:val="0018486D"/>
    <w:rsid w:val="001849C1"/>
    <w:rsid w:val="00184CCD"/>
    <w:rsid w:val="0018578F"/>
    <w:rsid w:val="00186788"/>
    <w:rsid w:val="001872B9"/>
    <w:rsid w:val="00190138"/>
    <w:rsid w:val="0019045F"/>
    <w:rsid w:val="00191639"/>
    <w:rsid w:val="00191950"/>
    <w:rsid w:val="00191FAD"/>
    <w:rsid w:val="00192576"/>
    <w:rsid w:val="00192B52"/>
    <w:rsid w:val="00193F30"/>
    <w:rsid w:val="00194218"/>
    <w:rsid w:val="00194C4F"/>
    <w:rsid w:val="00194D1D"/>
    <w:rsid w:val="001962AA"/>
    <w:rsid w:val="00196E88"/>
    <w:rsid w:val="0019781A"/>
    <w:rsid w:val="00197822"/>
    <w:rsid w:val="00197B64"/>
    <w:rsid w:val="001A0968"/>
    <w:rsid w:val="001A1122"/>
    <w:rsid w:val="001A1144"/>
    <w:rsid w:val="001A1CFA"/>
    <w:rsid w:val="001A25F0"/>
    <w:rsid w:val="001A2635"/>
    <w:rsid w:val="001A27ED"/>
    <w:rsid w:val="001A2E84"/>
    <w:rsid w:val="001A390E"/>
    <w:rsid w:val="001A43A3"/>
    <w:rsid w:val="001A60F2"/>
    <w:rsid w:val="001A6C67"/>
    <w:rsid w:val="001A73C0"/>
    <w:rsid w:val="001A796B"/>
    <w:rsid w:val="001B049E"/>
    <w:rsid w:val="001B065E"/>
    <w:rsid w:val="001B0C8D"/>
    <w:rsid w:val="001B147F"/>
    <w:rsid w:val="001B30E7"/>
    <w:rsid w:val="001B3865"/>
    <w:rsid w:val="001B3D95"/>
    <w:rsid w:val="001B40E1"/>
    <w:rsid w:val="001B50B7"/>
    <w:rsid w:val="001B5436"/>
    <w:rsid w:val="001B5D36"/>
    <w:rsid w:val="001B5EA2"/>
    <w:rsid w:val="001B7B02"/>
    <w:rsid w:val="001C063B"/>
    <w:rsid w:val="001C0A7D"/>
    <w:rsid w:val="001C186C"/>
    <w:rsid w:val="001C1CF0"/>
    <w:rsid w:val="001C2A45"/>
    <w:rsid w:val="001C332A"/>
    <w:rsid w:val="001C3EC7"/>
    <w:rsid w:val="001C4446"/>
    <w:rsid w:val="001C49C4"/>
    <w:rsid w:val="001C4B34"/>
    <w:rsid w:val="001C53C1"/>
    <w:rsid w:val="001C5EFC"/>
    <w:rsid w:val="001C691C"/>
    <w:rsid w:val="001C6F0E"/>
    <w:rsid w:val="001C6FB3"/>
    <w:rsid w:val="001D0621"/>
    <w:rsid w:val="001D17FC"/>
    <w:rsid w:val="001D2064"/>
    <w:rsid w:val="001D3359"/>
    <w:rsid w:val="001D3CB2"/>
    <w:rsid w:val="001D4644"/>
    <w:rsid w:val="001D47E7"/>
    <w:rsid w:val="001D4936"/>
    <w:rsid w:val="001D4C93"/>
    <w:rsid w:val="001D4D83"/>
    <w:rsid w:val="001D4E1A"/>
    <w:rsid w:val="001D52A7"/>
    <w:rsid w:val="001D6A2E"/>
    <w:rsid w:val="001D6D20"/>
    <w:rsid w:val="001D756A"/>
    <w:rsid w:val="001D7638"/>
    <w:rsid w:val="001D7A32"/>
    <w:rsid w:val="001E0717"/>
    <w:rsid w:val="001E08FE"/>
    <w:rsid w:val="001E0954"/>
    <w:rsid w:val="001E2192"/>
    <w:rsid w:val="001E2A92"/>
    <w:rsid w:val="001E344C"/>
    <w:rsid w:val="001E3ED4"/>
    <w:rsid w:val="001E45E6"/>
    <w:rsid w:val="001E4AE1"/>
    <w:rsid w:val="001E646B"/>
    <w:rsid w:val="001E7E90"/>
    <w:rsid w:val="001F0056"/>
    <w:rsid w:val="001F0060"/>
    <w:rsid w:val="001F06F2"/>
    <w:rsid w:val="001F0AED"/>
    <w:rsid w:val="001F13B9"/>
    <w:rsid w:val="001F23A1"/>
    <w:rsid w:val="001F2749"/>
    <w:rsid w:val="001F3CC7"/>
    <w:rsid w:val="001F436D"/>
    <w:rsid w:val="001F46C6"/>
    <w:rsid w:val="001F4E4F"/>
    <w:rsid w:val="001F50D4"/>
    <w:rsid w:val="001F5574"/>
    <w:rsid w:val="001F5F44"/>
    <w:rsid w:val="001F68CD"/>
    <w:rsid w:val="001F7EB4"/>
    <w:rsid w:val="00200BE6"/>
    <w:rsid w:val="002010FC"/>
    <w:rsid w:val="00201A14"/>
    <w:rsid w:val="00201B26"/>
    <w:rsid w:val="00201B6A"/>
    <w:rsid w:val="002028AB"/>
    <w:rsid w:val="002033FE"/>
    <w:rsid w:val="002037CF"/>
    <w:rsid w:val="00203899"/>
    <w:rsid w:val="00203C73"/>
    <w:rsid w:val="0020439B"/>
    <w:rsid w:val="00204938"/>
    <w:rsid w:val="00206498"/>
    <w:rsid w:val="00206C85"/>
    <w:rsid w:val="00206FC4"/>
    <w:rsid w:val="002107D6"/>
    <w:rsid w:val="00211A18"/>
    <w:rsid w:val="00211C6B"/>
    <w:rsid w:val="00211DC9"/>
    <w:rsid w:val="0021265C"/>
    <w:rsid w:val="002134E4"/>
    <w:rsid w:val="00213C2E"/>
    <w:rsid w:val="00213D45"/>
    <w:rsid w:val="00214525"/>
    <w:rsid w:val="0021486D"/>
    <w:rsid w:val="002149CB"/>
    <w:rsid w:val="0021523E"/>
    <w:rsid w:val="00215675"/>
    <w:rsid w:val="002159FE"/>
    <w:rsid w:val="00216A6E"/>
    <w:rsid w:val="00217471"/>
    <w:rsid w:val="00217F13"/>
    <w:rsid w:val="0022050A"/>
    <w:rsid w:val="0022066C"/>
    <w:rsid w:val="0022306D"/>
    <w:rsid w:val="00223670"/>
    <w:rsid w:val="00223E0A"/>
    <w:rsid w:val="00223FFE"/>
    <w:rsid w:val="002247E5"/>
    <w:rsid w:val="002249D6"/>
    <w:rsid w:val="00224A9B"/>
    <w:rsid w:val="00225471"/>
    <w:rsid w:val="00225B51"/>
    <w:rsid w:val="00226AEB"/>
    <w:rsid w:val="00226CC4"/>
    <w:rsid w:val="002273A4"/>
    <w:rsid w:val="002279F7"/>
    <w:rsid w:val="00227C3B"/>
    <w:rsid w:val="00230181"/>
    <w:rsid w:val="002304D3"/>
    <w:rsid w:val="00230567"/>
    <w:rsid w:val="00230D70"/>
    <w:rsid w:val="00230EE2"/>
    <w:rsid w:val="00231B10"/>
    <w:rsid w:val="00231C0A"/>
    <w:rsid w:val="0023215B"/>
    <w:rsid w:val="00232759"/>
    <w:rsid w:val="00232892"/>
    <w:rsid w:val="0023385F"/>
    <w:rsid w:val="00236849"/>
    <w:rsid w:val="00236B93"/>
    <w:rsid w:val="0023736F"/>
    <w:rsid w:val="002374C6"/>
    <w:rsid w:val="00237866"/>
    <w:rsid w:val="002378E4"/>
    <w:rsid w:val="00237A9F"/>
    <w:rsid w:val="00237F33"/>
    <w:rsid w:val="002403C7"/>
    <w:rsid w:val="00240B8E"/>
    <w:rsid w:val="00240C4F"/>
    <w:rsid w:val="002410C1"/>
    <w:rsid w:val="002410D7"/>
    <w:rsid w:val="002413D3"/>
    <w:rsid w:val="00242622"/>
    <w:rsid w:val="0024296D"/>
    <w:rsid w:val="002433C0"/>
    <w:rsid w:val="00244310"/>
    <w:rsid w:val="00244635"/>
    <w:rsid w:val="002453F0"/>
    <w:rsid w:val="00246134"/>
    <w:rsid w:val="0024617B"/>
    <w:rsid w:val="00246921"/>
    <w:rsid w:val="00246C2F"/>
    <w:rsid w:val="00246EA9"/>
    <w:rsid w:val="0024709E"/>
    <w:rsid w:val="00247228"/>
    <w:rsid w:val="002473BA"/>
    <w:rsid w:val="00247598"/>
    <w:rsid w:val="00247749"/>
    <w:rsid w:val="002502CB"/>
    <w:rsid w:val="00250F3E"/>
    <w:rsid w:val="00252FE1"/>
    <w:rsid w:val="00253374"/>
    <w:rsid w:val="00254643"/>
    <w:rsid w:val="00254AD6"/>
    <w:rsid w:val="002550C2"/>
    <w:rsid w:val="002559F4"/>
    <w:rsid w:val="00255E52"/>
    <w:rsid w:val="00255EBD"/>
    <w:rsid w:val="00256546"/>
    <w:rsid w:val="00256600"/>
    <w:rsid w:val="00256D98"/>
    <w:rsid w:val="0025755A"/>
    <w:rsid w:val="00257A9E"/>
    <w:rsid w:val="0026018D"/>
    <w:rsid w:val="00260F4C"/>
    <w:rsid w:val="00261BCE"/>
    <w:rsid w:val="00261E16"/>
    <w:rsid w:val="00262BEE"/>
    <w:rsid w:val="00262C94"/>
    <w:rsid w:val="00263274"/>
    <w:rsid w:val="002635F9"/>
    <w:rsid w:val="00263DF3"/>
    <w:rsid w:val="002655AC"/>
    <w:rsid w:val="0026582F"/>
    <w:rsid w:val="00265E72"/>
    <w:rsid w:val="002662E2"/>
    <w:rsid w:val="00266544"/>
    <w:rsid w:val="00267DE4"/>
    <w:rsid w:val="00270A3F"/>
    <w:rsid w:val="00270ACC"/>
    <w:rsid w:val="00270E1E"/>
    <w:rsid w:val="00272FC9"/>
    <w:rsid w:val="002730C4"/>
    <w:rsid w:val="00273B91"/>
    <w:rsid w:val="00273E49"/>
    <w:rsid w:val="00273E7E"/>
    <w:rsid w:val="00274F49"/>
    <w:rsid w:val="00276948"/>
    <w:rsid w:val="0027696B"/>
    <w:rsid w:val="00276DF6"/>
    <w:rsid w:val="00277F31"/>
    <w:rsid w:val="00280FA3"/>
    <w:rsid w:val="002827CF"/>
    <w:rsid w:val="00282BD7"/>
    <w:rsid w:val="00282CEC"/>
    <w:rsid w:val="0028358A"/>
    <w:rsid w:val="00283605"/>
    <w:rsid w:val="00283AC2"/>
    <w:rsid w:val="00283CB7"/>
    <w:rsid w:val="00283F91"/>
    <w:rsid w:val="002844B4"/>
    <w:rsid w:val="0028485B"/>
    <w:rsid w:val="00284ABD"/>
    <w:rsid w:val="0028510F"/>
    <w:rsid w:val="002852E7"/>
    <w:rsid w:val="002859E6"/>
    <w:rsid w:val="00286C97"/>
    <w:rsid w:val="00287482"/>
    <w:rsid w:val="00290901"/>
    <w:rsid w:val="002911CE"/>
    <w:rsid w:val="0029138B"/>
    <w:rsid w:val="00291D8B"/>
    <w:rsid w:val="00292744"/>
    <w:rsid w:val="00292A01"/>
    <w:rsid w:val="0029332F"/>
    <w:rsid w:val="00293E08"/>
    <w:rsid w:val="00293F38"/>
    <w:rsid w:val="002941ED"/>
    <w:rsid w:val="00294399"/>
    <w:rsid w:val="00295121"/>
    <w:rsid w:val="002962DB"/>
    <w:rsid w:val="00296395"/>
    <w:rsid w:val="00296675"/>
    <w:rsid w:val="002968B1"/>
    <w:rsid w:val="00296C1E"/>
    <w:rsid w:val="00297018"/>
    <w:rsid w:val="00297AD0"/>
    <w:rsid w:val="00297D14"/>
    <w:rsid w:val="002A0470"/>
    <w:rsid w:val="002A08CA"/>
    <w:rsid w:val="002A0F1B"/>
    <w:rsid w:val="002A0FFF"/>
    <w:rsid w:val="002A1D8C"/>
    <w:rsid w:val="002A2F38"/>
    <w:rsid w:val="002A44F1"/>
    <w:rsid w:val="002A45F7"/>
    <w:rsid w:val="002A4B86"/>
    <w:rsid w:val="002A4C04"/>
    <w:rsid w:val="002A4EA5"/>
    <w:rsid w:val="002A537F"/>
    <w:rsid w:val="002A5713"/>
    <w:rsid w:val="002A58CC"/>
    <w:rsid w:val="002A5E39"/>
    <w:rsid w:val="002A6581"/>
    <w:rsid w:val="002A6FF1"/>
    <w:rsid w:val="002A7F14"/>
    <w:rsid w:val="002A7FB9"/>
    <w:rsid w:val="002B0392"/>
    <w:rsid w:val="002B0ED6"/>
    <w:rsid w:val="002B272C"/>
    <w:rsid w:val="002B2EDE"/>
    <w:rsid w:val="002B317C"/>
    <w:rsid w:val="002B38EF"/>
    <w:rsid w:val="002B3CCC"/>
    <w:rsid w:val="002B40AE"/>
    <w:rsid w:val="002B4440"/>
    <w:rsid w:val="002B464D"/>
    <w:rsid w:val="002B4683"/>
    <w:rsid w:val="002B4703"/>
    <w:rsid w:val="002B4A5B"/>
    <w:rsid w:val="002B6008"/>
    <w:rsid w:val="002B68DC"/>
    <w:rsid w:val="002B73C5"/>
    <w:rsid w:val="002B7485"/>
    <w:rsid w:val="002C04EC"/>
    <w:rsid w:val="002C08EC"/>
    <w:rsid w:val="002C158D"/>
    <w:rsid w:val="002C174C"/>
    <w:rsid w:val="002C18DF"/>
    <w:rsid w:val="002C1D8D"/>
    <w:rsid w:val="002C1FEB"/>
    <w:rsid w:val="002C28C4"/>
    <w:rsid w:val="002C41E9"/>
    <w:rsid w:val="002C4FD7"/>
    <w:rsid w:val="002C5713"/>
    <w:rsid w:val="002C58D8"/>
    <w:rsid w:val="002C625C"/>
    <w:rsid w:val="002D0394"/>
    <w:rsid w:val="002D117F"/>
    <w:rsid w:val="002D154E"/>
    <w:rsid w:val="002D24F2"/>
    <w:rsid w:val="002D2561"/>
    <w:rsid w:val="002D2C2D"/>
    <w:rsid w:val="002D326D"/>
    <w:rsid w:val="002D3791"/>
    <w:rsid w:val="002D3F9A"/>
    <w:rsid w:val="002D3FF4"/>
    <w:rsid w:val="002D5E85"/>
    <w:rsid w:val="002D63F6"/>
    <w:rsid w:val="002D765A"/>
    <w:rsid w:val="002E0018"/>
    <w:rsid w:val="002E0142"/>
    <w:rsid w:val="002E0F10"/>
    <w:rsid w:val="002E2569"/>
    <w:rsid w:val="002E299E"/>
    <w:rsid w:val="002E2F65"/>
    <w:rsid w:val="002E3376"/>
    <w:rsid w:val="002E3E9A"/>
    <w:rsid w:val="002E455F"/>
    <w:rsid w:val="002E4890"/>
    <w:rsid w:val="002E590B"/>
    <w:rsid w:val="002E5A24"/>
    <w:rsid w:val="002E62AC"/>
    <w:rsid w:val="002E6554"/>
    <w:rsid w:val="002E65C7"/>
    <w:rsid w:val="002E6715"/>
    <w:rsid w:val="002E725B"/>
    <w:rsid w:val="002E7C73"/>
    <w:rsid w:val="002F107F"/>
    <w:rsid w:val="002F142F"/>
    <w:rsid w:val="002F15BF"/>
    <w:rsid w:val="002F1608"/>
    <w:rsid w:val="002F1F36"/>
    <w:rsid w:val="002F22F2"/>
    <w:rsid w:val="002F2F4D"/>
    <w:rsid w:val="002F331C"/>
    <w:rsid w:val="002F3335"/>
    <w:rsid w:val="002F4958"/>
    <w:rsid w:val="002F54C9"/>
    <w:rsid w:val="002F5639"/>
    <w:rsid w:val="002F57D8"/>
    <w:rsid w:val="002F5890"/>
    <w:rsid w:val="002F595E"/>
    <w:rsid w:val="002F5CD8"/>
    <w:rsid w:val="002F62DD"/>
    <w:rsid w:val="0030116E"/>
    <w:rsid w:val="00301E80"/>
    <w:rsid w:val="0030203A"/>
    <w:rsid w:val="00302BB6"/>
    <w:rsid w:val="00302F3A"/>
    <w:rsid w:val="003037AB"/>
    <w:rsid w:val="00303CE9"/>
    <w:rsid w:val="00303D2D"/>
    <w:rsid w:val="00303E01"/>
    <w:rsid w:val="00303EAF"/>
    <w:rsid w:val="00304038"/>
    <w:rsid w:val="00304D01"/>
    <w:rsid w:val="00305109"/>
    <w:rsid w:val="00305161"/>
    <w:rsid w:val="003052B9"/>
    <w:rsid w:val="003052C0"/>
    <w:rsid w:val="00306060"/>
    <w:rsid w:val="0030642B"/>
    <w:rsid w:val="00310DD1"/>
    <w:rsid w:val="003110F7"/>
    <w:rsid w:val="0031156E"/>
    <w:rsid w:val="0031214E"/>
    <w:rsid w:val="003124F5"/>
    <w:rsid w:val="00312912"/>
    <w:rsid w:val="00312DFD"/>
    <w:rsid w:val="00312F18"/>
    <w:rsid w:val="00312FE9"/>
    <w:rsid w:val="00314A6F"/>
    <w:rsid w:val="00314E67"/>
    <w:rsid w:val="00314EDB"/>
    <w:rsid w:val="003151AC"/>
    <w:rsid w:val="003151FF"/>
    <w:rsid w:val="003152C1"/>
    <w:rsid w:val="00315BC7"/>
    <w:rsid w:val="00316957"/>
    <w:rsid w:val="00316E76"/>
    <w:rsid w:val="00317640"/>
    <w:rsid w:val="00317A0C"/>
    <w:rsid w:val="00317F0F"/>
    <w:rsid w:val="00320150"/>
    <w:rsid w:val="00321091"/>
    <w:rsid w:val="003213A0"/>
    <w:rsid w:val="00323924"/>
    <w:rsid w:val="00323F0F"/>
    <w:rsid w:val="003240DA"/>
    <w:rsid w:val="0032449C"/>
    <w:rsid w:val="003247B9"/>
    <w:rsid w:val="00324917"/>
    <w:rsid w:val="0032499E"/>
    <w:rsid w:val="003250E6"/>
    <w:rsid w:val="00325396"/>
    <w:rsid w:val="00327B39"/>
    <w:rsid w:val="00330167"/>
    <w:rsid w:val="00330405"/>
    <w:rsid w:val="0033048A"/>
    <w:rsid w:val="0033080E"/>
    <w:rsid w:val="0033084F"/>
    <w:rsid w:val="003313DC"/>
    <w:rsid w:val="003315C6"/>
    <w:rsid w:val="003322F7"/>
    <w:rsid w:val="00332478"/>
    <w:rsid w:val="00332800"/>
    <w:rsid w:val="00332B98"/>
    <w:rsid w:val="00332D09"/>
    <w:rsid w:val="00333365"/>
    <w:rsid w:val="00334790"/>
    <w:rsid w:val="00334BD4"/>
    <w:rsid w:val="00334CD2"/>
    <w:rsid w:val="00334F60"/>
    <w:rsid w:val="00334F90"/>
    <w:rsid w:val="0033513F"/>
    <w:rsid w:val="0033608D"/>
    <w:rsid w:val="003361CD"/>
    <w:rsid w:val="00336222"/>
    <w:rsid w:val="003362C9"/>
    <w:rsid w:val="0033654A"/>
    <w:rsid w:val="003366CA"/>
    <w:rsid w:val="00337510"/>
    <w:rsid w:val="003402E8"/>
    <w:rsid w:val="00340623"/>
    <w:rsid w:val="0034138A"/>
    <w:rsid w:val="003421D8"/>
    <w:rsid w:val="003422B4"/>
    <w:rsid w:val="0034251F"/>
    <w:rsid w:val="00343E57"/>
    <w:rsid w:val="00345290"/>
    <w:rsid w:val="0034531A"/>
    <w:rsid w:val="00345607"/>
    <w:rsid w:val="00345ECE"/>
    <w:rsid w:val="003462F4"/>
    <w:rsid w:val="003463F0"/>
    <w:rsid w:val="00346FF3"/>
    <w:rsid w:val="0035082D"/>
    <w:rsid w:val="00350C16"/>
    <w:rsid w:val="0035181A"/>
    <w:rsid w:val="00351893"/>
    <w:rsid w:val="00351B58"/>
    <w:rsid w:val="0035352E"/>
    <w:rsid w:val="00353A74"/>
    <w:rsid w:val="003549CD"/>
    <w:rsid w:val="003551E5"/>
    <w:rsid w:val="00355A44"/>
    <w:rsid w:val="00355FF9"/>
    <w:rsid w:val="00356E9C"/>
    <w:rsid w:val="0035769E"/>
    <w:rsid w:val="00357BDE"/>
    <w:rsid w:val="0036001D"/>
    <w:rsid w:val="00360119"/>
    <w:rsid w:val="00360231"/>
    <w:rsid w:val="0036031A"/>
    <w:rsid w:val="003607B2"/>
    <w:rsid w:val="00360FDE"/>
    <w:rsid w:val="003613D6"/>
    <w:rsid w:val="00362195"/>
    <w:rsid w:val="003621B0"/>
    <w:rsid w:val="00362233"/>
    <w:rsid w:val="00362F99"/>
    <w:rsid w:val="0036309F"/>
    <w:rsid w:val="00363390"/>
    <w:rsid w:val="00363576"/>
    <w:rsid w:val="00363FE3"/>
    <w:rsid w:val="00365715"/>
    <w:rsid w:val="0036587C"/>
    <w:rsid w:val="00365C97"/>
    <w:rsid w:val="003668CC"/>
    <w:rsid w:val="00366B80"/>
    <w:rsid w:val="003670E6"/>
    <w:rsid w:val="00367827"/>
    <w:rsid w:val="00370D8C"/>
    <w:rsid w:val="0037157D"/>
    <w:rsid w:val="00371A3F"/>
    <w:rsid w:val="003722E5"/>
    <w:rsid w:val="003729DA"/>
    <w:rsid w:val="00372CAA"/>
    <w:rsid w:val="00372D2C"/>
    <w:rsid w:val="003732E7"/>
    <w:rsid w:val="00373E38"/>
    <w:rsid w:val="00374583"/>
    <w:rsid w:val="003749D9"/>
    <w:rsid w:val="00375B85"/>
    <w:rsid w:val="00375C55"/>
    <w:rsid w:val="003801A1"/>
    <w:rsid w:val="003821CB"/>
    <w:rsid w:val="003823D2"/>
    <w:rsid w:val="003827B0"/>
    <w:rsid w:val="003835B6"/>
    <w:rsid w:val="0038390D"/>
    <w:rsid w:val="00384259"/>
    <w:rsid w:val="00384855"/>
    <w:rsid w:val="003850DF"/>
    <w:rsid w:val="003856F1"/>
    <w:rsid w:val="00385916"/>
    <w:rsid w:val="00385B10"/>
    <w:rsid w:val="003863AE"/>
    <w:rsid w:val="003865DA"/>
    <w:rsid w:val="00386B97"/>
    <w:rsid w:val="00386D3A"/>
    <w:rsid w:val="003878EC"/>
    <w:rsid w:val="00387B3C"/>
    <w:rsid w:val="00390BDD"/>
    <w:rsid w:val="00390EFE"/>
    <w:rsid w:val="003910DB"/>
    <w:rsid w:val="00391414"/>
    <w:rsid w:val="00391A59"/>
    <w:rsid w:val="00391D6D"/>
    <w:rsid w:val="00393478"/>
    <w:rsid w:val="00393632"/>
    <w:rsid w:val="00393CA3"/>
    <w:rsid w:val="00394712"/>
    <w:rsid w:val="00394B38"/>
    <w:rsid w:val="003960DA"/>
    <w:rsid w:val="0039696F"/>
    <w:rsid w:val="00397938"/>
    <w:rsid w:val="00397AD6"/>
    <w:rsid w:val="00397BD4"/>
    <w:rsid w:val="003A0359"/>
    <w:rsid w:val="003A05B9"/>
    <w:rsid w:val="003A07F1"/>
    <w:rsid w:val="003A09C3"/>
    <w:rsid w:val="003A0DA8"/>
    <w:rsid w:val="003A17BF"/>
    <w:rsid w:val="003A1BE9"/>
    <w:rsid w:val="003A204B"/>
    <w:rsid w:val="003A204F"/>
    <w:rsid w:val="003A3841"/>
    <w:rsid w:val="003A3FD6"/>
    <w:rsid w:val="003A4507"/>
    <w:rsid w:val="003A4AAA"/>
    <w:rsid w:val="003A5122"/>
    <w:rsid w:val="003A5236"/>
    <w:rsid w:val="003A5415"/>
    <w:rsid w:val="003A564C"/>
    <w:rsid w:val="003A59B5"/>
    <w:rsid w:val="003A5FE3"/>
    <w:rsid w:val="003A7153"/>
    <w:rsid w:val="003A7C0C"/>
    <w:rsid w:val="003B15B6"/>
    <w:rsid w:val="003B16B9"/>
    <w:rsid w:val="003B1D69"/>
    <w:rsid w:val="003B35B8"/>
    <w:rsid w:val="003B38F2"/>
    <w:rsid w:val="003B411B"/>
    <w:rsid w:val="003B4B3C"/>
    <w:rsid w:val="003B546A"/>
    <w:rsid w:val="003B54E9"/>
    <w:rsid w:val="003C0A1B"/>
    <w:rsid w:val="003C0A40"/>
    <w:rsid w:val="003C108E"/>
    <w:rsid w:val="003C12E3"/>
    <w:rsid w:val="003C13AD"/>
    <w:rsid w:val="003C17DE"/>
    <w:rsid w:val="003C1CED"/>
    <w:rsid w:val="003C2391"/>
    <w:rsid w:val="003C26DB"/>
    <w:rsid w:val="003C2A53"/>
    <w:rsid w:val="003C2F68"/>
    <w:rsid w:val="003C3725"/>
    <w:rsid w:val="003C3A7B"/>
    <w:rsid w:val="003C4CA7"/>
    <w:rsid w:val="003C50CD"/>
    <w:rsid w:val="003C560A"/>
    <w:rsid w:val="003C582F"/>
    <w:rsid w:val="003C5C4C"/>
    <w:rsid w:val="003C6BBC"/>
    <w:rsid w:val="003C71D1"/>
    <w:rsid w:val="003D00BF"/>
    <w:rsid w:val="003D051B"/>
    <w:rsid w:val="003D051C"/>
    <w:rsid w:val="003D0860"/>
    <w:rsid w:val="003D20B4"/>
    <w:rsid w:val="003D255B"/>
    <w:rsid w:val="003D3791"/>
    <w:rsid w:val="003D483F"/>
    <w:rsid w:val="003D49A9"/>
    <w:rsid w:val="003D4D93"/>
    <w:rsid w:val="003D4E9D"/>
    <w:rsid w:val="003D4ED1"/>
    <w:rsid w:val="003D523A"/>
    <w:rsid w:val="003D590C"/>
    <w:rsid w:val="003D5EB9"/>
    <w:rsid w:val="003D639B"/>
    <w:rsid w:val="003D69A7"/>
    <w:rsid w:val="003D747E"/>
    <w:rsid w:val="003D761F"/>
    <w:rsid w:val="003D76A0"/>
    <w:rsid w:val="003E08B7"/>
    <w:rsid w:val="003E18F9"/>
    <w:rsid w:val="003E1C71"/>
    <w:rsid w:val="003E20C9"/>
    <w:rsid w:val="003E21C0"/>
    <w:rsid w:val="003E251D"/>
    <w:rsid w:val="003E2DBF"/>
    <w:rsid w:val="003E3988"/>
    <w:rsid w:val="003E3C95"/>
    <w:rsid w:val="003E469D"/>
    <w:rsid w:val="003E4DCB"/>
    <w:rsid w:val="003E5398"/>
    <w:rsid w:val="003E567D"/>
    <w:rsid w:val="003E5750"/>
    <w:rsid w:val="003E57EC"/>
    <w:rsid w:val="003E604B"/>
    <w:rsid w:val="003E64E9"/>
    <w:rsid w:val="003E6952"/>
    <w:rsid w:val="003E6E34"/>
    <w:rsid w:val="003E70EF"/>
    <w:rsid w:val="003E7562"/>
    <w:rsid w:val="003E7A99"/>
    <w:rsid w:val="003E7F1D"/>
    <w:rsid w:val="003F084B"/>
    <w:rsid w:val="003F0854"/>
    <w:rsid w:val="003F0A59"/>
    <w:rsid w:val="003F0B33"/>
    <w:rsid w:val="003F13A5"/>
    <w:rsid w:val="003F1824"/>
    <w:rsid w:val="003F21C7"/>
    <w:rsid w:val="003F396F"/>
    <w:rsid w:val="003F3D23"/>
    <w:rsid w:val="003F424A"/>
    <w:rsid w:val="003F5872"/>
    <w:rsid w:val="003F5EA6"/>
    <w:rsid w:val="003F65E2"/>
    <w:rsid w:val="003F66AE"/>
    <w:rsid w:val="003F6FC1"/>
    <w:rsid w:val="003F785B"/>
    <w:rsid w:val="003F7B29"/>
    <w:rsid w:val="00400040"/>
    <w:rsid w:val="00400CB1"/>
    <w:rsid w:val="0040131B"/>
    <w:rsid w:val="0040166A"/>
    <w:rsid w:val="0040276C"/>
    <w:rsid w:val="00402BC9"/>
    <w:rsid w:val="00402D0C"/>
    <w:rsid w:val="0040309C"/>
    <w:rsid w:val="004050BB"/>
    <w:rsid w:val="004055D2"/>
    <w:rsid w:val="00405D71"/>
    <w:rsid w:val="00405E8B"/>
    <w:rsid w:val="004076C6"/>
    <w:rsid w:val="004100B0"/>
    <w:rsid w:val="00410208"/>
    <w:rsid w:val="00410615"/>
    <w:rsid w:val="00412A3D"/>
    <w:rsid w:val="00412CD8"/>
    <w:rsid w:val="004150C0"/>
    <w:rsid w:val="00416D2F"/>
    <w:rsid w:val="00416F87"/>
    <w:rsid w:val="004203C4"/>
    <w:rsid w:val="00420418"/>
    <w:rsid w:val="00420455"/>
    <w:rsid w:val="004209C2"/>
    <w:rsid w:val="0042149C"/>
    <w:rsid w:val="00421FF0"/>
    <w:rsid w:val="00423B2A"/>
    <w:rsid w:val="004250E5"/>
    <w:rsid w:val="004259BB"/>
    <w:rsid w:val="00425A95"/>
    <w:rsid w:val="00426610"/>
    <w:rsid w:val="00430BBA"/>
    <w:rsid w:val="0043137A"/>
    <w:rsid w:val="00431E4E"/>
    <w:rsid w:val="00432B4C"/>
    <w:rsid w:val="00432EC8"/>
    <w:rsid w:val="00433079"/>
    <w:rsid w:val="004335A7"/>
    <w:rsid w:val="0043369E"/>
    <w:rsid w:val="00433798"/>
    <w:rsid w:val="00433B7E"/>
    <w:rsid w:val="00434736"/>
    <w:rsid w:val="00434F12"/>
    <w:rsid w:val="0043572D"/>
    <w:rsid w:val="004357EB"/>
    <w:rsid w:val="004362B4"/>
    <w:rsid w:val="00440F9E"/>
    <w:rsid w:val="004410AB"/>
    <w:rsid w:val="00441AE5"/>
    <w:rsid w:val="00441DB7"/>
    <w:rsid w:val="00443191"/>
    <w:rsid w:val="00444335"/>
    <w:rsid w:val="004444CA"/>
    <w:rsid w:val="00444728"/>
    <w:rsid w:val="0044493E"/>
    <w:rsid w:val="00444B94"/>
    <w:rsid w:val="00445F5D"/>
    <w:rsid w:val="004462C4"/>
    <w:rsid w:val="004464FB"/>
    <w:rsid w:val="00446A84"/>
    <w:rsid w:val="00446FBD"/>
    <w:rsid w:val="00447553"/>
    <w:rsid w:val="00447FDE"/>
    <w:rsid w:val="00450709"/>
    <w:rsid w:val="00450FF8"/>
    <w:rsid w:val="004516BF"/>
    <w:rsid w:val="00451D9E"/>
    <w:rsid w:val="004521AC"/>
    <w:rsid w:val="0045228C"/>
    <w:rsid w:val="00452377"/>
    <w:rsid w:val="004526E1"/>
    <w:rsid w:val="00452F18"/>
    <w:rsid w:val="00453E75"/>
    <w:rsid w:val="00454381"/>
    <w:rsid w:val="00454A92"/>
    <w:rsid w:val="00454B73"/>
    <w:rsid w:val="004550D1"/>
    <w:rsid w:val="0045616A"/>
    <w:rsid w:val="004561E3"/>
    <w:rsid w:val="00456859"/>
    <w:rsid w:val="00456A9A"/>
    <w:rsid w:val="00457BAC"/>
    <w:rsid w:val="00457BD6"/>
    <w:rsid w:val="00460972"/>
    <w:rsid w:val="00461642"/>
    <w:rsid w:val="00462045"/>
    <w:rsid w:val="00462F62"/>
    <w:rsid w:val="0046332F"/>
    <w:rsid w:val="0046374E"/>
    <w:rsid w:val="00463C15"/>
    <w:rsid w:val="00463C48"/>
    <w:rsid w:val="0046433F"/>
    <w:rsid w:val="00464834"/>
    <w:rsid w:val="0046564E"/>
    <w:rsid w:val="00465772"/>
    <w:rsid w:val="00467501"/>
    <w:rsid w:val="004677ED"/>
    <w:rsid w:val="0046792D"/>
    <w:rsid w:val="00467B80"/>
    <w:rsid w:val="004702FC"/>
    <w:rsid w:val="00470572"/>
    <w:rsid w:val="0047146B"/>
    <w:rsid w:val="00472011"/>
    <w:rsid w:val="004723E8"/>
    <w:rsid w:val="00472FA8"/>
    <w:rsid w:val="0047307C"/>
    <w:rsid w:val="004739E5"/>
    <w:rsid w:val="00474231"/>
    <w:rsid w:val="00475CFD"/>
    <w:rsid w:val="00476498"/>
    <w:rsid w:val="00476D11"/>
    <w:rsid w:val="00476FF9"/>
    <w:rsid w:val="00477059"/>
    <w:rsid w:val="0047729F"/>
    <w:rsid w:val="00480639"/>
    <w:rsid w:val="00480648"/>
    <w:rsid w:val="0048077F"/>
    <w:rsid w:val="004810AF"/>
    <w:rsid w:val="00481D39"/>
    <w:rsid w:val="004829D5"/>
    <w:rsid w:val="00483516"/>
    <w:rsid w:val="00483F13"/>
    <w:rsid w:val="0048411E"/>
    <w:rsid w:val="00484328"/>
    <w:rsid w:val="0048432D"/>
    <w:rsid w:val="00484464"/>
    <w:rsid w:val="00484477"/>
    <w:rsid w:val="00485630"/>
    <w:rsid w:val="00485655"/>
    <w:rsid w:val="004856CF"/>
    <w:rsid w:val="00485B4C"/>
    <w:rsid w:val="00485E7E"/>
    <w:rsid w:val="00486129"/>
    <w:rsid w:val="004864CC"/>
    <w:rsid w:val="0048725E"/>
    <w:rsid w:val="00487412"/>
    <w:rsid w:val="0048762B"/>
    <w:rsid w:val="00487FD4"/>
    <w:rsid w:val="004908F4"/>
    <w:rsid w:val="0049104E"/>
    <w:rsid w:val="004918CB"/>
    <w:rsid w:val="00491BDD"/>
    <w:rsid w:val="00491DFC"/>
    <w:rsid w:val="004926F0"/>
    <w:rsid w:val="004945B9"/>
    <w:rsid w:val="00494895"/>
    <w:rsid w:val="00494934"/>
    <w:rsid w:val="0049557D"/>
    <w:rsid w:val="004958A0"/>
    <w:rsid w:val="00495B6D"/>
    <w:rsid w:val="00495E13"/>
    <w:rsid w:val="0049673C"/>
    <w:rsid w:val="004975F4"/>
    <w:rsid w:val="00497655"/>
    <w:rsid w:val="00497B76"/>
    <w:rsid w:val="004A072E"/>
    <w:rsid w:val="004A098A"/>
    <w:rsid w:val="004A0E2A"/>
    <w:rsid w:val="004A1112"/>
    <w:rsid w:val="004A219E"/>
    <w:rsid w:val="004A2E54"/>
    <w:rsid w:val="004A3207"/>
    <w:rsid w:val="004A3F64"/>
    <w:rsid w:val="004A4299"/>
    <w:rsid w:val="004A4DC2"/>
    <w:rsid w:val="004A5063"/>
    <w:rsid w:val="004A537F"/>
    <w:rsid w:val="004A5C41"/>
    <w:rsid w:val="004A610A"/>
    <w:rsid w:val="004A6FE2"/>
    <w:rsid w:val="004A7B2A"/>
    <w:rsid w:val="004A7C8D"/>
    <w:rsid w:val="004B074A"/>
    <w:rsid w:val="004B09BD"/>
    <w:rsid w:val="004B1B20"/>
    <w:rsid w:val="004B1CE8"/>
    <w:rsid w:val="004B203C"/>
    <w:rsid w:val="004B2056"/>
    <w:rsid w:val="004B228D"/>
    <w:rsid w:val="004B29EC"/>
    <w:rsid w:val="004B30C9"/>
    <w:rsid w:val="004B45DB"/>
    <w:rsid w:val="004B57F9"/>
    <w:rsid w:val="004B5AF2"/>
    <w:rsid w:val="004B69EE"/>
    <w:rsid w:val="004B7A0B"/>
    <w:rsid w:val="004C07D8"/>
    <w:rsid w:val="004C1902"/>
    <w:rsid w:val="004C1D02"/>
    <w:rsid w:val="004C284E"/>
    <w:rsid w:val="004C2CB2"/>
    <w:rsid w:val="004C33F2"/>
    <w:rsid w:val="004C3972"/>
    <w:rsid w:val="004C3F42"/>
    <w:rsid w:val="004C4594"/>
    <w:rsid w:val="004C5544"/>
    <w:rsid w:val="004C56E3"/>
    <w:rsid w:val="004C5B1A"/>
    <w:rsid w:val="004C5B46"/>
    <w:rsid w:val="004C5E9E"/>
    <w:rsid w:val="004C7595"/>
    <w:rsid w:val="004C79B2"/>
    <w:rsid w:val="004C7C2D"/>
    <w:rsid w:val="004C7C4E"/>
    <w:rsid w:val="004C7F33"/>
    <w:rsid w:val="004D006B"/>
    <w:rsid w:val="004D1470"/>
    <w:rsid w:val="004D1E9B"/>
    <w:rsid w:val="004D2A9D"/>
    <w:rsid w:val="004D2DE3"/>
    <w:rsid w:val="004D3A29"/>
    <w:rsid w:val="004D3F21"/>
    <w:rsid w:val="004D4A24"/>
    <w:rsid w:val="004D52B7"/>
    <w:rsid w:val="004D530E"/>
    <w:rsid w:val="004E0719"/>
    <w:rsid w:val="004E145C"/>
    <w:rsid w:val="004E2C7D"/>
    <w:rsid w:val="004E2E3E"/>
    <w:rsid w:val="004E31A0"/>
    <w:rsid w:val="004E3510"/>
    <w:rsid w:val="004E3B9F"/>
    <w:rsid w:val="004E4340"/>
    <w:rsid w:val="004E44E9"/>
    <w:rsid w:val="004E4C82"/>
    <w:rsid w:val="004E5514"/>
    <w:rsid w:val="004E59FE"/>
    <w:rsid w:val="004E672F"/>
    <w:rsid w:val="004E7652"/>
    <w:rsid w:val="004F0080"/>
    <w:rsid w:val="004F03C3"/>
    <w:rsid w:val="004F1775"/>
    <w:rsid w:val="004F18E1"/>
    <w:rsid w:val="004F27B7"/>
    <w:rsid w:val="004F27E3"/>
    <w:rsid w:val="004F4518"/>
    <w:rsid w:val="004F473C"/>
    <w:rsid w:val="004F4A94"/>
    <w:rsid w:val="004F4D78"/>
    <w:rsid w:val="004F4E61"/>
    <w:rsid w:val="004F580B"/>
    <w:rsid w:val="004F58DB"/>
    <w:rsid w:val="004F6285"/>
    <w:rsid w:val="004F75A1"/>
    <w:rsid w:val="005005B3"/>
    <w:rsid w:val="00500917"/>
    <w:rsid w:val="00501589"/>
    <w:rsid w:val="005017BE"/>
    <w:rsid w:val="00501931"/>
    <w:rsid w:val="005019FA"/>
    <w:rsid w:val="00502084"/>
    <w:rsid w:val="005026D5"/>
    <w:rsid w:val="00502D87"/>
    <w:rsid w:val="005033DE"/>
    <w:rsid w:val="005034D7"/>
    <w:rsid w:val="00504315"/>
    <w:rsid w:val="00504AEE"/>
    <w:rsid w:val="00505301"/>
    <w:rsid w:val="0050602C"/>
    <w:rsid w:val="0050621D"/>
    <w:rsid w:val="005063AA"/>
    <w:rsid w:val="00506AAE"/>
    <w:rsid w:val="00506AD2"/>
    <w:rsid w:val="00506E64"/>
    <w:rsid w:val="0050768C"/>
    <w:rsid w:val="00510CD8"/>
    <w:rsid w:val="00511A2D"/>
    <w:rsid w:val="005121BB"/>
    <w:rsid w:val="005121E8"/>
    <w:rsid w:val="005123D7"/>
    <w:rsid w:val="0051381E"/>
    <w:rsid w:val="00513B6C"/>
    <w:rsid w:val="00514E17"/>
    <w:rsid w:val="00514FFC"/>
    <w:rsid w:val="005156CA"/>
    <w:rsid w:val="00515E5B"/>
    <w:rsid w:val="00516ACE"/>
    <w:rsid w:val="00516EAF"/>
    <w:rsid w:val="00516F77"/>
    <w:rsid w:val="0051703B"/>
    <w:rsid w:val="005172AE"/>
    <w:rsid w:val="005177D4"/>
    <w:rsid w:val="00517C64"/>
    <w:rsid w:val="00517FDB"/>
    <w:rsid w:val="0052032E"/>
    <w:rsid w:val="00520986"/>
    <w:rsid w:val="00520CFF"/>
    <w:rsid w:val="0052156E"/>
    <w:rsid w:val="0052205E"/>
    <w:rsid w:val="005222C5"/>
    <w:rsid w:val="0052291F"/>
    <w:rsid w:val="00523B52"/>
    <w:rsid w:val="00523F8E"/>
    <w:rsid w:val="005247EE"/>
    <w:rsid w:val="00525170"/>
    <w:rsid w:val="0052518A"/>
    <w:rsid w:val="005276CE"/>
    <w:rsid w:val="00527F5A"/>
    <w:rsid w:val="00530662"/>
    <w:rsid w:val="00530970"/>
    <w:rsid w:val="00531387"/>
    <w:rsid w:val="00531C0C"/>
    <w:rsid w:val="00531FA5"/>
    <w:rsid w:val="00532325"/>
    <w:rsid w:val="00532993"/>
    <w:rsid w:val="00532A9C"/>
    <w:rsid w:val="0053372C"/>
    <w:rsid w:val="00533B32"/>
    <w:rsid w:val="00534207"/>
    <w:rsid w:val="00534459"/>
    <w:rsid w:val="005349FC"/>
    <w:rsid w:val="00535C75"/>
    <w:rsid w:val="005362C1"/>
    <w:rsid w:val="0053646E"/>
    <w:rsid w:val="005365E5"/>
    <w:rsid w:val="00536819"/>
    <w:rsid w:val="00536B14"/>
    <w:rsid w:val="00537022"/>
    <w:rsid w:val="005370C7"/>
    <w:rsid w:val="005375D0"/>
    <w:rsid w:val="00537C5D"/>
    <w:rsid w:val="0054014D"/>
    <w:rsid w:val="00540417"/>
    <w:rsid w:val="0054065F"/>
    <w:rsid w:val="00540F48"/>
    <w:rsid w:val="00541777"/>
    <w:rsid w:val="00542206"/>
    <w:rsid w:val="005428DC"/>
    <w:rsid w:val="0054331D"/>
    <w:rsid w:val="00543896"/>
    <w:rsid w:val="0054540D"/>
    <w:rsid w:val="005455B3"/>
    <w:rsid w:val="005458CC"/>
    <w:rsid w:val="005460D8"/>
    <w:rsid w:val="00546148"/>
    <w:rsid w:val="00550A7F"/>
    <w:rsid w:val="00550C88"/>
    <w:rsid w:val="00550EA7"/>
    <w:rsid w:val="00551D9C"/>
    <w:rsid w:val="00551F61"/>
    <w:rsid w:val="00552822"/>
    <w:rsid w:val="00553EF0"/>
    <w:rsid w:val="00554076"/>
    <w:rsid w:val="0055418D"/>
    <w:rsid w:val="0055430F"/>
    <w:rsid w:val="00555122"/>
    <w:rsid w:val="00555FCA"/>
    <w:rsid w:val="0055643F"/>
    <w:rsid w:val="00557F74"/>
    <w:rsid w:val="00560310"/>
    <w:rsid w:val="00560CA0"/>
    <w:rsid w:val="0056138D"/>
    <w:rsid w:val="005618EB"/>
    <w:rsid w:val="00561F37"/>
    <w:rsid w:val="00562185"/>
    <w:rsid w:val="005624BE"/>
    <w:rsid w:val="005646B3"/>
    <w:rsid w:val="00564A07"/>
    <w:rsid w:val="0056520E"/>
    <w:rsid w:val="00566083"/>
    <w:rsid w:val="00566339"/>
    <w:rsid w:val="00566897"/>
    <w:rsid w:val="005669AC"/>
    <w:rsid w:val="00566B2B"/>
    <w:rsid w:val="00566DDC"/>
    <w:rsid w:val="005670AA"/>
    <w:rsid w:val="0056764F"/>
    <w:rsid w:val="00567988"/>
    <w:rsid w:val="00567CD4"/>
    <w:rsid w:val="00567FE0"/>
    <w:rsid w:val="005705E1"/>
    <w:rsid w:val="00570EFB"/>
    <w:rsid w:val="00571319"/>
    <w:rsid w:val="00572657"/>
    <w:rsid w:val="0057295A"/>
    <w:rsid w:val="00573640"/>
    <w:rsid w:val="00573CFF"/>
    <w:rsid w:val="005745BA"/>
    <w:rsid w:val="00574847"/>
    <w:rsid w:val="00574CCA"/>
    <w:rsid w:val="0057507F"/>
    <w:rsid w:val="0057561D"/>
    <w:rsid w:val="0057662B"/>
    <w:rsid w:val="005769FA"/>
    <w:rsid w:val="00576C66"/>
    <w:rsid w:val="00577918"/>
    <w:rsid w:val="005779E4"/>
    <w:rsid w:val="00580B83"/>
    <w:rsid w:val="00580C45"/>
    <w:rsid w:val="00581AC7"/>
    <w:rsid w:val="00581B19"/>
    <w:rsid w:val="00581B54"/>
    <w:rsid w:val="00581CB5"/>
    <w:rsid w:val="0058244F"/>
    <w:rsid w:val="00582A1B"/>
    <w:rsid w:val="0058322E"/>
    <w:rsid w:val="00583814"/>
    <w:rsid w:val="00585D6D"/>
    <w:rsid w:val="0058676B"/>
    <w:rsid w:val="005868E1"/>
    <w:rsid w:val="00586D57"/>
    <w:rsid w:val="00590C4F"/>
    <w:rsid w:val="005919BF"/>
    <w:rsid w:val="00591A62"/>
    <w:rsid w:val="00591B21"/>
    <w:rsid w:val="00591F34"/>
    <w:rsid w:val="00593107"/>
    <w:rsid w:val="00593818"/>
    <w:rsid w:val="00595020"/>
    <w:rsid w:val="005954C4"/>
    <w:rsid w:val="00597060"/>
    <w:rsid w:val="005975E2"/>
    <w:rsid w:val="00597A11"/>
    <w:rsid w:val="00597D56"/>
    <w:rsid w:val="005A01AB"/>
    <w:rsid w:val="005A03B5"/>
    <w:rsid w:val="005A35EA"/>
    <w:rsid w:val="005A55A2"/>
    <w:rsid w:val="005A5C70"/>
    <w:rsid w:val="005A6111"/>
    <w:rsid w:val="005A6282"/>
    <w:rsid w:val="005A6802"/>
    <w:rsid w:val="005B0C9A"/>
    <w:rsid w:val="005B29EC"/>
    <w:rsid w:val="005B3970"/>
    <w:rsid w:val="005B3E0E"/>
    <w:rsid w:val="005B4ADC"/>
    <w:rsid w:val="005B4F84"/>
    <w:rsid w:val="005B5554"/>
    <w:rsid w:val="005B5842"/>
    <w:rsid w:val="005B5C6A"/>
    <w:rsid w:val="005B64CF"/>
    <w:rsid w:val="005B6557"/>
    <w:rsid w:val="005B6856"/>
    <w:rsid w:val="005B6968"/>
    <w:rsid w:val="005B6BB8"/>
    <w:rsid w:val="005C0051"/>
    <w:rsid w:val="005C005B"/>
    <w:rsid w:val="005C028A"/>
    <w:rsid w:val="005C0A62"/>
    <w:rsid w:val="005C1087"/>
    <w:rsid w:val="005C473A"/>
    <w:rsid w:val="005C4CDA"/>
    <w:rsid w:val="005C5675"/>
    <w:rsid w:val="005C62B7"/>
    <w:rsid w:val="005D03E5"/>
    <w:rsid w:val="005D1310"/>
    <w:rsid w:val="005D1C0D"/>
    <w:rsid w:val="005D1FF4"/>
    <w:rsid w:val="005D29B3"/>
    <w:rsid w:val="005D2B9A"/>
    <w:rsid w:val="005D5513"/>
    <w:rsid w:val="005D5B21"/>
    <w:rsid w:val="005D5D6B"/>
    <w:rsid w:val="005D6463"/>
    <w:rsid w:val="005D695E"/>
    <w:rsid w:val="005D6E7E"/>
    <w:rsid w:val="005D797C"/>
    <w:rsid w:val="005E12C4"/>
    <w:rsid w:val="005E1AB1"/>
    <w:rsid w:val="005E1E13"/>
    <w:rsid w:val="005E1F9F"/>
    <w:rsid w:val="005E37C7"/>
    <w:rsid w:val="005E591C"/>
    <w:rsid w:val="005E5F78"/>
    <w:rsid w:val="005E6481"/>
    <w:rsid w:val="005E69C3"/>
    <w:rsid w:val="005E70AB"/>
    <w:rsid w:val="005E73D5"/>
    <w:rsid w:val="005E7C33"/>
    <w:rsid w:val="005E7DC9"/>
    <w:rsid w:val="005F0154"/>
    <w:rsid w:val="005F0739"/>
    <w:rsid w:val="005F088E"/>
    <w:rsid w:val="005F0E40"/>
    <w:rsid w:val="005F1222"/>
    <w:rsid w:val="005F12C9"/>
    <w:rsid w:val="005F16F6"/>
    <w:rsid w:val="005F1757"/>
    <w:rsid w:val="005F22D6"/>
    <w:rsid w:val="005F2640"/>
    <w:rsid w:val="005F5181"/>
    <w:rsid w:val="005F51B2"/>
    <w:rsid w:val="005F596B"/>
    <w:rsid w:val="005F6B5B"/>
    <w:rsid w:val="005F6C81"/>
    <w:rsid w:val="005F7BD3"/>
    <w:rsid w:val="0060186B"/>
    <w:rsid w:val="006018A3"/>
    <w:rsid w:val="00601FCC"/>
    <w:rsid w:val="00602D5F"/>
    <w:rsid w:val="00602E7C"/>
    <w:rsid w:val="00604113"/>
    <w:rsid w:val="006042DC"/>
    <w:rsid w:val="00604C04"/>
    <w:rsid w:val="00604C55"/>
    <w:rsid w:val="00604E9E"/>
    <w:rsid w:val="00605339"/>
    <w:rsid w:val="00605345"/>
    <w:rsid w:val="00605D3C"/>
    <w:rsid w:val="006071F2"/>
    <w:rsid w:val="006079AB"/>
    <w:rsid w:val="00612145"/>
    <w:rsid w:val="0061254B"/>
    <w:rsid w:val="00613165"/>
    <w:rsid w:val="006141FE"/>
    <w:rsid w:val="006142F4"/>
    <w:rsid w:val="00614EC4"/>
    <w:rsid w:val="00615462"/>
    <w:rsid w:val="006155B5"/>
    <w:rsid w:val="006160DA"/>
    <w:rsid w:val="00616CA3"/>
    <w:rsid w:val="006179D4"/>
    <w:rsid w:val="00620200"/>
    <w:rsid w:val="00621FE8"/>
    <w:rsid w:val="00623193"/>
    <w:rsid w:val="0062490B"/>
    <w:rsid w:val="00624AD7"/>
    <w:rsid w:val="00624B78"/>
    <w:rsid w:val="00625467"/>
    <w:rsid w:val="00625C75"/>
    <w:rsid w:val="00627582"/>
    <w:rsid w:val="006302D4"/>
    <w:rsid w:val="00630F4D"/>
    <w:rsid w:val="006313AB"/>
    <w:rsid w:val="00631589"/>
    <w:rsid w:val="00631E3C"/>
    <w:rsid w:val="00632083"/>
    <w:rsid w:val="00632BAF"/>
    <w:rsid w:val="00632F98"/>
    <w:rsid w:val="006331E9"/>
    <w:rsid w:val="00633462"/>
    <w:rsid w:val="0063531B"/>
    <w:rsid w:val="00635ACC"/>
    <w:rsid w:val="00635FE0"/>
    <w:rsid w:val="006360FB"/>
    <w:rsid w:val="006365B6"/>
    <w:rsid w:val="00636797"/>
    <w:rsid w:val="006367A5"/>
    <w:rsid w:val="00636AB7"/>
    <w:rsid w:val="00636AC1"/>
    <w:rsid w:val="006370F9"/>
    <w:rsid w:val="00637125"/>
    <w:rsid w:val="00637613"/>
    <w:rsid w:val="00637776"/>
    <w:rsid w:val="0064001B"/>
    <w:rsid w:val="0064176A"/>
    <w:rsid w:val="00641800"/>
    <w:rsid w:val="00642906"/>
    <w:rsid w:val="006437EC"/>
    <w:rsid w:val="00643810"/>
    <w:rsid w:val="00644019"/>
    <w:rsid w:val="00644D75"/>
    <w:rsid w:val="006462F7"/>
    <w:rsid w:val="00646CEA"/>
    <w:rsid w:val="006470ED"/>
    <w:rsid w:val="00647378"/>
    <w:rsid w:val="00647ED0"/>
    <w:rsid w:val="00650DA1"/>
    <w:rsid w:val="00650DFF"/>
    <w:rsid w:val="00652775"/>
    <w:rsid w:val="00652C6B"/>
    <w:rsid w:val="00652FF1"/>
    <w:rsid w:val="00653BAB"/>
    <w:rsid w:val="00653E4A"/>
    <w:rsid w:val="00653F2B"/>
    <w:rsid w:val="00654537"/>
    <w:rsid w:val="00654BA4"/>
    <w:rsid w:val="00655E77"/>
    <w:rsid w:val="006568E4"/>
    <w:rsid w:val="00656C4B"/>
    <w:rsid w:val="00661EF0"/>
    <w:rsid w:val="00661F45"/>
    <w:rsid w:val="0066325F"/>
    <w:rsid w:val="00663844"/>
    <w:rsid w:val="00663871"/>
    <w:rsid w:val="00663DEB"/>
    <w:rsid w:val="00663F84"/>
    <w:rsid w:val="00664AE8"/>
    <w:rsid w:val="00664D5C"/>
    <w:rsid w:val="0066639C"/>
    <w:rsid w:val="006664C5"/>
    <w:rsid w:val="00670436"/>
    <w:rsid w:val="00670DD2"/>
    <w:rsid w:val="006733BC"/>
    <w:rsid w:val="00673739"/>
    <w:rsid w:val="00673803"/>
    <w:rsid w:val="00675C2C"/>
    <w:rsid w:val="00675F8F"/>
    <w:rsid w:val="0067639D"/>
    <w:rsid w:val="00676606"/>
    <w:rsid w:val="00681633"/>
    <w:rsid w:val="0068208D"/>
    <w:rsid w:val="00682136"/>
    <w:rsid w:val="00682990"/>
    <w:rsid w:val="00682AF7"/>
    <w:rsid w:val="00682CAE"/>
    <w:rsid w:val="00682FC1"/>
    <w:rsid w:val="00683F27"/>
    <w:rsid w:val="006840FC"/>
    <w:rsid w:val="0068416E"/>
    <w:rsid w:val="006845E2"/>
    <w:rsid w:val="00684CCD"/>
    <w:rsid w:val="00684DAA"/>
    <w:rsid w:val="00684F48"/>
    <w:rsid w:val="00685216"/>
    <w:rsid w:val="006854BD"/>
    <w:rsid w:val="00686C4B"/>
    <w:rsid w:val="00686FE0"/>
    <w:rsid w:val="006876A1"/>
    <w:rsid w:val="00690140"/>
    <w:rsid w:val="00691566"/>
    <w:rsid w:val="00692594"/>
    <w:rsid w:val="006933DA"/>
    <w:rsid w:val="006935FB"/>
    <w:rsid w:val="00693E29"/>
    <w:rsid w:val="006942B1"/>
    <w:rsid w:val="006944C9"/>
    <w:rsid w:val="006947C4"/>
    <w:rsid w:val="00694E55"/>
    <w:rsid w:val="006966FC"/>
    <w:rsid w:val="00696888"/>
    <w:rsid w:val="00696E26"/>
    <w:rsid w:val="00697960"/>
    <w:rsid w:val="006A0587"/>
    <w:rsid w:val="006A089F"/>
    <w:rsid w:val="006A0972"/>
    <w:rsid w:val="006A14A4"/>
    <w:rsid w:val="006A16D5"/>
    <w:rsid w:val="006A1742"/>
    <w:rsid w:val="006A1BCE"/>
    <w:rsid w:val="006A2E80"/>
    <w:rsid w:val="006A51D9"/>
    <w:rsid w:val="006A544F"/>
    <w:rsid w:val="006A5524"/>
    <w:rsid w:val="006A6EC6"/>
    <w:rsid w:val="006B082B"/>
    <w:rsid w:val="006B20EB"/>
    <w:rsid w:val="006B259D"/>
    <w:rsid w:val="006B27FA"/>
    <w:rsid w:val="006B2DC1"/>
    <w:rsid w:val="006B3EA6"/>
    <w:rsid w:val="006B3F11"/>
    <w:rsid w:val="006B48D8"/>
    <w:rsid w:val="006B4E78"/>
    <w:rsid w:val="006B5A6F"/>
    <w:rsid w:val="006B5C1A"/>
    <w:rsid w:val="006B7C79"/>
    <w:rsid w:val="006C164A"/>
    <w:rsid w:val="006C17DD"/>
    <w:rsid w:val="006C1E24"/>
    <w:rsid w:val="006C2593"/>
    <w:rsid w:val="006C2C25"/>
    <w:rsid w:val="006C339A"/>
    <w:rsid w:val="006C3770"/>
    <w:rsid w:val="006C3C51"/>
    <w:rsid w:val="006C3F59"/>
    <w:rsid w:val="006C5168"/>
    <w:rsid w:val="006C5EEC"/>
    <w:rsid w:val="006C6903"/>
    <w:rsid w:val="006C6C50"/>
    <w:rsid w:val="006C7781"/>
    <w:rsid w:val="006D0179"/>
    <w:rsid w:val="006D0FAB"/>
    <w:rsid w:val="006D1238"/>
    <w:rsid w:val="006D1477"/>
    <w:rsid w:val="006D175F"/>
    <w:rsid w:val="006D20D7"/>
    <w:rsid w:val="006D2570"/>
    <w:rsid w:val="006D2727"/>
    <w:rsid w:val="006D2758"/>
    <w:rsid w:val="006D2F89"/>
    <w:rsid w:val="006D3569"/>
    <w:rsid w:val="006D4906"/>
    <w:rsid w:val="006D4C8B"/>
    <w:rsid w:val="006D5B3C"/>
    <w:rsid w:val="006D61F3"/>
    <w:rsid w:val="006D6C0F"/>
    <w:rsid w:val="006D6E69"/>
    <w:rsid w:val="006D74BC"/>
    <w:rsid w:val="006D7889"/>
    <w:rsid w:val="006D7EC4"/>
    <w:rsid w:val="006E0A2F"/>
    <w:rsid w:val="006E128D"/>
    <w:rsid w:val="006E1662"/>
    <w:rsid w:val="006E2D20"/>
    <w:rsid w:val="006E406D"/>
    <w:rsid w:val="006E43CB"/>
    <w:rsid w:val="006E442A"/>
    <w:rsid w:val="006E4A1E"/>
    <w:rsid w:val="006E4AD9"/>
    <w:rsid w:val="006E4F69"/>
    <w:rsid w:val="006E5481"/>
    <w:rsid w:val="006E5B9B"/>
    <w:rsid w:val="006E6098"/>
    <w:rsid w:val="006E6313"/>
    <w:rsid w:val="006E6882"/>
    <w:rsid w:val="006E70C2"/>
    <w:rsid w:val="006E7543"/>
    <w:rsid w:val="006F066D"/>
    <w:rsid w:val="006F15B0"/>
    <w:rsid w:val="006F1E5A"/>
    <w:rsid w:val="006F1F2F"/>
    <w:rsid w:val="006F2452"/>
    <w:rsid w:val="006F27B0"/>
    <w:rsid w:val="006F2A0D"/>
    <w:rsid w:val="006F2A24"/>
    <w:rsid w:val="006F319C"/>
    <w:rsid w:val="006F3A3E"/>
    <w:rsid w:val="006F4117"/>
    <w:rsid w:val="006F58A9"/>
    <w:rsid w:val="006F5BC8"/>
    <w:rsid w:val="006F5FFE"/>
    <w:rsid w:val="006F7763"/>
    <w:rsid w:val="00700DA7"/>
    <w:rsid w:val="0070120D"/>
    <w:rsid w:val="00701E1B"/>
    <w:rsid w:val="00702003"/>
    <w:rsid w:val="0070266D"/>
    <w:rsid w:val="00702E9A"/>
    <w:rsid w:val="0070391A"/>
    <w:rsid w:val="00703F68"/>
    <w:rsid w:val="007044E4"/>
    <w:rsid w:val="00704AC0"/>
    <w:rsid w:val="00704AFF"/>
    <w:rsid w:val="00704EFB"/>
    <w:rsid w:val="00704F5E"/>
    <w:rsid w:val="007055F3"/>
    <w:rsid w:val="007062BC"/>
    <w:rsid w:val="007066F9"/>
    <w:rsid w:val="0070731B"/>
    <w:rsid w:val="00707FE8"/>
    <w:rsid w:val="00710F7B"/>
    <w:rsid w:val="0071138B"/>
    <w:rsid w:val="00711623"/>
    <w:rsid w:val="007120FE"/>
    <w:rsid w:val="00712170"/>
    <w:rsid w:val="0071465D"/>
    <w:rsid w:val="00714A52"/>
    <w:rsid w:val="00714F5C"/>
    <w:rsid w:val="00714FD4"/>
    <w:rsid w:val="007157DE"/>
    <w:rsid w:val="0071684D"/>
    <w:rsid w:val="00716ADE"/>
    <w:rsid w:val="00717580"/>
    <w:rsid w:val="0072034D"/>
    <w:rsid w:val="00720418"/>
    <w:rsid w:val="00720FFC"/>
    <w:rsid w:val="007219E7"/>
    <w:rsid w:val="00721DE6"/>
    <w:rsid w:val="007227BF"/>
    <w:rsid w:val="00722A0E"/>
    <w:rsid w:val="0072393E"/>
    <w:rsid w:val="00723DE8"/>
    <w:rsid w:val="00724874"/>
    <w:rsid w:val="00725B86"/>
    <w:rsid w:val="0072617A"/>
    <w:rsid w:val="00727AC5"/>
    <w:rsid w:val="00727BCD"/>
    <w:rsid w:val="00727C65"/>
    <w:rsid w:val="0073019B"/>
    <w:rsid w:val="00731E7C"/>
    <w:rsid w:val="00732991"/>
    <w:rsid w:val="007336AB"/>
    <w:rsid w:val="0073376D"/>
    <w:rsid w:val="00734C35"/>
    <w:rsid w:val="00734C9C"/>
    <w:rsid w:val="00734D9D"/>
    <w:rsid w:val="007352D8"/>
    <w:rsid w:val="007359A7"/>
    <w:rsid w:val="007361C4"/>
    <w:rsid w:val="007371CB"/>
    <w:rsid w:val="00737842"/>
    <w:rsid w:val="00740BAE"/>
    <w:rsid w:val="007422C2"/>
    <w:rsid w:val="00742A15"/>
    <w:rsid w:val="00742B58"/>
    <w:rsid w:val="00742DA9"/>
    <w:rsid w:val="007430CA"/>
    <w:rsid w:val="007437AE"/>
    <w:rsid w:val="0074498E"/>
    <w:rsid w:val="00744AB3"/>
    <w:rsid w:val="00745BBA"/>
    <w:rsid w:val="00747B11"/>
    <w:rsid w:val="00747D16"/>
    <w:rsid w:val="00750A2A"/>
    <w:rsid w:val="00750FA6"/>
    <w:rsid w:val="007517D8"/>
    <w:rsid w:val="00751CAA"/>
    <w:rsid w:val="007524C1"/>
    <w:rsid w:val="00752505"/>
    <w:rsid w:val="00752CE6"/>
    <w:rsid w:val="00754242"/>
    <w:rsid w:val="00754E34"/>
    <w:rsid w:val="0075557E"/>
    <w:rsid w:val="00756955"/>
    <w:rsid w:val="00756964"/>
    <w:rsid w:val="0075792A"/>
    <w:rsid w:val="00757A41"/>
    <w:rsid w:val="007611FF"/>
    <w:rsid w:val="0076160A"/>
    <w:rsid w:val="00761F2E"/>
    <w:rsid w:val="007624BC"/>
    <w:rsid w:val="0076259C"/>
    <w:rsid w:val="00762C41"/>
    <w:rsid w:val="00762D69"/>
    <w:rsid w:val="00763457"/>
    <w:rsid w:val="00763FE0"/>
    <w:rsid w:val="00765074"/>
    <w:rsid w:val="00766423"/>
    <w:rsid w:val="00766681"/>
    <w:rsid w:val="007702BB"/>
    <w:rsid w:val="00772072"/>
    <w:rsid w:val="0077263B"/>
    <w:rsid w:val="007738B2"/>
    <w:rsid w:val="0077488A"/>
    <w:rsid w:val="00774982"/>
    <w:rsid w:val="00774A79"/>
    <w:rsid w:val="00774FA8"/>
    <w:rsid w:val="007756C5"/>
    <w:rsid w:val="007757DE"/>
    <w:rsid w:val="00775A4B"/>
    <w:rsid w:val="0077742B"/>
    <w:rsid w:val="00777895"/>
    <w:rsid w:val="0078013A"/>
    <w:rsid w:val="007802AB"/>
    <w:rsid w:val="00781EB0"/>
    <w:rsid w:val="007839E5"/>
    <w:rsid w:val="00783A72"/>
    <w:rsid w:val="007846B5"/>
    <w:rsid w:val="00784AD7"/>
    <w:rsid w:val="00784DC3"/>
    <w:rsid w:val="00786C39"/>
    <w:rsid w:val="00790E8E"/>
    <w:rsid w:val="007911A2"/>
    <w:rsid w:val="00791FD2"/>
    <w:rsid w:val="007920BE"/>
    <w:rsid w:val="007920C6"/>
    <w:rsid w:val="0079222C"/>
    <w:rsid w:val="00792804"/>
    <w:rsid w:val="00792B20"/>
    <w:rsid w:val="007930EB"/>
    <w:rsid w:val="0079318A"/>
    <w:rsid w:val="007934DB"/>
    <w:rsid w:val="00793BDC"/>
    <w:rsid w:val="00793EEE"/>
    <w:rsid w:val="0079408C"/>
    <w:rsid w:val="00794A1D"/>
    <w:rsid w:val="00794D71"/>
    <w:rsid w:val="00795C55"/>
    <w:rsid w:val="00795FB3"/>
    <w:rsid w:val="0079621C"/>
    <w:rsid w:val="00796296"/>
    <w:rsid w:val="0079653E"/>
    <w:rsid w:val="007968F2"/>
    <w:rsid w:val="007A0B14"/>
    <w:rsid w:val="007A238A"/>
    <w:rsid w:val="007A265C"/>
    <w:rsid w:val="007A2B92"/>
    <w:rsid w:val="007A3117"/>
    <w:rsid w:val="007A3D6D"/>
    <w:rsid w:val="007A40C6"/>
    <w:rsid w:val="007A4A34"/>
    <w:rsid w:val="007A5809"/>
    <w:rsid w:val="007A62B5"/>
    <w:rsid w:val="007A68CA"/>
    <w:rsid w:val="007A6C85"/>
    <w:rsid w:val="007A771A"/>
    <w:rsid w:val="007A7F43"/>
    <w:rsid w:val="007B1CC5"/>
    <w:rsid w:val="007B2B0F"/>
    <w:rsid w:val="007B3455"/>
    <w:rsid w:val="007B3BC8"/>
    <w:rsid w:val="007B40B9"/>
    <w:rsid w:val="007B4B02"/>
    <w:rsid w:val="007B5B18"/>
    <w:rsid w:val="007B65B7"/>
    <w:rsid w:val="007B6705"/>
    <w:rsid w:val="007B6A7F"/>
    <w:rsid w:val="007B732E"/>
    <w:rsid w:val="007C0E0E"/>
    <w:rsid w:val="007C0E92"/>
    <w:rsid w:val="007C1F75"/>
    <w:rsid w:val="007C21D0"/>
    <w:rsid w:val="007C27FE"/>
    <w:rsid w:val="007C2B91"/>
    <w:rsid w:val="007C2D70"/>
    <w:rsid w:val="007C2EAD"/>
    <w:rsid w:val="007C32C7"/>
    <w:rsid w:val="007C46A1"/>
    <w:rsid w:val="007C6631"/>
    <w:rsid w:val="007C7041"/>
    <w:rsid w:val="007D00C4"/>
    <w:rsid w:val="007D0525"/>
    <w:rsid w:val="007D072E"/>
    <w:rsid w:val="007D0D7C"/>
    <w:rsid w:val="007D2D09"/>
    <w:rsid w:val="007D4F12"/>
    <w:rsid w:val="007D4FF6"/>
    <w:rsid w:val="007D5285"/>
    <w:rsid w:val="007D60F3"/>
    <w:rsid w:val="007D624B"/>
    <w:rsid w:val="007D78E7"/>
    <w:rsid w:val="007D7A84"/>
    <w:rsid w:val="007D7ADB"/>
    <w:rsid w:val="007E0002"/>
    <w:rsid w:val="007E03B8"/>
    <w:rsid w:val="007E061A"/>
    <w:rsid w:val="007E1D2E"/>
    <w:rsid w:val="007E1E3F"/>
    <w:rsid w:val="007E31A1"/>
    <w:rsid w:val="007E321A"/>
    <w:rsid w:val="007E352F"/>
    <w:rsid w:val="007E5006"/>
    <w:rsid w:val="007E65F2"/>
    <w:rsid w:val="007E6683"/>
    <w:rsid w:val="007E7486"/>
    <w:rsid w:val="007E7525"/>
    <w:rsid w:val="007E79EA"/>
    <w:rsid w:val="007F116D"/>
    <w:rsid w:val="007F18B2"/>
    <w:rsid w:val="007F24EA"/>
    <w:rsid w:val="007F30A0"/>
    <w:rsid w:val="007F369B"/>
    <w:rsid w:val="007F3DF1"/>
    <w:rsid w:val="007F4939"/>
    <w:rsid w:val="007F4AEF"/>
    <w:rsid w:val="007F6728"/>
    <w:rsid w:val="007F67FD"/>
    <w:rsid w:val="007F6AD1"/>
    <w:rsid w:val="007F6B11"/>
    <w:rsid w:val="007F6F6E"/>
    <w:rsid w:val="007F797D"/>
    <w:rsid w:val="0080011A"/>
    <w:rsid w:val="00800447"/>
    <w:rsid w:val="00800BC8"/>
    <w:rsid w:val="00801ABF"/>
    <w:rsid w:val="00801BCA"/>
    <w:rsid w:val="00801C4D"/>
    <w:rsid w:val="00802BA2"/>
    <w:rsid w:val="00802F65"/>
    <w:rsid w:val="00803334"/>
    <w:rsid w:val="00803803"/>
    <w:rsid w:val="00804CD0"/>
    <w:rsid w:val="0080651F"/>
    <w:rsid w:val="0080679F"/>
    <w:rsid w:val="008068E7"/>
    <w:rsid w:val="008077AE"/>
    <w:rsid w:val="008078EA"/>
    <w:rsid w:val="00807CA6"/>
    <w:rsid w:val="008100D8"/>
    <w:rsid w:val="00812362"/>
    <w:rsid w:val="00812EC2"/>
    <w:rsid w:val="00812F0C"/>
    <w:rsid w:val="0081319E"/>
    <w:rsid w:val="0081346D"/>
    <w:rsid w:val="00814545"/>
    <w:rsid w:val="008145FE"/>
    <w:rsid w:val="0081524D"/>
    <w:rsid w:val="0081577F"/>
    <w:rsid w:val="0081596D"/>
    <w:rsid w:val="00815C63"/>
    <w:rsid w:val="0081788E"/>
    <w:rsid w:val="008202D9"/>
    <w:rsid w:val="00820369"/>
    <w:rsid w:val="0082068F"/>
    <w:rsid w:val="00820720"/>
    <w:rsid w:val="008207E1"/>
    <w:rsid w:val="00820CE0"/>
    <w:rsid w:val="00820FA8"/>
    <w:rsid w:val="00821415"/>
    <w:rsid w:val="00822BF5"/>
    <w:rsid w:val="00822FD0"/>
    <w:rsid w:val="00823141"/>
    <w:rsid w:val="008231CE"/>
    <w:rsid w:val="0082341B"/>
    <w:rsid w:val="00825B3F"/>
    <w:rsid w:val="00826171"/>
    <w:rsid w:val="00826483"/>
    <w:rsid w:val="00826746"/>
    <w:rsid w:val="0082697D"/>
    <w:rsid w:val="008301E0"/>
    <w:rsid w:val="00830848"/>
    <w:rsid w:val="00831160"/>
    <w:rsid w:val="00831981"/>
    <w:rsid w:val="00831BCC"/>
    <w:rsid w:val="00832074"/>
    <w:rsid w:val="00832C8F"/>
    <w:rsid w:val="00833A34"/>
    <w:rsid w:val="008341F3"/>
    <w:rsid w:val="008346DC"/>
    <w:rsid w:val="00834F15"/>
    <w:rsid w:val="00835563"/>
    <w:rsid w:val="00835DCB"/>
    <w:rsid w:val="008406F7"/>
    <w:rsid w:val="0084110A"/>
    <w:rsid w:val="008416A3"/>
    <w:rsid w:val="00842147"/>
    <w:rsid w:val="008425C1"/>
    <w:rsid w:val="00842DB2"/>
    <w:rsid w:val="008432AC"/>
    <w:rsid w:val="0084527E"/>
    <w:rsid w:val="00847278"/>
    <w:rsid w:val="00847B2E"/>
    <w:rsid w:val="00847F3C"/>
    <w:rsid w:val="00850B10"/>
    <w:rsid w:val="00851790"/>
    <w:rsid w:val="00851D42"/>
    <w:rsid w:val="008528DA"/>
    <w:rsid w:val="00852A6F"/>
    <w:rsid w:val="00852E00"/>
    <w:rsid w:val="00852EAF"/>
    <w:rsid w:val="00853B9C"/>
    <w:rsid w:val="0085410F"/>
    <w:rsid w:val="00854818"/>
    <w:rsid w:val="00854EB2"/>
    <w:rsid w:val="00854EEA"/>
    <w:rsid w:val="0085512C"/>
    <w:rsid w:val="0085560D"/>
    <w:rsid w:val="008557ED"/>
    <w:rsid w:val="00856065"/>
    <w:rsid w:val="00856823"/>
    <w:rsid w:val="00856884"/>
    <w:rsid w:val="00856C14"/>
    <w:rsid w:val="008571E9"/>
    <w:rsid w:val="00857700"/>
    <w:rsid w:val="00857BD7"/>
    <w:rsid w:val="00857CA7"/>
    <w:rsid w:val="00857D9E"/>
    <w:rsid w:val="00857F6E"/>
    <w:rsid w:val="00860213"/>
    <w:rsid w:val="008606FE"/>
    <w:rsid w:val="008610BC"/>
    <w:rsid w:val="00861670"/>
    <w:rsid w:val="00861762"/>
    <w:rsid w:val="0086187B"/>
    <w:rsid w:val="00861E04"/>
    <w:rsid w:val="00861FF2"/>
    <w:rsid w:val="008625D9"/>
    <w:rsid w:val="008629E3"/>
    <w:rsid w:val="00862AEF"/>
    <w:rsid w:val="00862BA0"/>
    <w:rsid w:val="00862C53"/>
    <w:rsid w:val="00865BCA"/>
    <w:rsid w:val="0086619F"/>
    <w:rsid w:val="00866661"/>
    <w:rsid w:val="00866A6A"/>
    <w:rsid w:val="00867D3F"/>
    <w:rsid w:val="0087070C"/>
    <w:rsid w:val="00870882"/>
    <w:rsid w:val="0087093F"/>
    <w:rsid w:val="008719F0"/>
    <w:rsid w:val="00872B3E"/>
    <w:rsid w:val="00873307"/>
    <w:rsid w:val="0087357C"/>
    <w:rsid w:val="0087406D"/>
    <w:rsid w:val="008754C3"/>
    <w:rsid w:val="00875C18"/>
    <w:rsid w:val="008762C9"/>
    <w:rsid w:val="008762E6"/>
    <w:rsid w:val="00876850"/>
    <w:rsid w:val="008768FA"/>
    <w:rsid w:val="00876C39"/>
    <w:rsid w:val="00877338"/>
    <w:rsid w:val="00877EC3"/>
    <w:rsid w:val="008806FE"/>
    <w:rsid w:val="00880A35"/>
    <w:rsid w:val="00881E42"/>
    <w:rsid w:val="0088367E"/>
    <w:rsid w:val="0088382C"/>
    <w:rsid w:val="00883AF1"/>
    <w:rsid w:val="00883E45"/>
    <w:rsid w:val="00883E67"/>
    <w:rsid w:val="00884496"/>
    <w:rsid w:val="00884B9B"/>
    <w:rsid w:val="008859F2"/>
    <w:rsid w:val="00885BC3"/>
    <w:rsid w:val="00886C66"/>
    <w:rsid w:val="00886F90"/>
    <w:rsid w:val="008878B3"/>
    <w:rsid w:val="008906E4"/>
    <w:rsid w:val="0089118F"/>
    <w:rsid w:val="00891683"/>
    <w:rsid w:val="00891B15"/>
    <w:rsid w:val="008929FD"/>
    <w:rsid w:val="008940AF"/>
    <w:rsid w:val="00894E1F"/>
    <w:rsid w:val="00894E93"/>
    <w:rsid w:val="008959BB"/>
    <w:rsid w:val="00896222"/>
    <w:rsid w:val="008967C4"/>
    <w:rsid w:val="00896805"/>
    <w:rsid w:val="008A00C7"/>
    <w:rsid w:val="008A01E9"/>
    <w:rsid w:val="008A03EE"/>
    <w:rsid w:val="008A04EE"/>
    <w:rsid w:val="008A1788"/>
    <w:rsid w:val="008A20BB"/>
    <w:rsid w:val="008A3203"/>
    <w:rsid w:val="008A4109"/>
    <w:rsid w:val="008A42D6"/>
    <w:rsid w:val="008A4390"/>
    <w:rsid w:val="008A543E"/>
    <w:rsid w:val="008A5733"/>
    <w:rsid w:val="008A6980"/>
    <w:rsid w:val="008A6A67"/>
    <w:rsid w:val="008A7995"/>
    <w:rsid w:val="008B01D5"/>
    <w:rsid w:val="008B04B9"/>
    <w:rsid w:val="008B07CD"/>
    <w:rsid w:val="008B13EC"/>
    <w:rsid w:val="008B1A39"/>
    <w:rsid w:val="008B1C54"/>
    <w:rsid w:val="008B1CC5"/>
    <w:rsid w:val="008B1D2C"/>
    <w:rsid w:val="008B1FBF"/>
    <w:rsid w:val="008B32E9"/>
    <w:rsid w:val="008B4BAC"/>
    <w:rsid w:val="008B6342"/>
    <w:rsid w:val="008B68C5"/>
    <w:rsid w:val="008C0860"/>
    <w:rsid w:val="008C0A69"/>
    <w:rsid w:val="008C265D"/>
    <w:rsid w:val="008C3AFA"/>
    <w:rsid w:val="008C42F2"/>
    <w:rsid w:val="008C43A3"/>
    <w:rsid w:val="008C54B6"/>
    <w:rsid w:val="008C5743"/>
    <w:rsid w:val="008C5752"/>
    <w:rsid w:val="008C6D57"/>
    <w:rsid w:val="008C77ED"/>
    <w:rsid w:val="008D0270"/>
    <w:rsid w:val="008D23E6"/>
    <w:rsid w:val="008D26CD"/>
    <w:rsid w:val="008D36AD"/>
    <w:rsid w:val="008D36E6"/>
    <w:rsid w:val="008D37A1"/>
    <w:rsid w:val="008D563A"/>
    <w:rsid w:val="008D5DEF"/>
    <w:rsid w:val="008D6067"/>
    <w:rsid w:val="008D6D93"/>
    <w:rsid w:val="008D723D"/>
    <w:rsid w:val="008D742C"/>
    <w:rsid w:val="008E13C6"/>
    <w:rsid w:val="008E19A8"/>
    <w:rsid w:val="008E2B2C"/>
    <w:rsid w:val="008E3054"/>
    <w:rsid w:val="008E34D9"/>
    <w:rsid w:val="008E420F"/>
    <w:rsid w:val="008E4CA6"/>
    <w:rsid w:val="008E55F2"/>
    <w:rsid w:val="008E5988"/>
    <w:rsid w:val="008E5BB7"/>
    <w:rsid w:val="008E65F3"/>
    <w:rsid w:val="008E67D7"/>
    <w:rsid w:val="008E6BA1"/>
    <w:rsid w:val="008E6CC9"/>
    <w:rsid w:val="008E7519"/>
    <w:rsid w:val="008E7B37"/>
    <w:rsid w:val="008F0124"/>
    <w:rsid w:val="008F0906"/>
    <w:rsid w:val="008F09F4"/>
    <w:rsid w:val="008F1987"/>
    <w:rsid w:val="008F1B5D"/>
    <w:rsid w:val="008F2E46"/>
    <w:rsid w:val="008F3D4D"/>
    <w:rsid w:val="008F41B6"/>
    <w:rsid w:val="008F45FD"/>
    <w:rsid w:val="008F4674"/>
    <w:rsid w:val="008F4AF3"/>
    <w:rsid w:val="008F4D88"/>
    <w:rsid w:val="008F50FF"/>
    <w:rsid w:val="008F532C"/>
    <w:rsid w:val="008F5882"/>
    <w:rsid w:val="008F5F99"/>
    <w:rsid w:val="00900226"/>
    <w:rsid w:val="00900D21"/>
    <w:rsid w:val="009015EE"/>
    <w:rsid w:val="009025C1"/>
    <w:rsid w:val="00902D80"/>
    <w:rsid w:val="009034FE"/>
    <w:rsid w:val="0090451D"/>
    <w:rsid w:val="0090533C"/>
    <w:rsid w:val="00905B0D"/>
    <w:rsid w:val="00905DE5"/>
    <w:rsid w:val="00907010"/>
    <w:rsid w:val="0090705E"/>
    <w:rsid w:val="00907760"/>
    <w:rsid w:val="0091067B"/>
    <w:rsid w:val="009113E7"/>
    <w:rsid w:val="009115A3"/>
    <w:rsid w:val="0091192A"/>
    <w:rsid w:val="009120BC"/>
    <w:rsid w:val="00912F68"/>
    <w:rsid w:val="009136C9"/>
    <w:rsid w:val="00913B96"/>
    <w:rsid w:val="00913D51"/>
    <w:rsid w:val="00915296"/>
    <w:rsid w:val="0091583E"/>
    <w:rsid w:val="0091667D"/>
    <w:rsid w:val="00916F7F"/>
    <w:rsid w:val="00917A7E"/>
    <w:rsid w:val="009207DF"/>
    <w:rsid w:val="00920EDF"/>
    <w:rsid w:val="009214DD"/>
    <w:rsid w:val="00921C78"/>
    <w:rsid w:val="00922798"/>
    <w:rsid w:val="00923CBE"/>
    <w:rsid w:val="0092479C"/>
    <w:rsid w:val="0092614A"/>
    <w:rsid w:val="00926599"/>
    <w:rsid w:val="009265F8"/>
    <w:rsid w:val="00926F24"/>
    <w:rsid w:val="0092703E"/>
    <w:rsid w:val="00927F11"/>
    <w:rsid w:val="00930705"/>
    <w:rsid w:val="0093126D"/>
    <w:rsid w:val="00932601"/>
    <w:rsid w:val="00932620"/>
    <w:rsid w:val="00933275"/>
    <w:rsid w:val="009335FE"/>
    <w:rsid w:val="00933B7D"/>
    <w:rsid w:val="0093424E"/>
    <w:rsid w:val="009345DA"/>
    <w:rsid w:val="00934FB1"/>
    <w:rsid w:val="00935ADB"/>
    <w:rsid w:val="00935DEC"/>
    <w:rsid w:val="00937231"/>
    <w:rsid w:val="00940753"/>
    <w:rsid w:val="0094189B"/>
    <w:rsid w:val="00941990"/>
    <w:rsid w:val="009423D4"/>
    <w:rsid w:val="009426BE"/>
    <w:rsid w:val="00942C09"/>
    <w:rsid w:val="00942EDC"/>
    <w:rsid w:val="00943A63"/>
    <w:rsid w:val="00945B8F"/>
    <w:rsid w:val="00946280"/>
    <w:rsid w:val="00946746"/>
    <w:rsid w:val="009469E7"/>
    <w:rsid w:val="009471FB"/>
    <w:rsid w:val="00947BF0"/>
    <w:rsid w:val="00947DEC"/>
    <w:rsid w:val="00951893"/>
    <w:rsid w:val="00952409"/>
    <w:rsid w:val="00952E2E"/>
    <w:rsid w:val="00954296"/>
    <w:rsid w:val="00956403"/>
    <w:rsid w:val="0095650B"/>
    <w:rsid w:val="00956635"/>
    <w:rsid w:val="00956B41"/>
    <w:rsid w:val="00960696"/>
    <w:rsid w:val="00961145"/>
    <w:rsid w:val="009623B2"/>
    <w:rsid w:val="00962C42"/>
    <w:rsid w:val="0096379F"/>
    <w:rsid w:val="0096392C"/>
    <w:rsid w:val="00964C9C"/>
    <w:rsid w:val="00964E58"/>
    <w:rsid w:val="009653B8"/>
    <w:rsid w:val="00965A58"/>
    <w:rsid w:val="00965B0E"/>
    <w:rsid w:val="00965C94"/>
    <w:rsid w:val="00966179"/>
    <w:rsid w:val="0096646C"/>
    <w:rsid w:val="00970236"/>
    <w:rsid w:val="00970E5E"/>
    <w:rsid w:val="00971488"/>
    <w:rsid w:val="00973332"/>
    <w:rsid w:val="00973E90"/>
    <w:rsid w:val="00974D43"/>
    <w:rsid w:val="00974E69"/>
    <w:rsid w:val="00975672"/>
    <w:rsid w:val="009762CB"/>
    <w:rsid w:val="009763C0"/>
    <w:rsid w:val="009765FD"/>
    <w:rsid w:val="00976657"/>
    <w:rsid w:val="0097759C"/>
    <w:rsid w:val="00977FDC"/>
    <w:rsid w:val="00980591"/>
    <w:rsid w:val="009808F9"/>
    <w:rsid w:val="0098101B"/>
    <w:rsid w:val="00981027"/>
    <w:rsid w:val="009811E6"/>
    <w:rsid w:val="00981B35"/>
    <w:rsid w:val="00982495"/>
    <w:rsid w:val="00982EDB"/>
    <w:rsid w:val="00983770"/>
    <w:rsid w:val="009848E6"/>
    <w:rsid w:val="0098563A"/>
    <w:rsid w:val="00985B60"/>
    <w:rsid w:val="00986684"/>
    <w:rsid w:val="00986877"/>
    <w:rsid w:val="00986B3A"/>
    <w:rsid w:val="00990921"/>
    <w:rsid w:val="00990D0B"/>
    <w:rsid w:val="00991315"/>
    <w:rsid w:val="00992061"/>
    <w:rsid w:val="009934E8"/>
    <w:rsid w:val="00993CA4"/>
    <w:rsid w:val="00993D33"/>
    <w:rsid w:val="00995718"/>
    <w:rsid w:val="00995B21"/>
    <w:rsid w:val="00997083"/>
    <w:rsid w:val="00997A83"/>
    <w:rsid w:val="009A02EA"/>
    <w:rsid w:val="009A09B5"/>
    <w:rsid w:val="009A14C9"/>
    <w:rsid w:val="009A1A2E"/>
    <w:rsid w:val="009A2058"/>
    <w:rsid w:val="009A22ED"/>
    <w:rsid w:val="009A2466"/>
    <w:rsid w:val="009A255B"/>
    <w:rsid w:val="009A2B23"/>
    <w:rsid w:val="009A2C9F"/>
    <w:rsid w:val="009A5DB6"/>
    <w:rsid w:val="009A5F7A"/>
    <w:rsid w:val="009A60C1"/>
    <w:rsid w:val="009A7097"/>
    <w:rsid w:val="009A76D4"/>
    <w:rsid w:val="009A7827"/>
    <w:rsid w:val="009B0780"/>
    <w:rsid w:val="009B0B9F"/>
    <w:rsid w:val="009B1581"/>
    <w:rsid w:val="009B16A7"/>
    <w:rsid w:val="009B1A32"/>
    <w:rsid w:val="009B1A6A"/>
    <w:rsid w:val="009B1C9A"/>
    <w:rsid w:val="009B2882"/>
    <w:rsid w:val="009B2998"/>
    <w:rsid w:val="009B444B"/>
    <w:rsid w:val="009B4B13"/>
    <w:rsid w:val="009B5639"/>
    <w:rsid w:val="009B5678"/>
    <w:rsid w:val="009B598B"/>
    <w:rsid w:val="009B5AF0"/>
    <w:rsid w:val="009B6B63"/>
    <w:rsid w:val="009B6DF8"/>
    <w:rsid w:val="009B79CA"/>
    <w:rsid w:val="009C0470"/>
    <w:rsid w:val="009C0D87"/>
    <w:rsid w:val="009C0E99"/>
    <w:rsid w:val="009C2427"/>
    <w:rsid w:val="009C294D"/>
    <w:rsid w:val="009C357F"/>
    <w:rsid w:val="009C3C5C"/>
    <w:rsid w:val="009C5153"/>
    <w:rsid w:val="009C5629"/>
    <w:rsid w:val="009C6A8E"/>
    <w:rsid w:val="009C7139"/>
    <w:rsid w:val="009C7937"/>
    <w:rsid w:val="009D073D"/>
    <w:rsid w:val="009D0822"/>
    <w:rsid w:val="009D16B9"/>
    <w:rsid w:val="009D1765"/>
    <w:rsid w:val="009D18C3"/>
    <w:rsid w:val="009D2726"/>
    <w:rsid w:val="009D296B"/>
    <w:rsid w:val="009D3C5D"/>
    <w:rsid w:val="009D41C6"/>
    <w:rsid w:val="009D4220"/>
    <w:rsid w:val="009D4307"/>
    <w:rsid w:val="009D490B"/>
    <w:rsid w:val="009D5634"/>
    <w:rsid w:val="009D5699"/>
    <w:rsid w:val="009D7083"/>
    <w:rsid w:val="009E0A16"/>
    <w:rsid w:val="009E13FA"/>
    <w:rsid w:val="009E181F"/>
    <w:rsid w:val="009E20A6"/>
    <w:rsid w:val="009E2567"/>
    <w:rsid w:val="009E2A6D"/>
    <w:rsid w:val="009E2E17"/>
    <w:rsid w:val="009E46A1"/>
    <w:rsid w:val="009E47C1"/>
    <w:rsid w:val="009E5F57"/>
    <w:rsid w:val="009E77D3"/>
    <w:rsid w:val="009E7BC1"/>
    <w:rsid w:val="009F0D5B"/>
    <w:rsid w:val="009F21A3"/>
    <w:rsid w:val="009F22A5"/>
    <w:rsid w:val="009F30CA"/>
    <w:rsid w:val="009F38E3"/>
    <w:rsid w:val="009F4126"/>
    <w:rsid w:val="009F4FFE"/>
    <w:rsid w:val="009F56CA"/>
    <w:rsid w:val="009F5A47"/>
    <w:rsid w:val="009F5AD9"/>
    <w:rsid w:val="009F6946"/>
    <w:rsid w:val="009F6A3F"/>
    <w:rsid w:val="009F76FD"/>
    <w:rsid w:val="009F79D9"/>
    <w:rsid w:val="009F7B80"/>
    <w:rsid w:val="009F7F2D"/>
    <w:rsid w:val="00A00021"/>
    <w:rsid w:val="00A01175"/>
    <w:rsid w:val="00A017A3"/>
    <w:rsid w:val="00A02231"/>
    <w:rsid w:val="00A027A2"/>
    <w:rsid w:val="00A031A7"/>
    <w:rsid w:val="00A041C0"/>
    <w:rsid w:val="00A042AF"/>
    <w:rsid w:val="00A044EF"/>
    <w:rsid w:val="00A04CEB"/>
    <w:rsid w:val="00A051EF"/>
    <w:rsid w:val="00A0572A"/>
    <w:rsid w:val="00A06BBE"/>
    <w:rsid w:val="00A07693"/>
    <w:rsid w:val="00A0772C"/>
    <w:rsid w:val="00A07F3A"/>
    <w:rsid w:val="00A106C7"/>
    <w:rsid w:val="00A116F8"/>
    <w:rsid w:val="00A119F6"/>
    <w:rsid w:val="00A12342"/>
    <w:rsid w:val="00A12446"/>
    <w:rsid w:val="00A1367C"/>
    <w:rsid w:val="00A13ED1"/>
    <w:rsid w:val="00A14AE3"/>
    <w:rsid w:val="00A17977"/>
    <w:rsid w:val="00A1798D"/>
    <w:rsid w:val="00A20F3D"/>
    <w:rsid w:val="00A211DE"/>
    <w:rsid w:val="00A21862"/>
    <w:rsid w:val="00A21B27"/>
    <w:rsid w:val="00A21F36"/>
    <w:rsid w:val="00A22C78"/>
    <w:rsid w:val="00A23110"/>
    <w:rsid w:val="00A2374E"/>
    <w:rsid w:val="00A23BBA"/>
    <w:rsid w:val="00A242AD"/>
    <w:rsid w:val="00A24AC3"/>
    <w:rsid w:val="00A2520F"/>
    <w:rsid w:val="00A25513"/>
    <w:rsid w:val="00A258B6"/>
    <w:rsid w:val="00A266DD"/>
    <w:rsid w:val="00A26730"/>
    <w:rsid w:val="00A27619"/>
    <w:rsid w:val="00A27802"/>
    <w:rsid w:val="00A27F2E"/>
    <w:rsid w:val="00A30422"/>
    <w:rsid w:val="00A30429"/>
    <w:rsid w:val="00A309B2"/>
    <w:rsid w:val="00A30A5E"/>
    <w:rsid w:val="00A30FAC"/>
    <w:rsid w:val="00A3116C"/>
    <w:rsid w:val="00A31DA6"/>
    <w:rsid w:val="00A340A6"/>
    <w:rsid w:val="00A34AC4"/>
    <w:rsid w:val="00A34B60"/>
    <w:rsid w:val="00A351D1"/>
    <w:rsid w:val="00A3584F"/>
    <w:rsid w:val="00A35C65"/>
    <w:rsid w:val="00A37587"/>
    <w:rsid w:val="00A37D47"/>
    <w:rsid w:val="00A37DFB"/>
    <w:rsid w:val="00A37E3C"/>
    <w:rsid w:val="00A402CF"/>
    <w:rsid w:val="00A4119B"/>
    <w:rsid w:val="00A42007"/>
    <w:rsid w:val="00A44679"/>
    <w:rsid w:val="00A44BBE"/>
    <w:rsid w:val="00A44EA2"/>
    <w:rsid w:val="00A47827"/>
    <w:rsid w:val="00A5122C"/>
    <w:rsid w:val="00A5187E"/>
    <w:rsid w:val="00A52163"/>
    <w:rsid w:val="00A52ADB"/>
    <w:rsid w:val="00A53559"/>
    <w:rsid w:val="00A53827"/>
    <w:rsid w:val="00A538BA"/>
    <w:rsid w:val="00A538E2"/>
    <w:rsid w:val="00A546A7"/>
    <w:rsid w:val="00A55766"/>
    <w:rsid w:val="00A55B39"/>
    <w:rsid w:val="00A56046"/>
    <w:rsid w:val="00A568AA"/>
    <w:rsid w:val="00A57822"/>
    <w:rsid w:val="00A579D9"/>
    <w:rsid w:val="00A57B91"/>
    <w:rsid w:val="00A6011A"/>
    <w:rsid w:val="00A60EA1"/>
    <w:rsid w:val="00A63208"/>
    <w:rsid w:val="00A6354E"/>
    <w:rsid w:val="00A63F45"/>
    <w:rsid w:val="00A64A3A"/>
    <w:rsid w:val="00A65557"/>
    <w:rsid w:val="00A66123"/>
    <w:rsid w:val="00A67BD8"/>
    <w:rsid w:val="00A67F37"/>
    <w:rsid w:val="00A7016A"/>
    <w:rsid w:val="00A71041"/>
    <w:rsid w:val="00A712F5"/>
    <w:rsid w:val="00A718E3"/>
    <w:rsid w:val="00A71D8E"/>
    <w:rsid w:val="00A71FE7"/>
    <w:rsid w:val="00A72F77"/>
    <w:rsid w:val="00A72FD1"/>
    <w:rsid w:val="00A73320"/>
    <w:rsid w:val="00A73CF9"/>
    <w:rsid w:val="00A73F04"/>
    <w:rsid w:val="00A741C7"/>
    <w:rsid w:val="00A75178"/>
    <w:rsid w:val="00A75B80"/>
    <w:rsid w:val="00A76A6D"/>
    <w:rsid w:val="00A77B3C"/>
    <w:rsid w:val="00A77C94"/>
    <w:rsid w:val="00A77F05"/>
    <w:rsid w:val="00A80D72"/>
    <w:rsid w:val="00A80E58"/>
    <w:rsid w:val="00A81476"/>
    <w:rsid w:val="00A8174E"/>
    <w:rsid w:val="00A817AC"/>
    <w:rsid w:val="00A81E2C"/>
    <w:rsid w:val="00A82124"/>
    <w:rsid w:val="00A82494"/>
    <w:rsid w:val="00A8277D"/>
    <w:rsid w:val="00A82817"/>
    <w:rsid w:val="00A82E36"/>
    <w:rsid w:val="00A83265"/>
    <w:rsid w:val="00A8393A"/>
    <w:rsid w:val="00A83D36"/>
    <w:rsid w:val="00A841CC"/>
    <w:rsid w:val="00A84534"/>
    <w:rsid w:val="00A86170"/>
    <w:rsid w:val="00A86594"/>
    <w:rsid w:val="00A8674D"/>
    <w:rsid w:val="00A86AD2"/>
    <w:rsid w:val="00A86E97"/>
    <w:rsid w:val="00A87275"/>
    <w:rsid w:val="00A901AF"/>
    <w:rsid w:val="00A903AF"/>
    <w:rsid w:val="00A90526"/>
    <w:rsid w:val="00A9234B"/>
    <w:rsid w:val="00A93071"/>
    <w:rsid w:val="00A93253"/>
    <w:rsid w:val="00A9333C"/>
    <w:rsid w:val="00A93398"/>
    <w:rsid w:val="00A9364E"/>
    <w:rsid w:val="00A93797"/>
    <w:rsid w:val="00A942C6"/>
    <w:rsid w:val="00A942CE"/>
    <w:rsid w:val="00A94CBC"/>
    <w:rsid w:val="00A9510A"/>
    <w:rsid w:val="00A951EC"/>
    <w:rsid w:val="00A95614"/>
    <w:rsid w:val="00A960A3"/>
    <w:rsid w:val="00A963FA"/>
    <w:rsid w:val="00A96CA9"/>
    <w:rsid w:val="00AA03FF"/>
    <w:rsid w:val="00AA08E1"/>
    <w:rsid w:val="00AA1C07"/>
    <w:rsid w:val="00AA203B"/>
    <w:rsid w:val="00AA21E2"/>
    <w:rsid w:val="00AA228E"/>
    <w:rsid w:val="00AA2F54"/>
    <w:rsid w:val="00AA3615"/>
    <w:rsid w:val="00AA4606"/>
    <w:rsid w:val="00AA473A"/>
    <w:rsid w:val="00AA4760"/>
    <w:rsid w:val="00AA5022"/>
    <w:rsid w:val="00AA506E"/>
    <w:rsid w:val="00AA5555"/>
    <w:rsid w:val="00AA5B2F"/>
    <w:rsid w:val="00AA5C2A"/>
    <w:rsid w:val="00AA5DC1"/>
    <w:rsid w:val="00AA5EEB"/>
    <w:rsid w:val="00AA6AE3"/>
    <w:rsid w:val="00AA6B48"/>
    <w:rsid w:val="00AB028F"/>
    <w:rsid w:val="00AB0938"/>
    <w:rsid w:val="00AB0DE7"/>
    <w:rsid w:val="00AB0E0F"/>
    <w:rsid w:val="00AB1D07"/>
    <w:rsid w:val="00AB20AA"/>
    <w:rsid w:val="00AB26CA"/>
    <w:rsid w:val="00AB30A3"/>
    <w:rsid w:val="00AB37EA"/>
    <w:rsid w:val="00AB477A"/>
    <w:rsid w:val="00AB5723"/>
    <w:rsid w:val="00AB5E71"/>
    <w:rsid w:val="00AB7E7F"/>
    <w:rsid w:val="00AC05A3"/>
    <w:rsid w:val="00AC17F9"/>
    <w:rsid w:val="00AC3403"/>
    <w:rsid w:val="00AC3CC1"/>
    <w:rsid w:val="00AC3E68"/>
    <w:rsid w:val="00AC45B8"/>
    <w:rsid w:val="00AC4AC3"/>
    <w:rsid w:val="00AC731E"/>
    <w:rsid w:val="00AD2500"/>
    <w:rsid w:val="00AD2C6E"/>
    <w:rsid w:val="00AD2DC8"/>
    <w:rsid w:val="00AD3BC5"/>
    <w:rsid w:val="00AD43F5"/>
    <w:rsid w:val="00AD444A"/>
    <w:rsid w:val="00AD446F"/>
    <w:rsid w:val="00AD4C02"/>
    <w:rsid w:val="00AD4C87"/>
    <w:rsid w:val="00AD4F19"/>
    <w:rsid w:val="00AD5C19"/>
    <w:rsid w:val="00AD5CF1"/>
    <w:rsid w:val="00AD5E46"/>
    <w:rsid w:val="00AD5F6C"/>
    <w:rsid w:val="00AE0468"/>
    <w:rsid w:val="00AE077A"/>
    <w:rsid w:val="00AE12CB"/>
    <w:rsid w:val="00AE19C4"/>
    <w:rsid w:val="00AE20B0"/>
    <w:rsid w:val="00AE27E6"/>
    <w:rsid w:val="00AE2FDB"/>
    <w:rsid w:val="00AE351C"/>
    <w:rsid w:val="00AE3754"/>
    <w:rsid w:val="00AE3887"/>
    <w:rsid w:val="00AE40FD"/>
    <w:rsid w:val="00AE430F"/>
    <w:rsid w:val="00AE433A"/>
    <w:rsid w:val="00AE444F"/>
    <w:rsid w:val="00AE48B8"/>
    <w:rsid w:val="00AE583D"/>
    <w:rsid w:val="00AE6306"/>
    <w:rsid w:val="00AE63A5"/>
    <w:rsid w:val="00AE6DD0"/>
    <w:rsid w:val="00AE6F74"/>
    <w:rsid w:val="00AE7173"/>
    <w:rsid w:val="00AE735D"/>
    <w:rsid w:val="00AF0252"/>
    <w:rsid w:val="00AF09CC"/>
    <w:rsid w:val="00AF113B"/>
    <w:rsid w:val="00AF15B6"/>
    <w:rsid w:val="00AF1916"/>
    <w:rsid w:val="00AF275E"/>
    <w:rsid w:val="00AF29F0"/>
    <w:rsid w:val="00AF2AEE"/>
    <w:rsid w:val="00AF2B76"/>
    <w:rsid w:val="00AF5FCB"/>
    <w:rsid w:val="00AF60C6"/>
    <w:rsid w:val="00AF6AB2"/>
    <w:rsid w:val="00AF7960"/>
    <w:rsid w:val="00AF79B7"/>
    <w:rsid w:val="00AF79BE"/>
    <w:rsid w:val="00B01773"/>
    <w:rsid w:val="00B02421"/>
    <w:rsid w:val="00B03277"/>
    <w:rsid w:val="00B0336F"/>
    <w:rsid w:val="00B036EF"/>
    <w:rsid w:val="00B03B4D"/>
    <w:rsid w:val="00B042FF"/>
    <w:rsid w:val="00B0448C"/>
    <w:rsid w:val="00B046CF"/>
    <w:rsid w:val="00B054FA"/>
    <w:rsid w:val="00B05641"/>
    <w:rsid w:val="00B05751"/>
    <w:rsid w:val="00B05A30"/>
    <w:rsid w:val="00B06791"/>
    <w:rsid w:val="00B0754C"/>
    <w:rsid w:val="00B075F0"/>
    <w:rsid w:val="00B1054F"/>
    <w:rsid w:val="00B126FF"/>
    <w:rsid w:val="00B14443"/>
    <w:rsid w:val="00B14BDE"/>
    <w:rsid w:val="00B15427"/>
    <w:rsid w:val="00B15BE0"/>
    <w:rsid w:val="00B16167"/>
    <w:rsid w:val="00B16246"/>
    <w:rsid w:val="00B16E03"/>
    <w:rsid w:val="00B1703A"/>
    <w:rsid w:val="00B174F1"/>
    <w:rsid w:val="00B17503"/>
    <w:rsid w:val="00B17E3F"/>
    <w:rsid w:val="00B2086A"/>
    <w:rsid w:val="00B2153F"/>
    <w:rsid w:val="00B2237D"/>
    <w:rsid w:val="00B22F6E"/>
    <w:rsid w:val="00B22F82"/>
    <w:rsid w:val="00B23030"/>
    <w:rsid w:val="00B2343A"/>
    <w:rsid w:val="00B237BE"/>
    <w:rsid w:val="00B246A6"/>
    <w:rsid w:val="00B254D0"/>
    <w:rsid w:val="00B256B7"/>
    <w:rsid w:val="00B258DD"/>
    <w:rsid w:val="00B260A1"/>
    <w:rsid w:val="00B270D4"/>
    <w:rsid w:val="00B274A6"/>
    <w:rsid w:val="00B27563"/>
    <w:rsid w:val="00B276A0"/>
    <w:rsid w:val="00B27E5E"/>
    <w:rsid w:val="00B307B2"/>
    <w:rsid w:val="00B307E3"/>
    <w:rsid w:val="00B30F3B"/>
    <w:rsid w:val="00B3159E"/>
    <w:rsid w:val="00B31DED"/>
    <w:rsid w:val="00B31F43"/>
    <w:rsid w:val="00B32336"/>
    <w:rsid w:val="00B3561F"/>
    <w:rsid w:val="00B357FE"/>
    <w:rsid w:val="00B35CC6"/>
    <w:rsid w:val="00B35DBB"/>
    <w:rsid w:val="00B36CEB"/>
    <w:rsid w:val="00B375F9"/>
    <w:rsid w:val="00B40B66"/>
    <w:rsid w:val="00B40E73"/>
    <w:rsid w:val="00B41001"/>
    <w:rsid w:val="00B425C9"/>
    <w:rsid w:val="00B43172"/>
    <w:rsid w:val="00B43251"/>
    <w:rsid w:val="00B43669"/>
    <w:rsid w:val="00B43700"/>
    <w:rsid w:val="00B4395E"/>
    <w:rsid w:val="00B43A22"/>
    <w:rsid w:val="00B44699"/>
    <w:rsid w:val="00B454FE"/>
    <w:rsid w:val="00B45B82"/>
    <w:rsid w:val="00B46484"/>
    <w:rsid w:val="00B46EBA"/>
    <w:rsid w:val="00B47429"/>
    <w:rsid w:val="00B50225"/>
    <w:rsid w:val="00B50588"/>
    <w:rsid w:val="00B50D91"/>
    <w:rsid w:val="00B51149"/>
    <w:rsid w:val="00B51B04"/>
    <w:rsid w:val="00B527AE"/>
    <w:rsid w:val="00B52D5E"/>
    <w:rsid w:val="00B52F66"/>
    <w:rsid w:val="00B53966"/>
    <w:rsid w:val="00B53E25"/>
    <w:rsid w:val="00B54BB3"/>
    <w:rsid w:val="00B54C8B"/>
    <w:rsid w:val="00B54F90"/>
    <w:rsid w:val="00B55275"/>
    <w:rsid w:val="00B55C27"/>
    <w:rsid w:val="00B5651D"/>
    <w:rsid w:val="00B56E58"/>
    <w:rsid w:val="00B5747A"/>
    <w:rsid w:val="00B57581"/>
    <w:rsid w:val="00B575F0"/>
    <w:rsid w:val="00B606AD"/>
    <w:rsid w:val="00B60710"/>
    <w:rsid w:val="00B62EAC"/>
    <w:rsid w:val="00B62F7D"/>
    <w:rsid w:val="00B63178"/>
    <w:rsid w:val="00B6611D"/>
    <w:rsid w:val="00B66652"/>
    <w:rsid w:val="00B66A80"/>
    <w:rsid w:val="00B67615"/>
    <w:rsid w:val="00B70BDC"/>
    <w:rsid w:val="00B72347"/>
    <w:rsid w:val="00B72DFF"/>
    <w:rsid w:val="00B742BD"/>
    <w:rsid w:val="00B74A0C"/>
    <w:rsid w:val="00B74D8C"/>
    <w:rsid w:val="00B755F0"/>
    <w:rsid w:val="00B75D99"/>
    <w:rsid w:val="00B77209"/>
    <w:rsid w:val="00B7759A"/>
    <w:rsid w:val="00B77BCF"/>
    <w:rsid w:val="00B77BF3"/>
    <w:rsid w:val="00B80795"/>
    <w:rsid w:val="00B80829"/>
    <w:rsid w:val="00B80F84"/>
    <w:rsid w:val="00B812BC"/>
    <w:rsid w:val="00B81954"/>
    <w:rsid w:val="00B82551"/>
    <w:rsid w:val="00B8298F"/>
    <w:rsid w:val="00B829C3"/>
    <w:rsid w:val="00B83F46"/>
    <w:rsid w:val="00B847A8"/>
    <w:rsid w:val="00B84BA4"/>
    <w:rsid w:val="00B852EB"/>
    <w:rsid w:val="00B855C6"/>
    <w:rsid w:val="00B857A1"/>
    <w:rsid w:val="00B86502"/>
    <w:rsid w:val="00B868F3"/>
    <w:rsid w:val="00B871C0"/>
    <w:rsid w:val="00B9159D"/>
    <w:rsid w:val="00B93BFF"/>
    <w:rsid w:val="00B93D75"/>
    <w:rsid w:val="00B95130"/>
    <w:rsid w:val="00B952C0"/>
    <w:rsid w:val="00B95377"/>
    <w:rsid w:val="00B96272"/>
    <w:rsid w:val="00B96727"/>
    <w:rsid w:val="00B969D4"/>
    <w:rsid w:val="00BA03C3"/>
    <w:rsid w:val="00BA0E36"/>
    <w:rsid w:val="00BA128B"/>
    <w:rsid w:val="00BA1294"/>
    <w:rsid w:val="00BA1547"/>
    <w:rsid w:val="00BA1800"/>
    <w:rsid w:val="00BA2145"/>
    <w:rsid w:val="00BA3062"/>
    <w:rsid w:val="00BA3147"/>
    <w:rsid w:val="00BA36EF"/>
    <w:rsid w:val="00BA3C91"/>
    <w:rsid w:val="00BA41CB"/>
    <w:rsid w:val="00BA45D7"/>
    <w:rsid w:val="00BA4A12"/>
    <w:rsid w:val="00BA56F3"/>
    <w:rsid w:val="00BA5D0B"/>
    <w:rsid w:val="00BA758A"/>
    <w:rsid w:val="00BB04DA"/>
    <w:rsid w:val="00BB08BC"/>
    <w:rsid w:val="00BB103F"/>
    <w:rsid w:val="00BB1A1A"/>
    <w:rsid w:val="00BB23E3"/>
    <w:rsid w:val="00BB2815"/>
    <w:rsid w:val="00BB2922"/>
    <w:rsid w:val="00BB3051"/>
    <w:rsid w:val="00BB3706"/>
    <w:rsid w:val="00BB4292"/>
    <w:rsid w:val="00BB443A"/>
    <w:rsid w:val="00BB45B3"/>
    <w:rsid w:val="00BB4E2A"/>
    <w:rsid w:val="00BB67F0"/>
    <w:rsid w:val="00BC0239"/>
    <w:rsid w:val="00BC386D"/>
    <w:rsid w:val="00BC46DB"/>
    <w:rsid w:val="00BC5108"/>
    <w:rsid w:val="00BC52EE"/>
    <w:rsid w:val="00BC5DE0"/>
    <w:rsid w:val="00BC6266"/>
    <w:rsid w:val="00BC659F"/>
    <w:rsid w:val="00BC6F41"/>
    <w:rsid w:val="00BC703F"/>
    <w:rsid w:val="00BC7F28"/>
    <w:rsid w:val="00BD1733"/>
    <w:rsid w:val="00BD1F01"/>
    <w:rsid w:val="00BD2070"/>
    <w:rsid w:val="00BD2E9E"/>
    <w:rsid w:val="00BD3280"/>
    <w:rsid w:val="00BD408D"/>
    <w:rsid w:val="00BD51E6"/>
    <w:rsid w:val="00BD551B"/>
    <w:rsid w:val="00BD57FE"/>
    <w:rsid w:val="00BD5858"/>
    <w:rsid w:val="00BD597C"/>
    <w:rsid w:val="00BD71AF"/>
    <w:rsid w:val="00BD798B"/>
    <w:rsid w:val="00BD7E01"/>
    <w:rsid w:val="00BE0D88"/>
    <w:rsid w:val="00BE1B90"/>
    <w:rsid w:val="00BE29A3"/>
    <w:rsid w:val="00BE3352"/>
    <w:rsid w:val="00BE368E"/>
    <w:rsid w:val="00BE3828"/>
    <w:rsid w:val="00BE385F"/>
    <w:rsid w:val="00BE4324"/>
    <w:rsid w:val="00BE497E"/>
    <w:rsid w:val="00BE64E7"/>
    <w:rsid w:val="00BE6799"/>
    <w:rsid w:val="00BF074A"/>
    <w:rsid w:val="00BF1E61"/>
    <w:rsid w:val="00BF2FDF"/>
    <w:rsid w:val="00BF3C76"/>
    <w:rsid w:val="00BF3C88"/>
    <w:rsid w:val="00BF3CC9"/>
    <w:rsid w:val="00BF446B"/>
    <w:rsid w:val="00BF46C6"/>
    <w:rsid w:val="00BF49EF"/>
    <w:rsid w:val="00BF50FA"/>
    <w:rsid w:val="00BF5408"/>
    <w:rsid w:val="00BF54BE"/>
    <w:rsid w:val="00BF5856"/>
    <w:rsid w:val="00C00250"/>
    <w:rsid w:val="00C00337"/>
    <w:rsid w:val="00C00AEB"/>
    <w:rsid w:val="00C021D7"/>
    <w:rsid w:val="00C024F6"/>
    <w:rsid w:val="00C027B0"/>
    <w:rsid w:val="00C02E63"/>
    <w:rsid w:val="00C0486B"/>
    <w:rsid w:val="00C059D2"/>
    <w:rsid w:val="00C05EF4"/>
    <w:rsid w:val="00C06071"/>
    <w:rsid w:val="00C061BD"/>
    <w:rsid w:val="00C0652D"/>
    <w:rsid w:val="00C1035B"/>
    <w:rsid w:val="00C10AF9"/>
    <w:rsid w:val="00C11454"/>
    <w:rsid w:val="00C118C7"/>
    <w:rsid w:val="00C1197D"/>
    <w:rsid w:val="00C12987"/>
    <w:rsid w:val="00C12A19"/>
    <w:rsid w:val="00C134C2"/>
    <w:rsid w:val="00C13CF2"/>
    <w:rsid w:val="00C15660"/>
    <w:rsid w:val="00C15E5D"/>
    <w:rsid w:val="00C1612A"/>
    <w:rsid w:val="00C161A2"/>
    <w:rsid w:val="00C165B9"/>
    <w:rsid w:val="00C16A4B"/>
    <w:rsid w:val="00C16AF8"/>
    <w:rsid w:val="00C16B50"/>
    <w:rsid w:val="00C1705D"/>
    <w:rsid w:val="00C17EBF"/>
    <w:rsid w:val="00C20CAF"/>
    <w:rsid w:val="00C21023"/>
    <w:rsid w:val="00C2204D"/>
    <w:rsid w:val="00C22BE6"/>
    <w:rsid w:val="00C23307"/>
    <w:rsid w:val="00C23833"/>
    <w:rsid w:val="00C2383C"/>
    <w:rsid w:val="00C23B3C"/>
    <w:rsid w:val="00C2415A"/>
    <w:rsid w:val="00C26AB4"/>
    <w:rsid w:val="00C26EB1"/>
    <w:rsid w:val="00C308C2"/>
    <w:rsid w:val="00C30CA1"/>
    <w:rsid w:val="00C30EC9"/>
    <w:rsid w:val="00C31783"/>
    <w:rsid w:val="00C3309D"/>
    <w:rsid w:val="00C3318E"/>
    <w:rsid w:val="00C33AE6"/>
    <w:rsid w:val="00C33BAB"/>
    <w:rsid w:val="00C34B55"/>
    <w:rsid w:val="00C36180"/>
    <w:rsid w:val="00C36469"/>
    <w:rsid w:val="00C37360"/>
    <w:rsid w:val="00C37717"/>
    <w:rsid w:val="00C37A92"/>
    <w:rsid w:val="00C4004A"/>
    <w:rsid w:val="00C41935"/>
    <w:rsid w:val="00C42680"/>
    <w:rsid w:val="00C42A15"/>
    <w:rsid w:val="00C43280"/>
    <w:rsid w:val="00C455C5"/>
    <w:rsid w:val="00C4584E"/>
    <w:rsid w:val="00C464D4"/>
    <w:rsid w:val="00C46856"/>
    <w:rsid w:val="00C47248"/>
    <w:rsid w:val="00C476CF"/>
    <w:rsid w:val="00C47786"/>
    <w:rsid w:val="00C47A4D"/>
    <w:rsid w:val="00C47CAD"/>
    <w:rsid w:val="00C50639"/>
    <w:rsid w:val="00C509BC"/>
    <w:rsid w:val="00C51F23"/>
    <w:rsid w:val="00C51FA4"/>
    <w:rsid w:val="00C52038"/>
    <w:rsid w:val="00C52ACB"/>
    <w:rsid w:val="00C5359F"/>
    <w:rsid w:val="00C544A3"/>
    <w:rsid w:val="00C546B5"/>
    <w:rsid w:val="00C54EBF"/>
    <w:rsid w:val="00C56954"/>
    <w:rsid w:val="00C57564"/>
    <w:rsid w:val="00C57621"/>
    <w:rsid w:val="00C60180"/>
    <w:rsid w:val="00C614A0"/>
    <w:rsid w:val="00C61A2B"/>
    <w:rsid w:val="00C621B0"/>
    <w:rsid w:val="00C62348"/>
    <w:rsid w:val="00C626C0"/>
    <w:rsid w:val="00C62CA0"/>
    <w:rsid w:val="00C62D0D"/>
    <w:rsid w:val="00C62F1E"/>
    <w:rsid w:val="00C635AC"/>
    <w:rsid w:val="00C636EC"/>
    <w:rsid w:val="00C63DCC"/>
    <w:rsid w:val="00C643E0"/>
    <w:rsid w:val="00C649D2"/>
    <w:rsid w:val="00C65D18"/>
    <w:rsid w:val="00C6610D"/>
    <w:rsid w:val="00C667FB"/>
    <w:rsid w:val="00C66F9A"/>
    <w:rsid w:val="00C71A69"/>
    <w:rsid w:val="00C72792"/>
    <w:rsid w:val="00C72EC3"/>
    <w:rsid w:val="00C730B2"/>
    <w:rsid w:val="00C739ED"/>
    <w:rsid w:val="00C73B7E"/>
    <w:rsid w:val="00C7638F"/>
    <w:rsid w:val="00C76714"/>
    <w:rsid w:val="00C767E6"/>
    <w:rsid w:val="00C76DC1"/>
    <w:rsid w:val="00C7720C"/>
    <w:rsid w:val="00C77738"/>
    <w:rsid w:val="00C80D58"/>
    <w:rsid w:val="00C80EC5"/>
    <w:rsid w:val="00C81862"/>
    <w:rsid w:val="00C81B43"/>
    <w:rsid w:val="00C81FF0"/>
    <w:rsid w:val="00C822C7"/>
    <w:rsid w:val="00C827C7"/>
    <w:rsid w:val="00C82E36"/>
    <w:rsid w:val="00C8335F"/>
    <w:rsid w:val="00C83849"/>
    <w:rsid w:val="00C83A1B"/>
    <w:rsid w:val="00C84B28"/>
    <w:rsid w:val="00C84C60"/>
    <w:rsid w:val="00C84CF1"/>
    <w:rsid w:val="00C857FF"/>
    <w:rsid w:val="00C85B53"/>
    <w:rsid w:val="00C868C1"/>
    <w:rsid w:val="00C87F88"/>
    <w:rsid w:val="00C90619"/>
    <w:rsid w:val="00C9090C"/>
    <w:rsid w:val="00C911D2"/>
    <w:rsid w:val="00C915BC"/>
    <w:rsid w:val="00C924C6"/>
    <w:rsid w:val="00C9338A"/>
    <w:rsid w:val="00C93617"/>
    <w:rsid w:val="00C9372C"/>
    <w:rsid w:val="00C94432"/>
    <w:rsid w:val="00C951DB"/>
    <w:rsid w:val="00C952ED"/>
    <w:rsid w:val="00C95A7C"/>
    <w:rsid w:val="00C9611A"/>
    <w:rsid w:val="00C96DE5"/>
    <w:rsid w:val="00CA01BE"/>
    <w:rsid w:val="00CA180B"/>
    <w:rsid w:val="00CA18E4"/>
    <w:rsid w:val="00CA1DC4"/>
    <w:rsid w:val="00CA1FD0"/>
    <w:rsid w:val="00CA320E"/>
    <w:rsid w:val="00CA323F"/>
    <w:rsid w:val="00CA325E"/>
    <w:rsid w:val="00CA3464"/>
    <w:rsid w:val="00CA3C6B"/>
    <w:rsid w:val="00CA3C95"/>
    <w:rsid w:val="00CA4000"/>
    <w:rsid w:val="00CA4988"/>
    <w:rsid w:val="00CA4CC7"/>
    <w:rsid w:val="00CA5844"/>
    <w:rsid w:val="00CA6087"/>
    <w:rsid w:val="00CA6416"/>
    <w:rsid w:val="00CA65E9"/>
    <w:rsid w:val="00CA6E53"/>
    <w:rsid w:val="00CA7190"/>
    <w:rsid w:val="00CA7415"/>
    <w:rsid w:val="00CA77F5"/>
    <w:rsid w:val="00CB13FF"/>
    <w:rsid w:val="00CB1B5C"/>
    <w:rsid w:val="00CB23F0"/>
    <w:rsid w:val="00CB2B0F"/>
    <w:rsid w:val="00CB2C37"/>
    <w:rsid w:val="00CB3DDD"/>
    <w:rsid w:val="00CB59DE"/>
    <w:rsid w:val="00CB6137"/>
    <w:rsid w:val="00CB62DA"/>
    <w:rsid w:val="00CB659A"/>
    <w:rsid w:val="00CB6873"/>
    <w:rsid w:val="00CB6C37"/>
    <w:rsid w:val="00CB7082"/>
    <w:rsid w:val="00CB74DA"/>
    <w:rsid w:val="00CB79D2"/>
    <w:rsid w:val="00CB7BCE"/>
    <w:rsid w:val="00CC1610"/>
    <w:rsid w:val="00CC18DB"/>
    <w:rsid w:val="00CC1A36"/>
    <w:rsid w:val="00CC225F"/>
    <w:rsid w:val="00CC3255"/>
    <w:rsid w:val="00CC3E2B"/>
    <w:rsid w:val="00CC4471"/>
    <w:rsid w:val="00CC462D"/>
    <w:rsid w:val="00CC4891"/>
    <w:rsid w:val="00CC4C60"/>
    <w:rsid w:val="00CC7407"/>
    <w:rsid w:val="00CC7F07"/>
    <w:rsid w:val="00CD0157"/>
    <w:rsid w:val="00CD1CBC"/>
    <w:rsid w:val="00CD22B8"/>
    <w:rsid w:val="00CD3202"/>
    <w:rsid w:val="00CD49DF"/>
    <w:rsid w:val="00CD4E0E"/>
    <w:rsid w:val="00CD581F"/>
    <w:rsid w:val="00CD5DE9"/>
    <w:rsid w:val="00CD69C2"/>
    <w:rsid w:val="00CD6AF3"/>
    <w:rsid w:val="00CD6D61"/>
    <w:rsid w:val="00CD7533"/>
    <w:rsid w:val="00CD7714"/>
    <w:rsid w:val="00CD78F4"/>
    <w:rsid w:val="00CD79F1"/>
    <w:rsid w:val="00CD7D13"/>
    <w:rsid w:val="00CE03B0"/>
    <w:rsid w:val="00CE080E"/>
    <w:rsid w:val="00CE0950"/>
    <w:rsid w:val="00CE0C38"/>
    <w:rsid w:val="00CE0E21"/>
    <w:rsid w:val="00CE1D3E"/>
    <w:rsid w:val="00CE3A1B"/>
    <w:rsid w:val="00CE418A"/>
    <w:rsid w:val="00CE44BA"/>
    <w:rsid w:val="00CE4901"/>
    <w:rsid w:val="00CE564C"/>
    <w:rsid w:val="00CE6225"/>
    <w:rsid w:val="00CE6F60"/>
    <w:rsid w:val="00CF09FA"/>
    <w:rsid w:val="00CF0B84"/>
    <w:rsid w:val="00CF14D1"/>
    <w:rsid w:val="00CF14E9"/>
    <w:rsid w:val="00CF226F"/>
    <w:rsid w:val="00CF25FA"/>
    <w:rsid w:val="00CF26AF"/>
    <w:rsid w:val="00CF310A"/>
    <w:rsid w:val="00CF3A16"/>
    <w:rsid w:val="00CF3F62"/>
    <w:rsid w:val="00CF44AC"/>
    <w:rsid w:val="00CF45CF"/>
    <w:rsid w:val="00CF4B6D"/>
    <w:rsid w:val="00CF4E2F"/>
    <w:rsid w:val="00CF4E3D"/>
    <w:rsid w:val="00CF5FA7"/>
    <w:rsid w:val="00CF5FD6"/>
    <w:rsid w:val="00CF66F1"/>
    <w:rsid w:val="00CF68E8"/>
    <w:rsid w:val="00CF75B2"/>
    <w:rsid w:val="00CF7F3F"/>
    <w:rsid w:val="00D00B01"/>
    <w:rsid w:val="00D01014"/>
    <w:rsid w:val="00D011C7"/>
    <w:rsid w:val="00D012DE"/>
    <w:rsid w:val="00D017F3"/>
    <w:rsid w:val="00D01CD3"/>
    <w:rsid w:val="00D02296"/>
    <w:rsid w:val="00D023EF"/>
    <w:rsid w:val="00D0283B"/>
    <w:rsid w:val="00D03125"/>
    <w:rsid w:val="00D0314E"/>
    <w:rsid w:val="00D034D6"/>
    <w:rsid w:val="00D03EB9"/>
    <w:rsid w:val="00D03F77"/>
    <w:rsid w:val="00D042C4"/>
    <w:rsid w:val="00D051E7"/>
    <w:rsid w:val="00D0566D"/>
    <w:rsid w:val="00D064FA"/>
    <w:rsid w:val="00D069E6"/>
    <w:rsid w:val="00D06CCF"/>
    <w:rsid w:val="00D073E1"/>
    <w:rsid w:val="00D07A2E"/>
    <w:rsid w:val="00D07FD6"/>
    <w:rsid w:val="00D10D8D"/>
    <w:rsid w:val="00D111EA"/>
    <w:rsid w:val="00D11DD7"/>
    <w:rsid w:val="00D121E4"/>
    <w:rsid w:val="00D12E10"/>
    <w:rsid w:val="00D12F46"/>
    <w:rsid w:val="00D13DCF"/>
    <w:rsid w:val="00D14FB4"/>
    <w:rsid w:val="00D15C4E"/>
    <w:rsid w:val="00D160C2"/>
    <w:rsid w:val="00D16717"/>
    <w:rsid w:val="00D16796"/>
    <w:rsid w:val="00D16F3B"/>
    <w:rsid w:val="00D170F1"/>
    <w:rsid w:val="00D17D5F"/>
    <w:rsid w:val="00D217A0"/>
    <w:rsid w:val="00D2236E"/>
    <w:rsid w:val="00D22488"/>
    <w:rsid w:val="00D22CD7"/>
    <w:rsid w:val="00D23329"/>
    <w:rsid w:val="00D24A8E"/>
    <w:rsid w:val="00D24E5C"/>
    <w:rsid w:val="00D24EB8"/>
    <w:rsid w:val="00D24FF6"/>
    <w:rsid w:val="00D26E82"/>
    <w:rsid w:val="00D2741E"/>
    <w:rsid w:val="00D27B2D"/>
    <w:rsid w:val="00D27E0D"/>
    <w:rsid w:val="00D301AF"/>
    <w:rsid w:val="00D31075"/>
    <w:rsid w:val="00D31246"/>
    <w:rsid w:val="00D31453"/>
    <w:rsid w:val="00D32145"/>
    <w:rsid w:val="00D3230F"/>
    <w:rsid w:val="00D325D1"/>
    <w:rsid w:val="00D3316C"/>
    <w:rsid w:val="00D3370E"/>
    <w:rsid w:val="00D345B2"/>
    <w:rsid w:val="00D348AF"/>
    <w:rsid w:val="00D35408"/>
    <w:rsid w:val="00D35769"/>
    <w:rsid w:val="00D35A58"/>
    <w:rsid w:val="00D35C0B"/>
    <w:rsid w:val="00D36239"/>
    <w:rsid w:val="00D36B04"/>
    <w:rsid w:val="00D37C3D"/>
    <w:rsid w:val="00D40456"/>
    <w:rsid w:val="00D40651"/>
    <w:rsid w:val="00D40AFE"/>
    <w:rsid w:val="00D41B6E"/>
    <w:rsid w:val="00D41DB7"/>
    <w:rsid w:val="00D41E19"/>
    <w:rsid w:val="00D42437"/>
    <w:rsid w:val="00D42E58"/>
    <w:rsid w:val="00D4358F"/>
    <w:rsid w:val="00D43F19"/>
    <w:rsid w:val="00D442DA"/>
    <w:rsid w:val="00D44513"/>
    <w:rsid w:val="00D44725"/>
    <w:rsid w:val="00D4547D"/>
    <w:rsid w:val="00D4555C"/>
    <w:rsid w:val="00D46C1B"/>
    <w:rsid w:val="00D46FD5"/>
    <w:rsid w:val="00D478BA"/>
    <w:rsid w:val="00D502A9"/>
    <w:rsid w:val="00D5050D"/>
    <w:rsid w:val="00D50ECB"/>
    <w:rsid w:val="00D5111B"/>
    <w:rsid w:val="00D51302"/>
    <w:rsid w:val="00D53B9D"/>
    <w:rsid w:val="00D54736"/>
    <w:rsid w:val="00D54CBC"/>
    <w:rsid w:val="00D54EF3"/>
    <w:rsid w:val="00D56543"/>
    <w:rsid w:val="00D6033F"/>
    <w:rsid w:val="00D61080"/>
    <w:rsid w:val="00D62619"/>
    <w:rsid w:val="00D628D2"/>
    <w:rsid w:val="00D62A68"/>
    <w:rsid w:val="00D63083"/>
    <w:rsid w:val="00D632FE"/>
    <w:rsid w:val="00D635F7"/>
    <w:rsid w:val="00D63C55"/>
    <w:rsid w:val="00D63C5A"/>
    <w:rsid w:val="00D6418D"/>
    <w:rsid w:val="00D64C39"/>
    <w:rsid w:val="00D653E3"/>
    <w:rsid w:val="00D6544F"/>
    <w:rsid w:val="00D66999"/>
    <w:rsid w:val="00D6751D"/>
    <w:rsid w:val="00D7008D"/>
    <w:rsid w:val="00D705AE"/>
    <w:rsid w:val="00D710C8"/>
    <w:rsid w:val="00D71501"/>
    <w:rsid w:val="00D7305E"/>
    <w:rsid w:val="00D731B8"/>
    <w:rsid w:val="00D73CDA"/>
    <w:rsid w:val="00D73F07"/>
    <w:rsid w:val="00D743ED"/>
    <w:rsid w:val="00D744C5"/>
    <w:rsid w:val="00D74819"/>
    <w:rsid w:val="00D75079"/>
    <w:rsid w:val="00D759B4"/>
    <w:rsid w:val="00D76303"/>
    <w:rsid w:val="00D76BEB"/>
    <w:rsid w:val="00D76DB8"/>
    <w:rsid w:val="00D771B4"/>
    <w:rsid w:val="00D77894"/>
    <w:rsid w:val="00D802F4"/>
    <w:rsid w:val="00D80711"/>
    <w:rsid w:val="00D80CE2"/>
    <w:rsid w:val="00D8117C"/>
    <w:rsid w:val="00D82130"/>
    <w:rsid w:val="00D8259F"/>
    <w:rsid w:val="00D829ED"/>
    <w:rsid w:val="00D82C4E"/>
    <w:rsid w:val="00D83323"/>
    <w:rsid w:val="00D837BF"/>
    <w:rsid w:val="00D837C4"/>
    <w:rsid w:val="00D83CFB"/>
    <w:rsid w:val="00D84180"/>
    <w:rsid w:val="00D84AA6"/>
    <w:rsid w:val="00D84B05"/>
    <w:rsid w:val="00D84CCE"/>
    <w:rsid w:val="00D857DC"/>
    <w:rsid w:val="00D85E15"/>
    <w:rsid w:val="00D85E7D"/>
    <w:rsid w:val="00D85ED9"/>
    <w:rsid w:val="00D86A2E"/>
    <w:rsid w:val="00D873C9"/>
    <w:rsid w:val="00D8749F"/>
    <w:rsid w:val="00D87EF1"/>
    <w:rsid w:val="00D9169D"/>
    <w:rsid w:val="00D923E1"/>
    <w:rsid w:val="00D92922"/>
    <w:rsid w:val="00D92FB8"/>
    <w:rsid w:val="00D9434B"/>
    <w:rsid w:val="00D949E1"/>
    <w:rsid w:val="00D94C0B"/>
    <w:rsid w:val="00D96364"/>
    <w:rsid w:val="00D9698F"/>
    <w:rsid w:val="00D96F53"/>
    <w:rsid w:val="00D979B4"/>
    <w:rsid w:val="00D97C9F"/>
    <w:rsid w:val="00DA0016"/>
    <w:rsid w:val="00DA0123"/>
    <w:rsid w:val="00DA0909"/>
    <w:rsid w:val="00DA19BB"/>
    <w:rsid w:val="00DA1C49"/>
    <w:rsid w:val="00DA2299"/>
    <w:rsid w:val="00DA4358"/>
    <w:rsid w:val="00DA4ABA"/>
    <w:rsid w:val="00DA4C86"/>
    <w:rsid w:val="00DA50B3"/>
    <w:rsid w:val="00DA5761"/>
    <w:rsid w:val="00DA5969"/>
    <w:rsid w:val="00DA6ECD"/>
    <w:rsid w:val="00DA79D9"/>
    <w:rsid w:val="00DB0A69"/>
    <w:rsid w:val="00DB0D55"/>
    <w:rsid w:val="00DB18BC"/>
    <w:rsid w:val="00DB2C63"/>
    <w:rsid w:val="00DB2D4D"/>
    <w:rsid w:val="00DB338C"/>
    <w:rsid w:val="00DB3D9C"/>
    <w:rsid w:val="00DB4439"/>
    <w:rsid w:val="00DB4736"/>
    <w:rsid w:val="00DB5059"/>
    <w:rsid w:val="00DB5F72"/>
    <w:rsid w:val="00DB68C6"/>
    <w:rsid w:val="00DB693B"/>
    <w:rsid w:val="00DB699C"/>
    <w:rsid w:val="00DB6AAA"/>
    <w:rsid w:val="00DB7626"/>
    <w:rsid w:val="00DB7983"/>
    <w:rsid w:val="00DB7A94"/>
    <w:rsid w:val="00DB7E34"/>
    <w:rsid w:val="00DB7E6C"/>
    <w:rsid w:val="00DC08C1"/>
    <w:rsid w:val="00DC0ADE"/>
    <w:rsid w:val="00DC0C44"/>
    <w:rsid w:val="00DC1B05"/>
    <w:rsid w:val="00DC2127"/>
    <w:rsid w:val="00DC2479"/>
    <w:rsid w:val="00DC2D58"/>
    <w:rsid w:val="00DC34D1"/>
    <w:rsid w:val="00DC3865"/>
    <w:rsid w:val="00DC38CA"/>
    <w:rsid w:val="00DC4632"/>
    <w:rsid w:val="00DC4FA3"/>
    <w:rsid w:val="00DC6175"/>
    <w:rsid w:val="00DC681C"/>
    <w:rsid w:val="00DC6AF7"/>
    <w:rsid w:val="00DC7BCE"/>
    <w:rsid w:val="00DD0F24"/>
    <w:rsid w:val="00DD221B"/>
    <w:rsid w:val="00DD2B4B"/>
    <w:rsid w:val="00DD3CF1"/>
    <w:rsid w:val="00DD50EC"/>
    <w:rsid w:val="00DD520E"/>
    <w:rsid w:val="00DD5364"/>
    <w:rsid w:val="00DD539F"/>
    <w:rsid w:val="00DD58CC"/>
    <w:rsid w:val="00DD58EA"/>
    <w:rsid w:val="00DD5BE8"/>
    <w:rsid w:val="00DD6686"/>
    <w:rsid w:val="00DD70A0"/>
    <w:rsid w:val="00DD7507"/>
    <w:rsid w:val="00DE0210"/>
    <w:rsid w:val="00DE071D"/>
    <w:rsid w:val="00DE14BB"/>
    <w:rsid w:val="00DE1DBF"/>
    <w:rsid w:val="00DE1F1A"/>
    <w:rsid w:val="00DE2190"/>
    <w:rsid w:val="00DE21D3"/>
    <w:rsid w:val="00DE2695"/>
    <w:rsid w:val="00DE2F1E"/>
    <w:rsid w:val="00DE3743"/>
    <w:rsid w:val="00DE380E"/>
    <w:rsid w:val="00DE3B84"/>
    <w:rsid w:val="00DE3B9E"/>
    <w:rsid w:val="00DE3BFD"/>
    <w:rsid w:val="00DE3CD7"/>
    <w:rsid w:val="00DE3D90"/>
    <w:rsid w:val="00DE4585"/>
    <w:rsid w:val="00DE4667"/>
    <w:rsid w:val="00DE4A6E"/>
    <w:rsid w:val="00DE588C"/>
    <w:rsid w:val="00DE5C21"/>
    <w:rsid w:val="00DE5D95"/>
    <w:rsid w:val="00DE62DC"/>
    <w:rsid w:val="00DE7571"/>
    <w:rsid w:val="00DF1410"/>
    <w:rsid w:val="00DF2045"/>
    <w:rsid w:val="00DF24ED"/>
    <w:rsid w:val="00DF2F05"/>
    <w:rsid w:val="00DF3069"/>
    <w:rsid w:val="00DF38C4"/>
    <w:rsid w:val="00DF41FD"/>
    <w:rsid w:val="00DF602A"/>
    <w:rsid w:val="00DF6709"/>
    <w:rsid w:val="00DF6C12"/>
    <w:rsid w:val="00DF7083"/>
    <w:rsid w:val="00DF7C48"/>
    <w:rsid w:val="00E00609"/>
    <w:rsid w:val="00E00955"/>
    <w:rsid w:val="00E009BF"/>
    <w:rsid w:val="00E00FE6"/>
    <w:rsid w:val="00E011D1"/>
    <w:rsid w:val="00E0160D"/>
    <w:rsid w:val="00E01D8C"/>
    <w:rsid w:val="00E01DE3"/>
    <w:rsid w:val="00E0217D"/>
    <w:rsid w:val="00E028A8"/>
    <w:rsid w:val="00E02C72"/>
    <w:rsid w:val="00E03458"/>
    <w:rsid w:val="00E037D1"/>
    <w:rsid w:val="00E03E77"/>
    <w:rsid w:val="00E04EBA"/>
    <w:rsid w:val="00E05039"/>
    <w:rsid w:val="00E05B12"/>
    <w:rsid w:val="00E05D01"/>
    <w:rsid w:val="00E06658"/>
    <w:rsid w:val="00E0687E"/>
    <w:rsid w:val="00E06C6F"/>
    <w:rsid w:val="00E0759D"/>
    <w:rsid w:val="00E10A58"/>
    <w:rsid w:val="00E10D8E"/>
    <w:rsid w:val="00E114DE"/>
    <w:rsid w:val="00E119E7"/>
    <w:rsid w:val="00E11C83"/>
    <w:rsid w:val="00E12339"/>
    <w:rsid w:val="00E12B33"/>
    <w:rsid w:val="00E138C2"/>
    <w:rsid w:val="00E13DCE"/>
    <w:rsid w:val="00E149B0"/>
    <w:rsid w:val="00E14F19"/>
    <w:rsid w:val="00E1593E"/>
    <w:rsid w:val="00E16281"/>
    <w:rsid w:val="00E1653A"/>
    <w:rsid w:val="00E202C3"/>
    <w:rsid w:val="00E203E5"/>
    <w:rsid w:val="00E203FB"/>
    <w:rsid w:val="00E210A1"/>
    <w:rsid w:val="00E212F9"/>
    <w:rsid w:val="00E21931"/>
    <w:rsid w:val="00E21D6F"/>
    <w:rsid w:val="00E22C4A"/>
    <w:rsid w:val="00E23343"/>
    <w:rsid w:val="00E234E9"/>
    <w:rsid w:val="00E23E5F"/>
    <w:rsid w:val="00E24BA2"/>
    <w:rsid w:val="00E25CD3"/>
    <w:rsid w:val="00E25DA8"/>
    <w:rsid w:val="00E261B0"/>
    <w:rsid w:val="00E262BD"/>
    <w:rsid w:val="00E263CE"/>
    <w:rsid w:val="00E26707"/>
    <w:rsid w:val="00E26AD4"/>
    <w:rsid w:val="00E2725E"/>
    <w:rsid w:val="00E3110E"/>
    <w:rsid w:val="00E317C0"/>
    <w:rsid w:val="00E31E91"/>
    <w:rsid w:val="00E329AB"/>
    <w:rsid w:val="00E330A2"/>
    <w:rsid w:val="00E332A9"/>
    <w:rsid w:val="00E33963"/>
    <w:rsid w:val="00E35905"/>
    <w:rsid w:val="00E36094"/>
    <w:rsid w:val="00E36B36"/>
    <w:rsid w:val="00E3724E"/>
    <w:rsid w:val="00E37833"/>
    <w:rsid w:val="00E37CA9"/>
    <w:rsid w:val="00E411DF"/>
    <w:rsid w:val="00E414C3"/>
    <w:rsid w:val="00E4217A"/>
    <w:rsid w:val="00E431E1"/>
    <w:rsid w:val="00E4361D"/>
    <w:rsid w:val="00E43A9F"/>
    <w:rsid w:val="00E44070"/>
    <w:rsid w:val="00E44163"/>
    <w:rsid w:val="00E4490B"/>
    <w:rsid w:val="00E44969"/>
    <w:rsid w:val="00E44DEF"/>
    <w:rsid w:val="00E45BBD"/>
    <w:rsid w:val="00E46423"/>
    <w:rsid w:val="00E46540"/>
    <w:rsid w:val="00E473C0"/>
    <w:rsid w:val="00E5019D"/>
    <w:rsid w:val="00E5095B"/>
    <w:rsid w:val="00E50B60"/>
    <w:rsid w:val="00E51180"/>
    <w:rsid w:val="00E5139E"/>
    <w:rsid w:val="00E515AB"/>
    <w:rsid w:val="00E51B7C"/>
    <w:rsid w:val="00E52038"/>
    <w:rsid w:val="00E5211C"/>
    <w:rsid w:val="00E52129"/>
    <w:rsid w:val="00E52CBC"/>
    <w:rsid w:val="00E5322F"/>
    <w:rsid w:val="00E53EC6"/>
    <w:rsid w:val="00E54A5D"/>
    <w:rsid w:val="00E54ACC"/>
    <w:rsid w:val="00E54D78"/>
    <w:rsid w:val="00E54F40"/>
    <w:rsid w:val="00E54F41"/>
    <w:rsid w:val="00E55E76"/>
    <w:rsid w:val="00E57BBA"/>
    <w:rsid w:val="00E61121"/>
    <w:rsid w:val="00E615FF"/>
    <w:rsid w:val="00E628A6"/>
    <w:rsid w:val="00E62982"/>
    <w:rsid w:val="00E62DF9"/>
    <w:rsid w:val="00E631A9"/>
    <w:rsid w:val="00E63E46"/>
    <w:rsid w:val="00E643BF"/>
    <w:rsid w:val="00E6521E"/>
    <w:rsid w:val="00E65F96"/>
    <w:rsid w:val="00E660E9"/>
    <w:rsid w:val="00E66442"/>
    <w:rsid w:val="00E66982"/>
    <w:rsid w:val="00E66D1B"/>
    <w:rsid w:val="00E672E7"/>
    <w:rsid w:val="00E677CB"/>
    <w:rsid w:val="00E6787D"/>
    <w:rsid w:val="00E67B58"/>
    <w:rsid w:val="00E67C53"/>
    <w:rsid w:val="00E7172F"/>
    <w:rsid w:val="00E72919"/>
    <w:rsid w:val="00E73AE7"/>
    <w:rsid w:val="00E73C25"/>
    <w:rsid w:val="00E74E93"/>
    <w:rsid w:val="00E764FD"/>
    <w:rsid w:val="00E779CE"/>
    <w:rsid w:val="00E77FA4"/>
    <w:rsid w:val="00E80293"/>
    <w:rsid w:val="00E81A3A"/>
    <w:rsid w:val="00E83256"/>
    <w:rsid w:val="00E83AA0"/>
    <w:rsid w:val="00E84FC1"/>
    <w:rsid w:val="00E857A0"/>
    <w:rsid w:val="00E873FA"/>
    <w:rsid w:val="00E8784A"/>
    <w:rsid w:val="00E9082D"/>
    <w:rsid w:val="00E9100E"/>
    <w:rsid w:val="00E921F0"/>
    <w:rsid w:val="00E928C9"/>
    <w:rsid w:val="00E93213"/>
    <w:rsid w:val="00E93F56"/>
    <w:rsid w:val="00E94F66"/>
    <w:rsid w:val="00E95054"/>
    <w:rsid w:val="00E95C6A"/>
    <w:rsid w:val="00E97019"/>
    <w:rsid w:val="00E974B1"/>
    <w:rsid w:val="00EA1731"/>
    <w:rsid w:val="00EA1AF0"/>
    <w:rsid w:val="00EA256C"/>
    <w:rsid w:val="00EA2A5C"/>
    <w:rsid w:val="00EA2E18"/>
    <w:rsid w:val="00EA3171"/>
    <w:rsid w:val="00EA3441"/>
    <w:rsid w:val="00EA368A"/>
    <w:rsid w:val="00EA5A79"/>
    <w:rsid w:val="00EA71C3"/>
    <w:rsid w:val="00EA72D9"/>
    <w:rsid w:val="00EA76ED"/>
    <w:rsid w:val="00EA773E"/>
    <w:rsid w:val="00EA7E52"/>
    <w:rsid w:val="00EB04DF"/>
    <w:rsid w:val="00EB0CCF"/>
    <w:rsid w:val="00EB0EB3"/>
    <w:rsid w:val="00EB154D"/>
    <w:rsid w:val="00EB163C"/>
    <w:rsid w:val="00EB1FAD"/>
    <w:rsid w:val="00EB270F"/>
    <w:rsid w:val="00EB3531"/>
    <w:rsid w:val="00EB3B9B"/>
    <w:rsid w:val="00EB3F2D"/>
    <w:rsid w:val="00EB3FA2"/>
    <w:rsid w:val="00EB4A5F"/>
    <w:rsid w:val="00EB61A8"/>
    <w:rsid w:val="00EB66DE"/>
    <w:rsid w:val="00EB6811"/>
    <w:rsid w:val="00EB7140"/>
    <w:rsid w:val="00EC042A"/>
    <w:rsid w:val="00EC0501"/>
    <w:rsid w:val="00EC13EB"/>
    <w:rsid w:val="00EC1D51"/>
    <w:rsid w:val="00EC1FE8"/>
    <w:rsid w:val="00EC2143"/>
    <w:rsid w:val="00EC25B8"/>
    <w:rsid w:val="00EC2633"/>
    <w:rsid w:val="00EC2B09"/>
    <w:rsid w:val="00EC324D"/>
    <w:rsid w:val="00EC391C"/>
    <w:rsid w:val="00EC49F1"/>
    <w:rsid w:val="00EC5E14"/>
    <w:rsid w:val="00EC614B"/>
    <w:rsid w:val="00EC696A"/>
    <w:rsid w:val="00EC70F5"/>
    <w:rsid w:val="00EC74A8"/>
    <w:rsid w:val="00EC75D1"/>
    <w:rsid w:val="00EC7715"/>
    <w:rsid w:val="00EC7AA0"/>
    <w:rsid w:val="00ED0CE2"/>
    <w:rsid w:val="00ED1463"/>
    <w:rsid w:val="00ED1FF0"/>
    <w:rsid w:val="00ED306E"/>
    <w:rsid w:val="00ED39C6"/>
    <w:rsid w:val="00ED3C7E"/>
    <w:rsid w:val="00ED46BF"/>
    <w:rsid w:val="00ED54A6"/>
    <w:rsid w:val="00ED5597"/>
    <w:rsid w:val="00ED562E"/>
    <w:rsid w:val="00ED5661"/>
    <w:rsid w:val="00ED5DDE"/>
    <w:rsid w:val="00ED5EB0"/>
    <w:rsid w:val="00ED6149"/>
    <w:rsid w:val="00ED69D1"/>
    <w:rsid w:val="00ED6F9F"/>
    <w:rsid w:val="00ED7AA3"/>
    <w:rsid w:val="00EE0386"/>
    <w:rsid w:val="00EE050F"/>
    <w:rsid w:val="00EE2355"/>
    <w:rsid w:val="00EE4508"/>
    <w:rsid w:val="00EE4623"/>
    <w:rsid w:val="00EE4E59"/>
    <w:rsid w:val="00EE5FD8"/>
    <w:rsid w:val="00EE629A"/>
    <w:rsid w:val="00EE6425"/>
    <w:rsid w:val="00EE7E3A"/>
    <w:rsid w:val="00EF14F4"/>
    <w:rsid w:val="00EF24AC"/>
    <w:rsid w:val="00EF288D"/>
    <w:rsid w:val="00EF3E37"/>
    <w:rsid w:val="00EF5751"/>
    <w:rsid w:val="00EF5C28"/>
    <w:rsid w:val="00EF69E4"/>
    <w:rsid w:val="00EF758C"/>
    <w:rsid w:val="00EF77EF"/>
    <w:rsid w:val="00F00467"/>
    <w:rsid w:val="00F01CB0"/>
    <w:rsid w:val="00F025EE"/>
    <w:rsid w:val="00F026EC"/>
    <w:rsid w:val="00F02C25"/>
    <w:rsid w:val="00F02D01"/>
    <w:rsid w:val="00F034EE"/>
    <w:rsid w:val="00F069CC"/>
    <w:rsid w:val="00F06EC4"/>
    <w:rsid w:val="00F07BB3"/>
    <w:rsid w:val="00F07C01"/>
    <w:rsid w:val="00F107FD"/>
    <w:rsid w:val="00F117F8"/>
    <w:rsid w:val="00F11B5A"/>
    <w:rsid w:val="00F1337C"/>
    <w:rsid w:val="00F13B99"/>
    <w:rsid w:val="00F13E07"/>
    <w:rsid w:val="00F149A8"/>
    <w:rsid w:val="00F14E2F"/>
    <w:rsid w:val="00F14FA9"/>
    <w:rsid w:val="00F166FB"/>
    <w:rsid w:val="00F16798"/>
    <w:rsid w:val="00F16984"/>
    <w:rsid w:val="00F174BC"/>
    <w:rsid w:val="00F17C9A"/>
    <w:rsid w:val="00F20EF6"/>
    <w:rsid w:val="00F214F4"/>
    <w:rsid w:val="00F21BE6"/>
    <w:rsid w:val="00F21CD6"/>
    <w:rsid w:val="00F21DBE"/>
    <w:rsid w:val="00F21FDF"/>
    <w:rsid w:val="00F22783"/>
    <w:rsid w:val="00F232DE"/>
    <w:rsid w:val="00F23536"/>
    <w:rsid w:val="00F23E47"/>
    <w:rsid w:val="00F241DE"/>
    <w:rsid w:val="00F24252"/>
    <w:rsid w:val="00F255C1"/>
    <w:rsid w:val="00F25838"/>
    <w:rsid w:val="00F2586A"/>
    <w:rsid w:val="00F2587D"/>
    <w:rsid w:val="00F260DC"/>
    <w:rsid w:val="00F26F45"/>
    <w:rsid w:val="00F277CC"/>
    <w:rsid w:val="00F27C3D"/>
    <w:rsid w:val="00F300DA"/>
    <w:rsid w:val="00F310A1"/>
    <w:rsid w:val="00F314ED"/>
    <w:rsid w:val="00F31F21"/>
    <w:rsid w:val="00F323D2"/>
    <w:rsid w:val="00F329E6"/>
    <w:rsid w:val="00F32DA0"/>
    <w:rsid w:val="00F3453F"/>
    <w:rsid w:val="00F3473B"/>
    <w:rsid w:val="00F34A84"/>
    <w:rsid w:val="00F3576E"/>
    <w:rsid w:val="00F36108"/>
    <w:rsid w:val="00F363A0"/>
    <w:rsid w:val="00F36B5C"/>
    <w:rsid w:val="00F36DC6"/>
    <w:rsid w:val="00F37821"/>
    <w:rsid w:val="00F40221"/>
    <w:rsid w:val="00F40453"/>
    <w:rsid w:val="00F411B2"/>
    <w:rsid w:val="00F416EF"/>
    <w:rsid w:val="00F41805"/>
    <w:rsid w:val="00F4180A"/>
    <w:rsid w:val="00F41AD9"/>
    <w:rsid w:val="00F41D2A"/>
    <w:rsid w:val="00F420F2"/>
    <w:rsid w:val="00F42ADC"/>
    <w:rsid w:val="00F42B62"/>
    <w:rsid w:val="00F43245"/>
    <w:rsid w:val="00F43370"/>
    <w:rsid w:val="00F43F40"/>
    <w:rsid w:val="00F44738"/>
    <w:rsid w:val="00F44BC0"/>
    <w:rsid w:val="00F453D4"/>
    <w:rsid w:val="00F462BE"/>
    <w:rsid w:val="00F472A9"/>
    <w:rsid w:val="00F4771C"/>
    <w:rsid w:val="00F47D89"/>
    <w:rsid w:val="00F508D0"/>
    <w:rsid w:val="00F51835"/>
    <w:rsid w:val="00F51B74"/>
    <w:rsid w:val="00F51E56"/>
    <w:rsid w:val="00F52477"/>
    <w:rsid w:val="00F526A4"/>
    <w:rsid w:val="00F53B3F"/>
    <w:rsid w:val="00F53BF6"/>
    <w:rsid w:val="00F541FB"/>
    <w:rsid w:val="00F54E30"/>
    <w:rsid w:val="00F54F55"/>
    <w:rsid w:val="00F55726"/>
    <w:rsid w:val="00F558D0"/>
    <w:rsid w:val="00F563B6"/>
    <w:rsid w:val="00F56F1F"/>
    <w:rsid w:val="00F57841"/>
    <w:rsid w:val="00F60277"/>
    <w:rsid w:val="00F60D18"/>
    <w:rsid w:val="00F620C1"/>
    <w:rsid w:val="00F633EF"/>
    <w:rsid w:val="00F64600"/>
    <w:rsid w:val="00F64FB0"/>
    <w:rsid w:val="00F6591D"/>
    <w:rsid w:val="00F678F6"/>
    <w:rsid w:val="00F708BE"/>
    <w:rsid w:val="00F7153D"/>
    <w:rsid w:val="00F71B1D"/>
    <w:rsid w:val="00F71C60"/>
    <w:rsid w:val="00F71E64"/>
    <w:rsid w:val="00F71F12"/>
    <w:rsid w:val="00F72741"/>
    <w:rsid w:val="00F727D2"/>
    <w:rsid w:val="00F727E0"/>
    <w:rsid w:val="00F73365"/>
    <w:rsid w:val="00F737C4"/>
    <w:rsid w:val="00F7495F"/>
    <w:rsid w:val="00F749C2"/>
    <w:rsid w:val="00F75DF3"/>
    <w:rsid w:val="00F75E16"/>
    <w:rsid w:val="00F76018"/>
    <w:rsid w:val="00F760E9"/>
    <w:rsid w:val="00F76228"/>
    <w:rsid w:val="00F76942"/>
    <w:rsid w:val="00F77423"/>
    <w:rsid w:val="00F774B3"/>
    <w:rsid w:val="00F802CB"/>
    <w:rsid w:val="00F805C2"/>
    <w:rsid w:val="00F809F4"/>
    <w:rsid w:val="00F81CC7"/>
    <w:rsid w:val="00F82897"/>
    <w:rsid w:val="00F83194"/>
    <w:rsid w:val="00F836A9"/>
    <w:rsid w:val="00F86421"/>
    <w:rsid w:val="00F869E8"/>
    <w:rsid w:val="00F86C0D"/>
    <w:rsid w:val="00F86EC3"/>
    <w:rsid w:val="00F9001A"/>
    <w:rsid w:val="00F90514"/>
    <w:rsid w:val="00F908DD"/>
    <w:rsid w:val="00F909AD"/>
    <w:rsid w:val="00F90EB7"/>
    <w:rsid w:val="00F9120B"/>
    <w:rsid w:val="00F9221A"/>
    <w:rsid w:val="00F92A94"/>
    <w:rsid w:val="00F9358B"/>
    <w:rsid w:val="00F93C6B"/>
    <w:rsid w:val="00F957D9"/>
    <w:rsid w:val="00F95AF4"/>
    <w:rsid w:val="00F95C6C"/>
    <w:rsid w:val="00F95D95"/>
    <w:rsid w:val="00F975C1"/>
    <w:rsid w:val="00F978BB"/>
    <w:rsid w:val="00F97E3C"/>
    <w:rsid w:val="00FA1ABC"/>
    <w:rsid w:val="00FA226F"/>
    <w:rsid w:val="00FA2CE1"/>
    <w:rsid w:val="00FA37E8"/>
    <w:rsid w:val="00FA3FAE"/>
    <w:rsid w:val="00FA401E"/>
    <w:rsid w:val="00FA4414"/>
    <w:rsid w:val="00FA464A"/>
    <w:rsid w:val="00FA482E"/>
    <w:rsid w:val="00FA578B"/>
    <w:rsid w:val="00FA5B87"/>
    <w:rsid w:val="00FA65F1"/>
    <w:rsid w:val="00FA65F3"/>
    <w:rsid w:val="00FA6DBE"/>
    <w:rsid w:val="00FA74B2"/>
    <w:rsid w:val="00FA7714"/>
    <w:rsid w:val="00FA7D0E"/>
    <w:rsid w:val="00FB286D"/>
    <w:rsid w:val="00FB327B"/>
    <w:rsid w:val="00FB5652"/>
    <w:rsid w:val="00FB5838"/>
    <w:rsid w:val="00FB5B7A"/>
    <w:rsid w:val="00FB6464"/>
    <w:rsid w:val="00FB659B"/>
    <w:rsid w:val="00FB6602"/>
    <w:rsid w:val="00FB7289"/>
    <w:rsid w:val="00FC094A"/>
    <w:rsid w:val="00FC11EC"/>
    <w:rsid w:val="00FC1884"/>
    <w:rsid w:val="00FC18F9"/>
    <w:rsid w:val="00FC1A5A"/>
    <w:rsid w:val="00FC2519"/>
    <w:rsid w:val="00FC31A4"/>
    <w:rsid w:val="00FC3667"/>
    <w:rsid w:val="00FC386C"/>
    <w:rsid w:val="00FC38B0"/>
    <w:rsid w:val="00FC46DB"/>
    <w:rsid w:val="00FC58C4"/>
    <w:rsid w:val="00FC7CED"/>
    <w:rsid w:val="00FD0A4A"/>
    <w:rsid w:val="00FD1785"/>
    <w:rsid w:val="00FD2ED6"/>
    <w:rsid w:val="00FD37F9"/>
    <w:rsid w:val="00FD4035"/>
    <w:rsid w:val="00FD4117"/>
    <w:rsid w:val="00FD4575"/>
    <w:rsid w:val="00FD5883"/>
    <w:rsid w:val="00FD5908"/>
    <w:rsid w:val="00FD6122"/>
    <w:rsid w:val="00FD6259"/>
    <w:rsid w:val="00FD6363"/>
    <w:rsid w:val="00FD75D2"/>
    <w:rsid w:val="00FD7A40"/>
    <w:rsid w:val="00FD7E17"/>
    <w:rsid w:val="00FE03F7"/>
    <w:rsid w:val="00FE0779"/>
    <w:rsid w:val="00FE1443"/>
    <w:rsid w:val="00FE149D"/>
    <w:rsid w:val="00FE2492"/>
    <w:rsid w:val="00FE2A74"/>
    <w:rsid w:val="00FE2C3A"/>
    <w:rsid w:val="00FE2C4F"/>
    <w:rsid w:val="00FE3A0B"/>
    <w:rsid w:val="00FE3F1C"/>
    <w:rsid w:val="00FE4449"/>
    <w:rsid w:val="00FE4BD7"/>
    <w:rsid w:val="00FE7AF4"/>
    <w:rsid w:val="00FF0832"/>
    <w:rsid w:val="00FF1A4F"/>
    <w:rsid w:val="00FF2540"/>
    <w:rsid w:val="00FF2AC6"/>
    <w:rsid w:val="00FF2B74"/>
    <w:rsid w:val="00FF2B92"/>
    <w:rsid w:val="00FF2BA8"/>
    <w:rsid w:val="00FF372A"/>
    <w:rsid w:val="00FF4881"/>
    <w:rsid w:val="00FF4B94"/>
    <w:rsid w:val="00FF4EB4"/>
    <w:rsid w:val="00FF545F"/>
    <w:rsid w:val="00FF5AFD"/>
    <w:rsid w:val="00FF662D"/>
    <w:rsid w:val="00FF6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C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04CEB"/>
    <w:rPr>
      <w:sz w:val="24"/>
      <w:szCs w:val="24"/>
    </w:rPr>
  </w:style>
  <w:style w:type="paragraph" w:customStyle="1" w:styleId="Style13">
    <w:name w:val="Style13"/>
    <w:basedOn w:val="a"/>
    <w:rsid w:val="00A04CEB"/>
    <w:rPr>
      <w:sz w:val="24"/>
      <w:szCs w:val="24"/>
    </w:rPr>
  </w:style>
  <w:style w:type="character" w:customStyle="1" w:styleId="FontStyle21">
    <w:name w:val="Font Style21"/>
    <w:basedOn w:val="a0"/>
    <w:rsid w:val="00A04CEB"/>
    <w:rPr>
      <w:rFonts w:ascii="Times New Roman" w:hAnsi="Times New Roman" w:cs="Times New Roman" w:hint="default"/>
      <w:sz w:val="28"/>
      <w:szCs w:val="28"/>
    </w:rPr>
  </w:style>
  <w:style w:type="paragraph" w:styleId="a3">
    <w:name w:val="Body Text Indent"/>
    <w:basedOn w:val="a"/>
    <w:link w:val="a4"/>
    <w:rsid w:val="00A04CEB"/>
    <w:pPr>
      <w:widowControl/>
      <w:autoSpaceDE/>
      <w:autoSpaceDN/>
      <w:adjustRightInd/>
      <w:ind w:right="-143" w:firstLine="720"/>
      <w:jc w:val="both"/>
    </w:pPr>
    <w:rPr>
      <w:sz w:val="28"/>
    </w:rPr>
  </w:style>
  <w:style w:type="character" w:customStyle="1" w:styleId="a4">
    <w:name w:val="Основной текст с отступом Знак"/>
    <w:basedOn w:val="a0"/>
    <w:link w:val="a3"/>
    <w:rsid w:val="00A04CEB"/>
    <w:rPr>
      <w:rFonts w:ascii="Times New Roman" w:eastAsia="Times New Roman" w:hAnsi="Times New Roman" w:cs="Times New Roman"/>
      <w:sz w:val="28"/>
      <w:szCs w:val="20"/>
      <w:lang w:eastAsia="ru-RU"/>
    </w:rPr>
  </w:style>
  <w:style w:type="paragraph" w:customStyle="1" w:styleId="21">
    <w:name w:val="Основной текст 21"/>
    <w:basedOn w:val="a"/>
    <w:link w:val="BodyText2"/>
    <w:rsid w:val="00A04CEB"/>
    <w:pPr>
      <w:widowControl/>
      <w:autoSpaceDE/>
      <w:autoSpaceDN/>
      <w:adjustRightInd/>
      <w:ind w:firstLine="720"/>
      <w:jc w:val="both"/>
    </w:pPr>
    <w:rPr>
      <w:sz w:val="30"/>
    </w:rPr>
  </w:style>
  <w:style w:type="character" w:customStyle="1" w:styleId="BodyText2">
    <w:name w:val="Body Text 2 Знак"/>
    <w:basedOn w:val="a0"/>
    <w:link w:val="21"/>
    <w:locked/>
    <w:rsid w:val="00A04CEB"/>
    <w:rPr>
      <w:rFonts w:ascii="Times New Roman" w:eastAsia="Times New Roman" w:hAnsi="Times New Roman" w:cs="Times New Roman"/>
      <w:sz w:val="30"/>
      <w:szCs w:val="20"/>
      <w:lang w:eastAsia="ru-RU"/>
    </w:rPr>
  </w:style>
  <w:style w:type="paragraph" w:styleId="a5">
    <w:name w:val="Body Text"/>
    <w:basedOn w:val="a"/>
    <w:link w:val="a6"/>
    <w:uiPriority w:val="99"/>
    <w:unhideWhenUsed/>
    <w:rsid w:val="0032449C"/>
    <w:pPr>
      <w:spacing w:after="120"/>
    </w:pPr>
  </w:style>
  <w:style w:type="character" w:customStyle="1" w:styleId="a6">
    <w:name w:val="Основной текст Знак"/>
    <w:basedOn w:val="a0"/>
    <w:link w:val="a5"/>
    <w:uiPriority w:val="99"/>
    <w:rsid w:val="0032449C"/>
    <w:rPr>
      <w:rFonts w:ascii="Times New Roman" w:eastAsia="Times New Roman" w:hAnsi="Times New Roman" w:cs="Times New Roman"/>
      <w:sz w:val="20"/>
      <w:szCs w:val="20"/>
      <w:lang w:eastAsia="ru-RU"/>
    </w:rPr>
  </w:style>
  <w:style w:type="character" w:customStyle="1" w:styleId="FontStyle14">
    <w:name w:val="Font Style14"/>
    <w:basedOn w:val="a0"/>
    <w:rsid w:val="001D6D20"/>
    <w:rPr>
      <w:rFonts w:ascii="Times New Roman" w:hAnsi="Times New Roman" w:cs="Times New Roman"/>
      <w:sz w:val="20"/>
      <w:szCs w:val="20"/>
    </w:rPr>
  </w:style>
  <w:style w:type="paragraph" w:styleId="2">
    <w:name w:val="Body Text 2"/>
    <w:basedOn w:val="a"/>
    <w:link w:val="20"/>
    <w:uiPriority w:val="99"/>
    <w:unhideWhenUsed/>
    <w:rsid w:val="00E5019D"/>
    <w:pPr>
      <w:spacing w:after="120" w:line="480" w:lineRule="auto"/>
    </w:pPr>
  </w:style>
  <w:style w:type="character" w:customStyle="1" w:styleId="20">
    <w:name w:val="Основной текст 2 Знак"/>
    <w:basedOn w:val="a0"/>
    <w:link w:val="2"/>
    <w:uiPriority w:val="99"/>
    <w:rsid w:val="00E5019D"/>
    <w:rPr>
      <w:rFonts w:ascii="Times New Roman" w:eastAsia="Times New Roman" w:hAnsi="Times New Roman" w:cs="Times New Roman"/>
      <w:sz w:val="20"/>
      <w:szCs w:val="20"/>
      <w:lang w:eastAsia="ru-RU"/>
    </w:rPr>
  </w:style>
  <w:style w:type="paragraph" w:customStyle="1" w:styleId="a7">
    <w:name w:val="Знак"/>
    <w:basedOn w:val="a"/>
    <w:rsid w:val="00E5019D"/>
    <w:pPr>
      <w:widowControl/>
      <w:autoSpaceDE/>
      <w:autoSpaceDN/>
      <w:adjustRightInd/>
      <w:spacing w:after="160" w:line="240" w:lineRule="exact"/>
    </w:pPr>
    <w:rPr>
      <w:rFonts w:ascii="Verdana" w:hAnsi="Verdana"/>
      <w:lang w:val="en-US" w:eastAsia="en-US"/>
    </w:rPr>
  </w:style>
  <w:style w:type="paragraph" w:styleId="a8">
    <w:name w:val="header"/>
    <w:basedOn w:val="a"/>
    <w:link w:val="a9"/>
    <w:uiPriority w:val="99"/>
    <w:unhideWhenUsed/>
    <w:rsid w:val="00965C94"/>
    <w:pPr>
      <w:tabs>
        <w:tab w:val="center" w:pos="4677"/>
        <w:tab w:val="right" w:pos="9355"/>
      </w:tabs>
    </w:pPr>
  </w:style>
  <w:style w:type="character" w:customStyle="1" w:styleId="a9">
    <w:name w:val="Верхний колонтитул Знак"/>
    <w:basedOn w:val="a0"/>
    <w:link w:val="a8"/>
    <w:uiPriority w:val="99"/>
    <w:rsid w:val="00965C94"/>
    <w:rPr>
      <w:rFonts w:ascii="Times New Roman" w:eastAsia="Times New Roman" w:hAnsi="Times New Roman" w:cs="Times New Roman"/>
      <w:sz w:val="20"/>
      <w:szCs w:val="20"/>
      <w:lang w:eastAsia="ru-RU"/>
    </w:rPr>
  </w:style>
  <w:style w:type="paragraph" w:styleId="aa">
    <w:name w:val="footer"/>
    <w:basedOn w:val="a"/>
    <w:link w:val="ab"/>
    <w:unhideWhenUsed/>
    <w:rsid w:val="00965C94"/>
    <w:pPr>
      <w:tabs>
        <w:tab w:val="center" w:pos="4677"/>
        <w:tab w:val="right" w:pos="9355"/>
      </w:tabs>
    </w:pPr>
  </w:style>
  <w:style w:type="character" w:customStyle="1" w:styleId="ab">
    <w:name w:val="Нижний колонтитул Знак"/>
    <w:basedOn w:val="a0"/>
    <w:link w:val="aa"/>
    <w:uiPriority w:val="99"/>
    <w:semiHidden/>
    <w:rsid w:val="00965C94"/>
    <w:rPr>
      <w:rFonts w:ascii="Times New Roman" w:eastAsia="Times New Roman" w:hAnsi="Times New Roman" w:cs="Times New Roman"/>
      <w:sz w:val="20"/>
      <w:szCs w:val="20"/>
      <w:lang w:eastAsia="ru-RU"/>
    </w:rPr>
  </w:style>
  <w:style w:type="paragraph" w:styleId="ac">
    <w:name w:val="List Paragraph"/>
    <w:basedOn w:val="a"/>
    <w:uiPriority w:val="34"/>
    <w:qFormat/>
    <w:rsid w:val="0077742B"/>
    <w:pPr>
      <w:widowControl/>
      <w:autoSpaceDE/>
      <w:autoSpaceDN/>
      <w:adjustRightInd/>
      <w:ind w:left="720"/>
      <w:contextualSpacing/>
    </w:pPr>
  </w:style>
  <w:style w:type="paragraph" w:customStyle="1" w:styleId="1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7C0E92"/>
    <w:pPr>
      <w:widowControl/>
      <w:autoSpaceDE/>
      <w:autoSpaceDN/>
      <w:adjustRightInd/>
      <w:spacing w:after="160" w:line="240" w:lineRule="exact"/>
    </w:pPr>
    <w:rPr>
      <w:rFonts w:ascii="Arial" w:hAnsi="Arial" w:cs="Arial"/>
      <w:lang w:val="en-US" w:eastAsia="en-US"/>
    </w:rPr>
  </w:style>
  <w:style w:type="paragraph" w:customStyle="1" w:styleId="22">
    <w:name w:val="Основной текст 22"/>
    <w:basedOn w:val="a"/>
    <w:rsid w:val="007C0E92"/>
    <w:pPr>
      <w:widowControl/>
      <w:autoSpaceDE/>
      <w:autoSpaceDN/>
      <w:adjustRightInd/>
      <w:ind w:firstLine="720"/>
      <w:jc w:val="both"/>
    </w:pPr>
    <w:rPr>
      <w:sz w:val="30"/>
    </w:rPr>
  </w:style>
  <w:style w:type="paragraph" w:customStyle="1" w:styleId="1125">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5"/>
    <w:basedOn w:val="a"/>
    <w:rsid w:val="00A266DD"/>
    <w:pPr>
      <w:widowControl/>
      <w:autoSpaceDE/>
      <w:autoSpaceDN/>
      <w:adjustRightInd/>
      <w:spacing w:after="160" w:line="240" w:lineRule="exact"/>
    </w:pPr>
    <w:rPr>
      <w:rFonts w:ascii="Arial" w:hAnsi="Arial" w:cs="Arial"/>
      <w:lang w:val="en-US" w:eastAsia="en-US"/>
    </w:rPr>
  </w:style>
  <w:style w:type="paragraph" w:customStyle="1" w:styleId="15">
    <w:name w:val="Обычный + 15 пт"/>
    <w:aliases w:val="По ширине,Первая строка:  1,27 см,Слева:  1,Первая строка:  7,3 см"/>
    <w:basedOn w:val="a"/>
    <w:rsid w:val="00447553"/>
    <w:pPr>
      <w:autoSpaceDE/>
      <w:autoSpaceDN/>
      <w:adjustRightInd/>
      <w:ind w:firstLine="720"/>
      <w:jc w:val="both"/>
    </w:pPr>
    <w:rPr>
      <w:sz w:val="30"/>
      <w:szCs w:val="30"/>
    </w:rPr>
  </w:style>
  <w:style w:type="paragraph" w:styleId="ad">
    <w:name w:val="Normal (Web)"/>
    <w:basedOn w:val="a"/>
    <w:uiPriority w:val="99"/>
    <w:unhideWhenUsed/>
    <w:rsid w:val="00467B80"/>
    <w:pPr>
      <w:widowControl/>
      <w:autoSpaceDE/>
      <w:autoSpaceDN/>
      <w:adjustRightInd/>
      <w:spacing w:before="100" w:beforeAutospacing="1" w:after="100" w:afterAutospacing="1"/>
    </w:pPr>
    <w:rPr>
      <w:sz w:val="24"/>
      <w:szCs w:val="24"/>
    </w:rPr>
  </w:style>
  <w:style w:type="paragraph" w:customStyle="1" w:styleId="1124">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4"/>
    <w:basedOn w:val="a"/>
    <w:rsid w:val="00216A6E"/>
    <w:pPr>
      <w:widowControl/>
      <w:autoSpaceDE/>
      <w:autoSpaceDN/>
      <w:adjustRightInd/>
      <w:spacing w:after="160" w:line="240" w:lineRule="exact"/>
    </w:pPr>
    <w:rPr>
      <w:rFonts w:ascii="Arial" w:hAnsi="Arial" w:cs="Arial"/>
      <w:lang w:val="en-US" w:eastAsia="en-US"/>
    </w:rPr>
  </w:style>
  <w:style w:type="paragraph" w:customStyle="1" w:styleId="1123">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3"/>
    <w:basedOn w:val="a"/>
    <w:rsid w:val="00801ABF"/>
    <w:pPr>
      <w:widowControl/>
      <w:autoSpaceDE/>
      <w:autoSpaceDN/>
      <w:adjustRightInd/>
      <w:spacing w:after="160" w:line="240" w:lineRule="exact"/>
    </w:pPr>
    <w:rPr>
      <w:rFonts w:ascii="Arial" w:hAnsi="Arial" w:cs="Arial"/>
      <w:lang w:val="en-US" w:eastAsia="en-US"/>
    </w:rPr>
  </w:style>
  <w:style w:type="paragraph" w:styleId="ae">
    <w:name w:val="Balloon Text"/>
    <w:basedOn w:val="a"/>
    <w:link w:val="af"/>
    <w:unhideWhenUsed/>
    <w:rsid w:val="00B45B82"/>
    <w:rPr>
      <w:rFonts w:ascii="Tahoma" w:hAnsi="Tahoma" w:cs="Tahoma"/>
      <w:sz w:val="16"/>
      <w:szCs w:val="16"/>
    </w:rPr>
  </w:style>
  <w:style w:type="character" w:customStyle="1" w:styleId="af">
    <w:name w:val="Текст выноски Знак"/>
    <w:basedOn w:val="a0"/>
    <w:link w:val="ae"/>
    <w:rsid w:val="00B45B82"/>
    <w:rPr>
      <w:rFonts w:ascii="Tahoma" w:eastAsia="Times New Roman" w:hAnsi="Tahoma" w:cs="Tahoma"/>
      <w:sz w:val="16"/>
      <w:szCs w:val="16"/>
      <w:lang w:eastAsia="ru-RU"/>
    </w:rPr>
  </w:style>
  <w:style w:type="paragraph" w:customStyle="1" w:styleId="1122">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2"/>
    <w:basedOn w:val="a"/>
    <w:rsid w:val="009113E7"/>
    <w:pPr>
      <w:widowControl/>
      <w:autoSpaceDE/>
      <w:autoSpaceDN/>
      <w:adjustRightInd/>
      <w:spacing w:after="160" w:line="240" w:lineRule="exact"/>
    </w:pPr>
    <w:rPr>
      <w:rFonts w:ascii="Arial" w:hAnsi="Arial" w:cs="Arial"/>
      <w:lang w:val="en-US" w:eastAsia="en-US"/>
    </w:rPr>
  </w:style>
  <w:style w:type="paragraph" w:customStyle="1" w:styleId="112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1"/>
    <w:basedOn w:val="a"/>
    <w:rsid w:val="006F27B0"/>
    <w:pPr>
      <w:widowControl/>
      <w:autoSpaceDE/>
      <w:autoSpaceDN/>
      <w:adjustRightInd/>
      <w:spacing w:after="160" w:line="240" w:lineRule="exact"/>
    </w:pPr>
    <w:rPr>
      <w:rFonts w:ascii="Arial" w:hAnsi="Arial" w:cs="Arial"/>
      <w:lang w:val="en-US" w:eastAsia="en-US"/>
    </w:rPr>
  </w:style>
  <w:style w:type="paragraph" w:styleId="af0">
    <w:name w:val="No Spacing"/>
    <w:uiPriority w:val="1"/>
    <w:qFormat/>
    <w:rsid w:val="00DE4667"/>
    <w:pPr>
      <w:spacing w:after="0" w:line="240" w:lineRule="auto"/>
    </w:pPr>
    <w:rPr>
      <w:rFonts w:ascii="Calibri" w:eastAsia="Calibri" w:hAnsi="Calibri" w:cs="Times New Roman"/>
    </w:rPr>
  </w:style>
  <w:style w:type="paragraph" w:customStyle="1" w:styleId="1120">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0"/>
    <w:basedOn w:val="a"/>
    <w:rsid w:val="00D63C5A"/>
    <w:pPr>
      <w:widowControl/>
      <w:autoSpaceDE/>
      <w:autoSpaceDN/>
      <w:adjustRightInd/>
      <w:spacing w:after="160" w:line="240" w:lineRule="exact"/>
    </w:pPr>
    <w:rPr>
      <w:rFonts w:ascii="Arial" w:hAnsi="Arial" w:cs="Arial"/>
      <w:lang w:val="en-US" w:eastAsia="en-US"/>
    </w:rPr>
  </w:style>
  <w:style w:type="paragraph" w:customStyle="1" w:styleId="1119">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9"/>
    <w:basedOn w:val="a"/>
    <w:rsid w:val="00ED6149"/>
    <w:pPr>
      <w:widowControl/>
      <w:autoSpaceDE/>
      <w:autoSpaceDN/>
      <w:adjustRightInd/>
      <w:spacing w:after="160" w:line="240" w:lineRule="exact"/>
    </w:pPr>
    <w:rPr>
      <w:rFonts w:ascii="Arial" w:hAnsi="Arial" w:cs="Arial"/>
      <w:lang w:val="en-US" w:eastAsia="en-US"/>
    </w:rPr>
  </w:style>
  <w:style w:type="paragraph" w:customStyle="1" w:styleId="1118">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8"/>
    <w:basedOn w:val="a"/>
    <w:rsid w:val="00CE44BA"/>
    <w:pPr>
      <w:widowControl/>
      <w:autoSpaceDE/>
      <w:autoSpaceDN/>
      <w:adjustRightInd/>
      <w:spacing w:after="160" w:line="240" w:lineRule="exact"/>
    </w:pPr>
    <w:rPr>
      <w:rFonts w:ascii="Arial" w:hAnsi="Arial" w:cs="Arial"/>
      <w:lang w:val="en-US" w:eastAsia="en-US"/>
    </w:rPr>
  </w:style>
  <w:style w:type="paragraph" w:customStyle="1" w:styleId="1117">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7"/>
    <w:basedOn w:val="a"/>
    <w:rsid w:val="00540417"/>
    <w:pPr>
      <w:widowControl/>
      <w:autoSpaceDE/>
      <w:autoSpaceDN/>
      <w:adjustRightInd/>
      <w:spacing w:after="160" w:line="240" w:lineRule="exact"/>
    </w:pPr>
    <w:rPr>
      <w:rFonts w:ascii="Arial" w:hAnsi="Arial" w:cs="Arial"/>
      <w:lang w:val="en-US" w:eastAsia="en-US"/>
    </w:rPr>
  </w:style>
  <w:style w:type="paragraph" w:customStyle="1" w:styleId="Ru">
    <w:name w:val="Обычный_Ru"/>
    <w:basedOn w:val="a"/>
    <w:rsid w:val="006C3C51"/>
    <w:pPr>
      <w:widowControl/>
      <w:autoSpaceDE/>
      <w:autoSpaceDN/>
      <w:adjustRightInd/>
      <w:ind w:firstLine="720"/>
      <w:jc w:val="both"/>
    </w:pPr>
    <w:rPr>
      <w:sz w:val="30"/>
    </w:rPr>
  </w:style>
  <w:style w:type="paragraph" w:customStyle="1" w:styleId="1116">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6"/>
    <w:basedOn w:val="a"/>
    <w:rsid w:val="00D62A68"/>
    <w:pPr>
      <w:widowControl/>
      <w:autoSpaceDE/>
      <w:autoSpaceDN/>
      <w:adjustRightInd/>
      <w:spacing w:after="160" w:line="240" w:lineRule="exact"/>
    </w:pPr>
    <w:rPr>
      <w:rFonts w:ascii="Arial" w:hAnsi="Arial" w:cs="Arial"/>
      <w:lang w:val="en-US" w:eastAsia="en-US"/>
    </w:rPr>
  </w:style>
  <w:style w:type="paragraph" w:customStyle="1" w:styleId="1115">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5"/>
    <w:basedOn w:val="a"/>
    <w:rsid w:val="00965A58"/>
    <w:pPr>
      <w:widowControl/>
      <w:autoSpaceDE/>
      <w:autoSpaceDN/>
      <w:adjustRightInd/>
      <w:spacing w:after="160" w:line="240" w:lineRule="exact"/>
    </w:pPr>
    <w:rPr>
      <w:rFonts w:ascii="Arial" w:hAnsi="Arial" w:cs="Arial"/>
      <w:lang w:val="en-US" w:eastAsia="en-US"/>
    </w:rPr>
  </w:style>
  <w:style w:type="character" w:customStyle="1" w:styleId="23">
    <w:name w:val="Основной текст (2)_"/>
    <w:basedOn w:val="a0"/>
    <w:link w:val="24"/>
    <w:rsid w:val="00AB20AA"/>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AB20AA"/>
    <w:pPr>
      <w:shd w:val="clear" w:color="auto" w:fill="FFFFFF"/>
      <w:autoSpaceDE/>
      <w:autoSpaceDN/>
      <w:adjustRightInd/>
      <w:spacing w:after="540" w:line="0" w:lineRule="atLeast"/>
      <w:jc w:val="both"/>
    </w:pPr>
    <w:rPr>
      <w:sz w:val="28"/>
      <w:szCs w:val="28"/>
      <w:lang w:eastAsia="en-US"/>
    </w:rPr>
  </w:style>
  <w:style w:type="paragraph" w:customStyle="1" w:styleId="1114">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4"/>
    <w:basedOn w:val="a"/>
    <w:rsid w:val="002827CF"/>
    <w:pPr>
      <w:widowControl/>
      <w:autoSpaceDE/>
      <w:autoSpaceDN/>
      <w:adjustRightInd/>
      <w:spacing w:after="160" w:line="240" w:lineRule="exact"/>
    </w:pPr>
    <w:rPr>
      <w:rFonts w:ascii="Arial" w:hAnsi="Arial" w:cs="Arial"/>
      <w:lang w:val="en-US" w:eastAsia="en-US"/>
    </w:rPr>
  </w:style>
  <w:style w:type="table" w:styleId="af1">
    <w:name w:val="Table Grid"/>
    <w:basedOn w:val="a1"/>
    <w:uiPriority w:val="59"/>
    <w:rsid w:val="00823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3">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3"/>
    <w:basedOn w:val="a"/>
    <w:rsid w:val="00A1367C"/>
    <w:pPr>
      <w:widowControl/>
      <w:autoSpaceDE/>
      <w:autoSpaceDN/>
      <w:adjustRightInd/>
      <w:spacing w:after="160" w:line="240" w:lineRule="exact"/>
    </w:pPr>
    <w:rPr>
      <w:rFonts w:ascii="Arial" w:hAnsi="Arial" w:cs="Arial"/>
      <w:lang w:val="en-US" w:eastAsia="en-US"/>
    </w:rPr>
  </w:style>
  <w:style w:type="paragraph" w:customStyle="1" w:styleId="1112">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2"/>
    <w:basedOn w:val="a"/>
    <w:rsid w:val="00255EBD"/>
    <w:pPr>
      <w:widowControl/>
      <w:autoSpaceDE/>
      <w:autoSpaceDN/>
      <w:adjustRightInd/>
      <w:spacing w:after="160" w:line="240" w:lineRule="exact"/>
    </w:pPr>
    <w:rPr>
      <w:rFonts w:ascii="Arial" w:hAnsi="Arial" w:cs="Arial"/>
      <w:lang w:val="en-US" w:eastAsia="en-US"/>
    </w:rPr>
  </w:style>
  <w:style w:type="paragraph" w:customStyle="1" w:styleId="111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1"/>
    <w:basedOn w:val="a"/>
    <w:rsid w:val="00C47786"/>
    <w:pPr>
      <w:widowControl/>
      <w:autoSpaceDE/>
      <w:autoSpaceDN/>
      <w:adjustRightInd/>
      <w:spacing w:after="160" w:line="240" w:lineRule="exact"/>
    </w:pPr>
    <w:rPr>
      <w:rFonts w:ascii="Arial" w:hAnsi="Arial" w:cs="Arial"/>
      <w:lang w:val="en-US" w:eastAsia="en-US"/>
    </w:rPr>
  </w:style>
  <w:style w:type="paragraph" w:customStyle="1" w:styleId="af2">
    <w:name w:val="Для работы"/>
    <w:basedOn w:val="a"/>
    <w:link w:val="af3"/>
    <w:rsid w:val="00C47786"/>
    <w:pPr>
      <w:widowControl/>
      <w:autoSpaceDE/>
      <w:autoSpaceDN/>
      <w:adjustRightInd/>
      <w:ind w:firstLine="680"/>
      <w:jc w:val="both"/>
    </w:pPr>
    <w:rPr>
      <w:sz w:val="30"/>
      <w:szCs w:val="30"/>
      <w:lang w:val="be-BY"/>
    </w:rPr>
  </w:style>
  <w:style w:type="character" w:customStyle="1" w:styleId="af3">
    <w:name w:val="Для работы Знак"/>
    <w:link w:val="af2"/>
    <w:rsid w:val="00C47786"/>
    <w:rPr>
      <w:rFonts w:ascii="Times New Roman" w:eastAsia="Times New Roman" w:hAnsi="Times New Roman" w:cs="Times New Roman"/>
      <w:sz w:val="30"/>
      <w:szCs w:val="30"/>
      <w:lang w:val="be-BY" w:eastAsia="ru-RU"/>
    </w:rPr>
  </w:style>
  <w:style w:type="paragraph" w:customStyle="1" w:styleId="1110">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0"/>
    <w:basedOn w:val="a"/>
    <w:rsid w:val="00F71B1D"/>
    <w:pPr>
      <w:widowControl/>
      <w:autoSpaceDE/>
      <w:autoSpaceDN/>
      <w:adjustRightInd/>
      <w:spacing w:after="160" w:line="240" w:lineRule="exact"/>
    </w:pPr>
    <w:rPr>
      <w:rFonts w:ascii="Arial" w:hAnsi="Arial" w:cs="Arial"/>
      <w:lang w:val="en-US" w:eastAsia="en-US"/>
    </w:rPr>
  </w:style>
  <w:style w:type="character" w:customStyle="1" w:styleId="apple-converted-space">
    <w:name w:val="apple-converted-space"/>
    <w:rsid w:val="00F71B1D"/>
  </w:style>
  <w:style w:type="character" w:styleId="af4">
    <w:name w:val="Hyperlink"/>
    <w:uiPriority w:val="99"/>
    <w:unhideWhenUsed/>
    <w:rsid w:val="00F71B1D"/>
    <w:rPr>
      <w:color w:val="0000FF"/>
      <w:u w:val="single"/>
    </w:rPr>
  </w:style>
  <w:style w:type="paragraph" w:customStyle="1" w:styleId="119">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9"/>
    <w:basedOn w:val="a"/>
    <w:rsid w:val="00A72F77"/>
    <w:pPr>
      <w:widowControl/>
      <w:autoSpaceDE/>
      <w:autoSpaceDN/>
      <w:adjustRightInd/>
      <w:spacing w:after="160" w:line="240" w:lineRule="exact"/>
    </w:pPr>
    <w:rPr>
      <w:rFonts w:ascii="Arial" w:hAnsi="Arial" w:cs="Arial"/>
      <w:lang w:val="en-US" w:eastAsia="en-US"/>
    </w:rPr>
  </w:style>
  <w:style w:type="paragraph" w:customStyle="1" w:styleId="118">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8"/>
    <w:basedOn w:val="a"/>
    <w:rsid w:val="002C1FEB"/>
    <w:pPr>
      <w:widowControl/>
      <w:autoSpaceDE/>
      <w:autoSpaceDN/>
      <w:adjustRightInd/>
      <w:spacing w:after="160" w:line="240" w:lineRule="exact"/>
    </w:pPr>
    <w:rPr>
      <w:rFonts w:ascii="Arial" w:hAnsi="Arial" w:cs="Arial"/>
      <w:lang w:val="en-US" w:eastAsia="en-US"/>
    </w:rPr>
  </w:style>
  <w:style w:type="paragraph" w:customStyle="1" w:styleId="117">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7"/>
    <w:basedOn w:val="a"/>
    <w:rsid w:val="002559F4"/>
    <w:pPr>
      <w:widowControl/>
      <w:autoSpaceDE/>
      <w:autoSpaceDN/>
      <w:adjustRightInd/>
      <w:spacing w:after="160" w:line="240" w:lineRule="exact"/>
    </w:pPr>
    <w:rPr>
      <w:rFonts w:ascii="Arial" w:hAnsi="Arial" w:cs="Arial"/>
      <w:lang w:val="en-US" w:eastAsia="en-US"/>
    </w:rPr>
  </w:style>
  <w:style w:type="paragraph" w:customStyle="1" w:styleId="116">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6"/>
    <w:basedOn w:val="a"/>
    <w:rsid w:val="00696E26"/>
    <w:pPr>
      <w:widowControl/>
      <w:autoSpaceDE/>
      <w:autoSpaceDN/>
      <w:adjustRightInd/>
      <w:spacing w:after="160" w:line="240" w:lineRule="exact"/>
    </w:pPr>
    <w:rPr>
      <w:rFonts w:ascii="Arial" w:hAnsi="Arial" w:cs="Arial"/>
      <w:lang w:val="en-US" w:eastAsia="en-US"/>
    </w:rPr>
  </w:style>
  <w:style w:type="paragraph" w:customStyle="1" w:styleId="115">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5"/>
    <w:basedOn w:val="a"/>
    <w:rsid w:val="00115B9F"/>
    <w:pPr>
      <w:widowControl/>
      <w:autoSpaceDE/>
      <w:autoSpaceDN/>
      <w:adjustRightInd/>
      <w:spacing w:after="160" w:line="240" w:lineRule="exact"/>
    </w:pPr>
    <w:rPr>
      <w:rFonts w:ascii="Arial" w:hAnsi="Arial" w:cs="Arial"/>
      <w:lang w:val="en-US" w:eastAsia="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4"/>
    <w:basedOn w:val="a"/>
    <w:rsid w:val="00E921F0"/>
    <w:pPr>
      <w:widowControl/>
      <w:autoSpaceDE/>
      <w:autoSpaceDN/>
      <w:adjustRightInd/>
      <w:spacing w:after="160" w:line="240" w:lineRule="exact"/>
    </w:pPr>
    <w:rPr>
      <w:rFonts w:ascii="Arial" w:hAnsi="Arial" w:cs="Arial"/>
      <w:lang w:val="en-US" w:eastAsia="en-US"/>
    </w:rPr>
  </w:style>
  <w:style w:type="paragraph" w:customStyle="1" w:styleId="113">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3"/>
    <w:basedOn w:val="a"/>
    <w:rsid w:val="00A83265"/>
    <w:pPr>
      <w:widowControl/>
      <w:autoSpaceDE/>
      <w:autoSpaceDN/>
      <w:adjustRightInd/>
      <w:spacing w:after="160" w:line="240" w:lineRule="exact"/>
    </w:pPr>
    <w:rPr>
      <w:rFonts w:ascii="Arial" w:hAnsi="Arial" w:cs="Arial"/>
      <w:lang w:val="en-US" w:eastAsia="en-US"/>
    </w:rPr>
  </w:style>
  <w:style w:type="paragraph" w:customStyle="1" w:styleId="af5">
    <w:name w:val="Знак Знак Знак"/>
    <w:basedOn w:val="a"/>
    <w:autoRedefine/>
    <w:rsid w:val="000C3F77"/>
    <w:pPr>
      <w:widowControl/>
    </w:pPr>
    <w:rPr>
      <w:rFonts w:ascii="Arial" w:hAnsi="Arial" w:cs="Arial"/>
      <w:lang w:val="en-ZA" w:eastAsia="en-ZA"/>
    </w:rPr>
  </w:style>
  <w:style w:type="paragraph" w:customStyle="1" w:styleId="112">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
    <w:basedOn w:val="a"/>
    <w:rsid w:val="00877338"/>
    <w:pPr>
      <w:widowControl/>
      <w:autoSpaceDE/>
      <w:autoSpaceDN/>
      <w:adjustRightInd/>
      <w:spacing w:after="160" w:line="240" w:lineRule="exact"/>
    </w:pPr>
    <w:rPr>
      <w:rFonts w:ascii="Arial" w:hAnsi="Arial" w:cs="Arial"/>
      <w:lang w:val="en-US" w:eastAsia="en-US"/>
    </w:rPr>
  </w:style>
  <w:style w:type="paragraph" w:customStyle="1" w:styleId="11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
    <w:basedOn w:val="a"/>
    <w:rsid w:val="00CD7D13"/>
    <w:pPr>
      <w:widowControl/>
      <w:autoSpaceDE/>
      <w:autoSpaceDN/>
      <w:adjustRightInd/>
      <w:spacing w:after="160" w:line="240" w:lineRule="exact"/>
    </w:pPr>
    <w:rPr>
      <w:rFonts w:ascii="Arial" w:hAnsi="Arial" w:cs="Arial"/>
      <w:lang w:val="en-US" w:eastAsia="en-US"/>
    </w:rPr>
  </w:style>
  <w:style w:type="paragraph" w:customStyle="1" w:styleId="110">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46332F"/>
    <w:pPr>
      <w:widowControl/>
      <w:autoSpaceDE/>
      <w:autoSpaceDN/>
      <w:adjustRightInd/>
      <w:spacing w:after="160" w:line="240" w:lineRule="exact"/>
    </w:pPr>
    <w:rPr>
      <w:rFonts w:ascii="Arial" w:hAnsi="Arial" w:cs="Arial"/>
      <w:lang w:val="en-US" w:eastAsia="en-US"/>
    </w:rPr>
  </w:style>
  <w:style w:type="paragraph" w:customStyle="1" w:styleId="1">
    <w:name w:val="Без интервала1"/>
    <w:basedOn w:val="a"/>
    <w:rsid w:val="00186788"/>
    <w:pPr>
      <w:widowControl/>
      <w:autoSpaceDE/>
      <w:autoSpaceDN/>
      <w:adjustRightInd/>
    </w:pPr>
    <w:rPr>
      <w:sz w:val="24"/>
      <w:szCs w:val="24"/>
    </w:rPr>
  </w:style>
  <w:style w:type="paragraph" w:customStyle="1" w:styleId="11a">
    <w:name w:val="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4A098A"/>
    <w:pPr>
      <w:widowControl/>
      <w:autoSpaceDE/>
      <w:autoSpaceDN/>
      <w:adjustRightInd/>
      <w:spacing w:after="160" w:line="240" w:lineRule="exact"/>
    </w:pPr>
    <w:rPr>
      <w:rFonts w:ascii="Arial" w:hAnsi="Arial" w:cs="Arial"/>
      <w:lang w:val="en-US" w:eastAsia="en-US"/>
    </w:rPr>
  </w:style>
</w:styles>
</file>

<file path=word/webSettings.xml><?xml version="1.0" encoding="utf-8"?>
<w:webSettings xmlns:r="http://schemas.openxmlformats.org/officeDocument/2006/relationships" xmlns:w="http://schemas.openxmlformats.org/wordprocessingml/2006/main">
  <w:divs>
    <w:div w:id="119038635">
      <w:bodyDiv w:val="1"/>
      <w:marLeft w:val="0"/>
      <w:marRight w:val="0"/>
      <w:marTop w:val="0"/>
      <w:marBottom w:val="0"/>
      <w:divBdr>
        <w:top w:val="none" w:sz="0" w:space="0" w:color="auto"/>
        <w:left w:val="none" w:sz="0" w:space="0" w:color="auto"/>
        <w:bottom w:val="none" w:sz="0" w:space="0" w:color="auto"/>
        <w:right w:val="none" w:sz="0" w:space="0" w:color="auto"/>
      </w:divBdr>
    </w:div>
    <w:div w:id="303123774">
      <w:bodyDiv w:val="1"/>
      <w:marLeft w:val="0"/>
      <w:marRight w:val="0"/>
      <w:marTop w:val="0"/>
      <w:marBottom w:val="0"/>
      <w:divBdr>
        <w:top w:val="none" w:sz="0" w:space="0" w:color="auto"/>
        <w:left w:val="none" w:sz="0" w:space="0" w:color="auto"/>
        <w:bottom w:val="none" w:sz="0" w:space="0" w:color="auto"/>
        <w:right w:val="none" w:sz="0" w:space="0" w:color="auto"/>
      </w:divBdr>
    </w:div>
    <w:div w:id="427237156">
      <w:bodyDiv w:val="1"/>
      <w:marLeft w:val="0"/>
      <w:marRight w:val="0"/>
      <w:marTop w:val="0"/>
      <w:marBottom w:val="0"/>
      <w:divBdr>
        <w:top w:val="none" w:sz="0" w:space="0" w:color="auto"/>
        <w:left w:val="none" w:sz="0" w:space="0" w:color="auto"/>
        <w:bottom w:val="none" w:sz="0" w:space="0" w:color="auto"/>
        <w:right w:val="none" w:sz="0" w:space="0" w:color="auto"/>
      </w:divBdr>
    </w:div>
    <w:div w:id="776873242">
      <w:bodyDiv w:val="1"/>
      <w:marLeft w:val="0"/>
      <w:marRight w:val="0"/>
      <w:marTop w:val="0"/>
      <w:marBottom w:val="0"/>
      <w:divBdr>
        <w:top w:val="none" w:sz="0" w:space="0" w:color="auto"/>
        <w:left w:val="none" w:sz="0" w:space="0" w:color="auto"/>
        <w:bottom w:val="none" w:sz="0" w:space="0" w:color="auto"/>
        <w:right w:val="none" w:sz="0" w:space="0" w:color="auto"/>
      </w:divBdr>
    </w:div>
    <w:div w:id="12130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4A7F1-B88A-4E18-9FD2-814CCB51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17616</TotalTime>
  <Pages>8</Pages>
  <Words>2668</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Иванов. Аксючиц</dc:creator>
  <cp:lastModifiedBy>SidorevichNK</cp:lastModifiedBy>
  <cp:revision>168</cp:revision>
  <cp:lastPrinted>2024-02-22T12:34:00Z</cp:lastPrinted>
  <dcterms:created xsi:type="dcterms:W3CDTF">2013-01-22T09:46:00Z</dcterms:created>
  <dcterms:modified xsi:type="dcterms:W3CDTF">2024-02-22T12:51:00Z</dcterms:modified>
</cp:coreProperties>
</file>