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338" w:rsidRPr="00542338" w:rsidRDefault="00542338" w:rsidP="00542338">
      <w:pPr>
        <w:pStyle w:val="newncpi0"/>
        <w:jc w:val="center"/>
      </w:pPr>
      <w:r w:rsidRPr="00542338">
        <w:t> </w:t>
      </w:r>
    </w:p>
    <w:p w:rsidR="00542338" w:rsidRPr="00542338" w:rsidRDefault="00542338" w:rsidP="00542338">
      <w:pPr>
        <w:pStyle w:val="newncpi0"/>
        <w:jc w:val="center"/>
      </w:pPr>
      <w:bookmarkStart w:id="0" w:name="a39"/>
      <w:bookmarkEnd w:id="0"/>
      <w:r w:rsidRPr="00542338">
        <w:rPr>
          <w:rStyle w:val="HTML"/>
          <w:b/>
          <w:bCs/>
          <w:caps/>
        </w:rPr>
        <w:t>ДЕКРЕТ</w:t>
      </w:r>
      <w:r w:rsidRPr="00542338">
        <w:rPr>
          <w:rStyle w:val="name"/>
        </w:rPr>
        <w:t> </w:t>
      </w:r>
      <w:r w:rsidRPr="00542338">
        <w:rPr>
          <w:rStyle w:val="HTML"/>
          <w:b/>
          <w:bCs/>
          <w:caps/>
        </w:rPr>
        <w:t>ПРЕЗИДЕНТА</w:t>
      </w:r>
      <w:r w:rsidRPr="00542338">
        <w:rPr>
          <w:rStyle w:val="promulgator"/>
        </w:rPr>
        <w:t xml:space="preserve"> </w:t>
      </w:r>
      <w:r w:rsidRPr="00542338">
        <w:rPr>
          <w:rStyle w:val="HTML"/>
          <w:b/>
          <w:bCs/>
          <w:caps/>
        </w:rPr>
        <w:t>РЕСПУБЛИКИ</w:t>
      </w:r>
      <w:r w:rsidRPr="00542338">
        <w:rPr>
          <w:rStyle w:val="promulgator"/>
        </w:rPr>
        <w:t xml:space="preserve"> </w:t>
      </w:r>
      <w:r w:rsidRPr="00542338">
        <w:rPr>
          <w:rStyle w:val="HTML"/>
          <w:b/>
          <w:bCs/>
          <w:caps/>
        </w:rPr>
        <w:t>БЕЛАРУСЬ</w:t>
      </w:r>
    </w:p>
    <w:p w:rsidR="00542338" w:rsidRPr="00542338" w:rsidRDefault="00542338" w:rsidP="00542338">
      <w:pPr>
        <w:pStyle w:val="newncpi"/>
        <w:ind w:firstLine="0"/>
        <w:jc w:val="center"/>
      </w:pPr>
      <w:r w:rsidRPr="00542338">
        <w:rPr>
          <w:rStyle w:val="HTML"/>
          <w:i/>
          <w:iCs/>
        </w:rPr>
        <w:t>23</w:t>
      </w:r>
      <w:r w:rsidRPr="00542338">
        <w:rPr>
          <w:rStyle w:val="datepr"/>
        </w:rPr>
        <w:t xml:space="preserve"> </w:t>
      </w:r>
      <w:r w:rsidRPr="00542338">
        <w:rPr>
          <w:rStyle w:val="HTML"/>
          <w:i/>
          <w:iCs/>
        </w:rPr>
        <w:t>ноября</w:t>
      </w:r>
      <w:r w:rsidRPr="00542338">
        <w:rPr>
          <w:rStyle w:val="datepr"/>
        </w:rPr>
        <w:t xml:space="preserve"> </w:t>
      </w:r>
      <w:r w:rsidRPr="00542338">
        <w:rPr>
          <w:rStyle w:val="HTML"/>
          <w:i/>
          <w:iCs/>
        </w:rPr>
        <w:t>2017</w:t>
      </w:r>
      <w:r w:rsidRPr="00542338">
        <w:rPr>
          <w:rStyle w:val="datepr"/>
        </w:rPr>
        <w:t xml:space="preserve"> г.</w:t>
      </w:r>
      <w:r w:rsidRPr="00542338">
        <w:rPr>
          <w:rStyle w:val="number"/>
        </w:rPr>
        <w:t xml:space="preserve"> </w:t>
      </w:r>
      <w:r w:rsidRPr="00542338">
        <w:rPr>
          <w:rStyle w:val="HTML"/>
          <w:i/>
          <w:iCs/>
        </w:rPr>
        <w:t>№</w:t>
      </w:r>
      <w:r w:rsidRPr="00542338">
        <w:rPr>
          <w:rStyle w:val="number"/>
        </w:rPr>
        <w:t xml:space="preserve"> </w:t>
      </w:r>
      <w:r w:rsidRPr="00542338">
        <w:rPr>
          <w:rStyle w:val="HTML"/>
          <w:i/>
          <w:iCs/>
        </w:rPr>
        <w:t>7</w:t>
      </w:r>
    </w:p>
    <w:p w:rsidR="00542338" w:rsidRPr="00542338" w:rsidRDefault="00542338" w:rsidP="00542338">
      <w:pPr>
        <w:pStyle w:val="titlencpi"/>
      </w:pPr>
      <w:r w:rsidRPr="00542338">
        <w:rPr>
          <w:rStyle w:val="HTML"/>
        </w:rPr>
        <w:t>О</w:t>
      </w:r>
      <w:r w:rsidRPr="00542338">
        <w:t xml:space="preserve"> </w:t>
      </w:r>
      <w:r w:rsidRPr="00542338">
        <w:rPr>
          <w:rStyle w:val="HTML"/>
        </w:rPr>
        <w:t>развитии</w:t>
      </w:r>
      <w:r w:rsidRPr="00542338">
        <w:t xml:space="preserve"> </w:t>
      </w:r>
      <w:r w:rsidRPr="00542338">
        <w:rPr>
          <w:rStyle w:val="HTML"/>
        </w:rPr>
        <w:t>предпринимательства</w:t>
      </w:r>
    </w:p>
    <w:p w:rsidR="00542338" w:rsidRPr="00542338" w:rsidRDefault="00542338" w:rsidP="00542338">
      <w:pPr>
        <w:pStyle w:val="changei"/>
      </w:pPr>
      <w:r w:rsidRPr="00542338">
        <w:t>Изменения и дополнения:</w:t>
      </w:r>
    </w:p>
    <w:p w:rsidR="00542338" w:rsidRPr="00542338" w:rsidRDefault="00542338" w:rsidP="00542338">
      <w:pPr>
        <w:pStyle w:val="changeadd"/>
      </w:pPr>
      <w:r w:rsidRPr="00542338">
        <w:rPr>
          <w:rStyle w:val="HTML"/>
        </w:rPr>
        <w:t>Декрет</w:t>
      </w:r>
      <w:r w:rsidRPr="00542338">
        <w:t xml:space="preserve"> </w:t>
      </w:r>
      <w:r w:rsidRPr="00542338">
        <w:rPr>
          <w:rStyle w:val="HTML"/>
        </w:rPr>
        <w:t>Президента</w:t>
      </w:r>
      <w:r w:rsidRPr="00542338">
        <w:t xml:space="preserve"> </w:t>
      </w:r>
      <w:r w:rsidRPr="00542338">
        <w:rPr>
          <w:rStyle w:val="HTML"/>
        </w:rPr>
        <w:t>Республики</w:t>
      </w:r>
      <w:r w:rsidRPr="00542338">
        <w:t xml:space="preserve"> </w:t>
      </w:r>
      <w:r w:rsidRPr="00542338">
        <w:rPr>
          <w:rStyle w:val="HTML"/>
        </w:rPr>
        <w:t>Беларусь</w:t>
      </w:r>
      <w:r w:rsidRPr="00542338">
        <w:t xml:space="preserve"> </w:t>
      </w:r>
      <w:r w:rsidRPr="00542338">
        <w:rPr>
          <w:rStyle w:val="HTML"/>
        </w:rPr>
        <w:t>от</w:t>
      </w:r>
      <w:r w:rsidRPr="00542338">
        <w:t xml:space="preserve"> 16 июля 2019 г. </w:t>
      </w:r>
      <w:r w:rsidRPr="00542338">
        <w:rPr>
          <w:rStyle w:val="HTML"/>
        </w:rPr>
        <w:t>№</w:t>
      </w:r>
      <w:r w:rsidRPr="00542338">
        <w:t xml:space="preserve"> 4 (Национальный правовой Интернет-портал </w:t>
      </w:r>
      <w:r w:rsidRPr="00542338">
        <w:rPr>
          <w:rStyle w:val="HTML"/>
        </w:rPr>
        <w:t>Республики</w:t>
      </w:r>
      <w:r w:rsidRPr="00542338">
        <w:t xml:space="preserve"> </w:t>
      </w:r>
      <w:r w:rsidRPr="00542338">
        <w:rPr>
          <w:rStyle w:val="HTML"/>
        </w:rPr>
        <w:t>Беларусь</w:t>
      </w:r>
      <w:r w:rsidRPr="00542338">
        <w:t>, 18.</w:t>
      </w:r>
      <w:r w:rsidRPr="00542338">
        <w:rPr>
          <w:rStyle w:val="HTML"/>
        </w:rPr>
        <w:t>07</w:t>
      </w:r>
      <w:r w:rsidRPr="00542338">
        <w:t>.2019, 1/18467)</w:t>
      </w:r>
    </w:p>
    <w:p w:rsidR="00542338" w:rsidRPr="00542338" w:rsidRDefault="00542338" w:rsidP="00542338">
      <w:pPr>
        <w:pStyle w:val="newncpi"/>
      </w:pPr>
      <w:r w:rsidRPr="00542338">
        <w:t> </w:t>
      </w:r>
    </w:p>
    <w:p w:rsidR="00542338" w:rsidRPr="00542338" w:rsidRDefault="00542338" w:rsidP="00542338">
      <w:pPr>
        <w:pStyle w:val="changei"/>
      </w:pPr>
      <w:r w:rsidRPr="00542338">
        <w:t>Распространение действия:</w:t>
      </w:r>
    </w:p>
    <w:p w:rsidR="00542338" w:rsidRPr="00542338" w:rsidRDefault="00542338" w:rsidP="00542338">
      <w:pPr>
        <w:pStyle w:val="changeadd"/>
      </w:pPr>
      <w:r w:rsidRPr="00542338">
        <w:t>Указ</w:t>
      </w:r>
      <w:r w:rsidRPr="00542338">
        <w:t xml:space="preserve"> </w:t>
      </w:r>
      <w:r w:rsidRPr="00542338">
        <w:rPr>
          <w:rStyle w:val="HTML"/>
        </w:rPr>
        <w:t>Президента</w:t>
      </w:r>
      <w:r w:rsidRPr="00542338">
        <w:t xml:space="preserve"> </w:t>
      </w:r>
      <w:r w:rsidRPr="00542338">
        <w:rPr>
          <w:rStyle w:val="HTML"/>
        </w:rPr>
        <w:t>Республики</w:t>
      </w:r>
      <w:r w:rsidRPr="00542338">
        <w:t xml:space="preserve"> </w:t>
      </w:r>
      <w:r w:rsidRPr="00542338">
        <w:rPr>
          <w:rStyle w:val="HTML"/>
        </w:rPr>
        <w:t>Беларусь</w:t>
      </w:r>
      <w:r w:rsidRPr="00542338">
        <w:t xml:space="preserve"> </w:t>
      </w:r>
      <w:r w:rsidRPr="00542338">
        <w:rPr>
          <w:rStyle w:val="HTML"/>
        </w:rPr>
        <w:t>от</w:t>
      </w:r>
      <w:r w:rsidRPr="00542338">
        <w:t xml:space="preserve"> 24 апреля 2020 г. </w:t>
      </w:r>
      <w:r w:rsidRPr="00542338">
        <w:rPr>
          <w:rStyle w:val="HTML"/>
        </w:rPr>
        <w:t>№</w:t>
      </w:r>
      <w:r w:rsidRPr="00542338">
        <w:t> 143 (Национальный правовой Интернет-портал Республики Беларусь, 25.04.2020, 1/18970)</w:t>
      </w:r>
    </w:p>
    <w:p w:rsidR="00542338" w:rsidRPr="00542338" w:rsidRDefault="00542338" w:rsidP="00542338">
      <w:pPr>
        <w:pStyle w:val="newncpi"/>
      </w:pPr>
      <w:r w:rsidRPr="00542338">
        <w:t> </w:t>
      </w:r>
    </w:p>
    <w:p w:rsidR="00542338" w:rsidRPr="00542338" w:rsidRDefault="00542338" w:rsidP="00542338">
      <w:pPr>
        <w:pStyle w:val="preamble"/>
      </w:pPr>
      <w:r w:rsidRPr="00542338">
        <w:t xml:space="preserve">В целях развития предпринимательской инициативы, стимулирования деловой активности и в соответствии с </w:t>
      </w:r>
      <w:r w:rsidRPr="00542338">
        <w:t>частью третьей</w:t>
      </w:r>
      <w:r w:rsidRPr="00542338">
        <w:t xml:space="preserve"> статьи 101 Конституции Республики Беларусь </w:t>
      </w:r>
      <w:r w:rsidRPr="00542338">
        <w:rPr>
          <w:rStyle w:val="razr"/>
        </w:rPr>
        <w:t>постановляю</w:t>
      </w:r>
      <w:r w:rsidRPr="00542338">
        <w:t>:</w:t>
      </w:r>
    </w:p>
    <w:p w:rsidR="00542338" w:rsidRPr="00542338" w:rsidRDefault="00542338" w:rsidP="00542338">
      <w:pPr>
        <w:pStyle w:val="point"/>
      </w:pPr>
      <w:bookmarkStart w:id="1" w:name="a42"/>
      <w:bookmarkEnd w:id="1"/>
      <w:r w:rsidRPr="00542338">
        <w:t>1. Определить, что взаимодействие государственных органов, иных государственных организаций (далее, если не предусмотрено иное, – государственные органы), их должностных лиц с юридическими лицами и индивидуальными предпринимателями (далее, если не предусмотрено иное, – субъекты хозяйствования) основывается на следующих принципах:</w:t>
      </w:r>
    </w:p>
    <w:p w:rsidR="00542338" w:rsidRPr="00542338" w:rsidRDefault="00542338" w:rsidP="00542338">
      <w:pPr>
        <w:pStyle w:val="newncpi"/>
      </w:pPr>
      <w:bookmarkStart w:id="2" w:name="a312"/>
      <w:bookmarkEnd w:id="2"/>
      <w:r w:rsidRPr="00542338">
        <w:t>презумпции добросовестности субъектов хозяйствования;</w:t>
      </w:r>
    </w:p>
    <w:p w:rsidR="00542338" w:rsidRPr="00542338" w:rsidRDefault="00542338" w:rsidP="00542338">
      <w:pPr>
        <w:pStyle w:val="newncpi"/>
      </w:pPr>
      <w:bookmarkStart w:id="3" w:name="a403"/>
      <w:bookmarkEnd w:id="3"/>
      <w:r w:rsidRPr="00542338">
        <w:t>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деятельность (далее – экономическая деятельность) субъектов хозяйствования;</w:t>
      </w:r>
    </w:p>
    <w:p w:rsidR="00542338" w:rsidRPr="00542338" w:rsidRDefault="00542338" w:rsidP="00542338">
      <w:pPr>
        <w:pStyle w:val="newncpi"/>
      </w:pPr>
      <w:r w:rsidRPr="00542338">
        <w:t>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w:t>
      </w:r>
    </w:p>
    <w:p w:rsidR="00542338" w:rsidRPr="00542338" w:rsidRDefault="00542338" w:rsidP="00542338">
      <w:pPr>
        <w:pStyle w:val="newncpi"/>
      </w:pPr>
      <w:bookmarkStart w:id="4" w:name="a352"/>
      <w:bookmarkEnd w:id="4"/>
      <w:r w:rsidRPr="00542338">
        <w:t xml:space="preserve">необходимости получения специального </w:t>
      </w:r>
      <w:r w:rsidRPr="00542338">
        <w:t>разрешения</w:t>
      </w:r>
      <w:r w:rsidRPr="00542338">
        <w:t xml:space="preserve"> (лицензии) только для осуществления экономической деятельности, потенциально сопряженной с угрозами причинения вреда государственным или общественным интересам, окружающей среде, жизни, здоровью, правам и законным интересам граждан;</w:t>
      </w:r>
    </w:p>
    <w:p w:rsidR="00542338" w:rsidRPr="00542338" w:rsidRDefault="00542338" w:rsidP="00542338">
      <w:pPr>
        <w:pStyle w:val="newncpi"/>
      </w:pPr>
      <w:r w:rsidRPr="00542338">
        <w:t>приоритетной направленности работы контролирующих (надзорных) органов на профилактику правонарушений, а не исключительно на привлечение к ответственности за совершенные субъектами хозяйствования нарушения;</w:t>
      </w:r>
    </w:p>
    <w:p w:rsidR="00542338" w:rsidRPr="00542338" w:rsidRDefault="00542338" w:rsidP="00542338">
      <w:pPr>
        <w:pStyle w:val="newncpi"/>
      </w:pPr>
      <w:bookmarkStart w:id="5" w:name="a304"/>
      <w:bookmarkEnd w:id="5"/>
      <w:r w:rsidRPr="00542338">
        <w:t>персонализации ответственности руководителя за надлежащую организацию деятельности субъекта хозяйствования, исключающую причинение вреда государственным или общественным интересам, окружающей среде, жизни, здоровью, правам и законным интересам граждан;</w:t>
      </w:r>
    </w:p>
    <w:p w:rsidR="00542338" w:rsidRPr="00542338" w:rsidRDefault="00542338" w:rsidP="00542338">
      <w:pPr>
        <w:pStyle w:val="newncpi"/>
      </w:pPr>
      <w:r w:rsidRPr="00542338">
        <w:lastRenderedPageBreak/>
        <w:t>соразмерности наказания характеру совершенного субъектом хозяйствования правонарушения и наступившим в результате его совершения последствиям;</w:t>
      </w:r>
    </w:p>
    <w:p w:rsidR="00542338" w:rsidRPr="00542338" w:rsidRDefault="00542338" w:rsidP="00542338">
      <w:pPr>
        <w:pStyle w:val="newncpi"/>
      </w:pPr>
      <w:bookmarkStart w:id="6" w:name="a299"/>
      <w:bookmarkEnd w:id="6"/>
      <w:r w:rsidRPr="00542338">
        <w:t>максимального использования информационных технологий во всех процессах взаимодействия государственных органов, их должностных лиц и субъектов хозяйствования;</w:t>
      </w:r>
    </w:p>
    <w:p w:rsidR="00542338" w:rsidRPr="00542338" w:rsidRDefault="00542338" w:rsidP="00542338">
      <w:pPr>
        <w:pStyle w:val="newncpi"/>
      </w:pPr>
      <w:r w:rsidRPr="00542338">
        <w:t>открытости и доступности для субъектов хозяйствования текстов нормативных правовых актов, в том числе текстов обязательных для соблюдения технических нормативных правовых актов, регулирующих порядок и условия осуществления экономической деятельности.</w:t>
      </w:r>
    </w:p>
    <w:p w:rsidR="00542338" w:rsidRPr="00542338" w:rsidRDefault="00542338" w:rsidP="00542338">
      <w:pPr>
        <w:pStyle w:val="point"/>
      </w:pPr>
      <w:bookmarkStart w:id="7" w:name="a305"/>
      <w:bookmarkEnd w:id="7"/>
      <w:r w:rsidRPr="00542338">
        <w:t>2. Утвердить:</w:t>
      </w:r>
    </w:p>
    <w:p w:rsidR="00542338" w:rsidRPr="00542338" w:rsidRDefault="00542338" w:rsidP="00542338">
      <w:pPr>
        <w:pStyle w:val="underpoint"/>
      </w:pPr>
      <w:bookmarkStart w:id="8" w:name="a148"/>
      <w:bookmarkEnd w:id="8"/>
      <w:r w:rsidRPr="00542338">
        <w:t>2.1. </w:t>
      </w:r>
      <w:r w:rsidRPr="00542338">
        <w:t>перечень</w:t>
      </w:r>
      <w:r w:rsidRPr="00542338">
        <w:t xml:space="preserve"> 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 (далее – перечень) (прилагается);</w:t>
      </w:r>
    </w:p>
    <w:p w:rsidR="00542338" w:rsidRPr="00542338" w:rsidRDefault="00542338" w:rsidP="00542338">
      <w:pPr>
        <w:pStyle w:val="underpoint"/>
      </w:pPr>
      <w:bookmarkStart w:id="9" w:name="a131"/>
      <w:bookmarkEnd w:id="9"/>
      <w:r w:rsidRPr="00542338">
        <w:t xml:space="preserve">2.2. общие </w:t>
      </w:r>
      <w:r w:rsidRPr="00542338">
        <w:t>требования</w:t>
      </w:r>
      <w:r w:rsidRPr="00542338">
        <w:t xml:space="preserve">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542338" w:rsidRPr="00542338" w:rsidRDefault="00542338" w:rsidP="00542338">
      <w:pPr>
        <w:pStyle w:val="underpoint"/>
      </w:pPr>
      <w:bookmarkStart w:id="10" w:name="a275"/>
      <w:bookmarkEnd w:id="10"/>
      <w:r w:rsidRPr="00542338">
        <w:t xml:space="preserve">2.3. общие санитарно-эпидемиологические </w:t>
      </w:r>
      <w:r w:rsidRPr="00542338">
        <w:t>требования</w:t>
      </w:r>
      <w:r w:rsidRPr="00542338">
        <w:t xml:space="preserve">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542338" w:rsidRPr="00542338" w:rsidRDefault="00542338" w:rsidP="00542338">
      <w:pPr>
        <w:pStyle w:val="underpoint"/>
      </w:pPr>
      <w:bookmarkStart w:id="11" w:name="a276"/>
      <w:bookmarkEnd w:id="11"/>
      <w:r w:rsidRPr="00542338">
        <w:t xml:space="preserve">2.4. общие </w:t>
      </w:r>
      <w:r w:rsidRPr="00542338">
        <w:t>требования</w:t>
      </w:r>
      <w:r w:rsidRPr="00542338">
        <w:t xml:space="preserve">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542338" w:rsidRPr="00542338" w:rsidRDefault="00542338" w:rsidP="00542338">
      <w:pPr>
        <w:pStyle w:val="underpoint"/>
      </w:pPr>
      <w:bookmarkStart w:id="12" w:name="a277"/>
      <w:bookmarkEnd w:id="12"/>
      <w:r w:rsidRPr="00542338">
        <w:t xml:space="preserve">2.5. общие </w:t>
      </w:r>
      <w:r w:rsidRPr="00542338">
        <w:t>требования</w:t>
      </w:r>
      <w:r w:rsidRPr="00542338">
        <w:t xml:space="preserve">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542338" w:rsidRPr="00542338" w:rsidRDefault="00542338" w:rsidP="00542338">
      <w:pPr>
        <w:pStyle w:val="point"/>
      </w:pPr>
      <w:bookmarkStart w:id="13" w:name="a147"/>
      <w:bookmarkEnd w:id="13"/>
      <w:r w:rsidRPr="00542338">
        <w:t>3. Установить, что:</w:t>
      </w:r>
    </w:p>
    <w:p w:rsidR="00542338" w:rsidRPr="00542338" w:rsidRDefault="00542338" w:rsidP="00542338">
      <w:pPr>
        <w:pStyle w:val="underpoint"/>
      </w:pPr>
      <w:bookmarkStart w:id="14" w:name="a43"/>
      <w:bookmarkEnd w:id="14"/>
      <w:r w:rsidRPr="00542338">
        <w:t xml:space="preserve">3.1. субъект хозяйствования, намеревающийся осуществлять вид экономической деятельности, включенный в </w:t>
      </w:r>
      <w:r w:rsidRPr="00542338">
        <w:t>перечень</w:t>
      </w:r>
      <w:r w:rsidRPr="00542338">
        <w:t xml:space="preserve">, уведомляет об этом местный исполнительный и распорядительный орган посредством подачи письменного </w:t>
      </w:r>
      <w:r w:rsidRPr="00542338">
        <w:t>уведомления</w:t>
      </w:r>
      <w:r w:rsidRPr="00542338">
        <w:t xml:space="preserve"> через службу «одно окно» или направления его заказным почтовым отправлением с уведомлением о вручении либо с использованием единого портала электронных услуг. В уведомлении указывается информация о соответствии субъекта хозяйствования, его работников, осуществляемой им деятельности и предназначенных для использования в процессе ее осуществления земельных участков, капитальных строений (зданий, сооружений), изолированных помещений, оборудования, транспортных средств и иных объектов требованиям, предусмотренным законодательством.</w:t>
      </w:r>
    </w:p>
    <w:p w:rsidR="00542338" w:rsidRPr="00542338" w:rsidRDefault="00542338" w:rsidP="00542338">
      <w:pPr>
        <w:pStyle w:val="newncpi"/>
      </w:pPr>
      <w:bookmarkStart w:id="15" w:name="a301"/>
      <w:bookmarkEnd w:id="15"/>
      <w:r w:rsidRPr="00542338">
        <w:t>Форма</w:t>
      </w:r>
      <w:r w:rsidRPr="00542338">
        <w:t xml:space="preserve"> уведомления, </w:t>
      </w:r>
      <w:r w:rsidRPr="00542338">
        <w:t>порядок</w:t>
      </w:r>
      <w:r w:rsidRPr="00542338">
        <w:t xml:space="preserve"> его направления в местный исполнительный и распорядительный орган, а также порядок учета уведомлений устанавливаются </w:t>
      </w:r>
      <w:proofErr w:type="gramStart"/>
      <w:r w:rsidRPr="00542338">
        <w:t>C</w:t>
      </w:r>
      <w:proofErr w:type="gramEnd"/>
      <w:r w:rsidRPr="00542338">
        <w:t>оветом Министров Республики Беларусь.</w:t>
      </w:r>
    </w:p>
    <w:p w:rsidR="00542338" w:rsidRPr="00542338" w:rsidRDefault="00542338" w:rsidP="00542338">
      <w:pPr>
        <w:pStyle w:val="newncpi"/>
      </w:pPr>
      <w:r w:rsidRPr="00542338">
        <w:t xml:space="preserve">Информация о полученных </w:t>
      </w:r>
      <w:r w:rsidRPr="00542338">
        <w:t>уведомлениях</w:t>
      </w:r>
      <w:proofErr w:type="gramStart"/>
      <w:r w:rsidRPr="00542338">
        <w:rPr>
          <w:vertAlign w:val="superscript"/>
        </w:rPr>
        <w:t>1</w:t>
      </w:r>
      <w:proofErr w:type="gramEnd"/>
      <w:r w:rsidRPr="00542338">
        <w:t xml:space="preserve"> размещается местными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16" w:name="a6"/>
      <w:bookmarkEnd w:id="16"/>
      <w:r w:rsidRPr="00542338">
        <w:rPr>
          <w:vertAlign w:val="superscript"/>
        </w:rPr>
        <w:t>1</w:t>
      </w:r>
      <w:proofErr w:type="gramStart"/>
      <w:r w:rsidRPr="00542338">
        <w:t> З</w:t>
      </w:r>
      <w:proofErr w:type="gramEnd"/>
      <w:r w:rsidRPr="00542338">
        <w:t>а исключением уведомлений, направленных с использованием единого портала электронных услуг.</w:t>
      </w:r>
    </w:p>
    <w:p w:rsidR="00542338" w:rsidRPr="00542338" w:rsidRDefault="00542338" w:rsidP="00542338">
      <w:pPr>
        <w:pStyle w:val="underpoint"/>
      </w:pPr>
      <w:bookmarkStart w:id="17" w:name="a149"/>
      <w:bookmarkEnd w:id="17"/>
      <w:proofErr w:type="gramStart"/>
      <w:r w:rsidRPr="00542338">
        <w:lastRenderedPageBreak/>
        <w:t xml:space="preserve">3.2. со дня, следующего за днем направления </w:t>
      </w:r>
      <w:r w:rsidRPr="00542338">
        <w:t>уведомления</w:t>
      </w:r>
      <w:r w:rsidRPr="00542338">
        <w:t>,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 с учетом требований, предусмотренных настоящим подпунктом.</w:t>
      </w:r>
      <w:proofErr w:type="gramEnd"/>
    </w:p>
    <w:p w:rsidR="00542338" w:rsidRPr="00542338" w:rsidRDefault="00542338" w:rsidP="00542338">
      <w:pPr>
        <w:pStyle w:val="newncpi"/>
      </w:pPr>
      <w:bookmarkStart w:id="18" w:name="a196"/>
      <w:bookmarkEnd w:id="18"/>
      <w:r w:rsidRPr="00542338">
        <w:t xml:space="preserve">Субъект хозяйствования, направивший </w:t>
      </w:r>
      <w:r w:rsidRPr="00542338">
        <w:t>уведомление</w:t>
      </w:r>
      <w:r w:rsidRPr="00542338">
        <w:t xml:space="preserve"> об осуществлении деятельности по производству пищевой продукции, обязан в течение месяца со дня направления такого уведомления обратиться в органы и учреждения, осуществляющие государственный санитарный надзор, за получением санитарно-гигиенического заключения, выдаваемого по результатам проведения государственной санитарно-гигиенической экспертизы. Данная экспертиза проводится исключительно на предмет соответствия деятельности субъекта хозяйствования требованиям настоящего Декрета.</w:t>
      </w:r>
    </w:p>
    <w:p w:rsidR="00542338" w:rsidRPr="00542338" w:rsidRDefault="00542338" w:rsidP="00542338">
      <w:pPr>
        <w:pStyle w:val="newncpi"/>
      </w:pPr>
      <w:bookmarkStart w:id="19" w:name="a323"/>
      <w:bookmarkEnd w:id="19"/>
      <w:r w:rsidRPr="00542338">
        <w:t>Порядок и условия проведения государственной санитарно-гигиенической экспертизы устанавливаются Советом Министров Республики Беларусь.</w:t>
      </w:r>
    </w:p>
    <w:p w:rsidR="00542338" w:rsidRPr="00542338" w:rsidRDefault="00542338" w:rsidP="00542338">
      <w:pPr>
        <w:pStyle w:val="newncpi"/>
      </w:pPr>
      <w:bookmarkStart w:id="20" w:name="a166"/>
      <w:bookmarkEnd w:id="20"/>
      <w:r w:rsidRPr="00542338">
        <w:t>Законодательными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rsidR="00542338" w:rsidRPr="00542338" w:rsidRDefault="00542338" w:rsidP="00542338">
      <w:pPr>
        <w:pStyle w:val="underpoint"/>
      </w:pPr>
      <w:bookmarkStart w:id="21" w:name="a318"/>
      <w:bookmarkEnd w:id="21"/>
      <w:r w:rsidRPr="00542338">
        <w:t xml:space="preserve">3.3. в случае прекращения, приостановления или возобновления осуществления вида экономической деятельности, включенного в </w:t>
      </w:r>
      <w:r w:rsidRPr="00542338">
        <w:t>перечень</w:t>
      </w:r>
      <w:r w:rsidRPr="00542338">
        <w:t>, субъект хозяйствования уведомляет об этом местный исполнительный и распорядительный орган;</w:t>
      </w:r>
    </w:p>
    <w:p w:rsidR="00542338" w:rsidRPr="00542338" w:rsidRDefault="00542338" w:rsidP="00542338">
      <w:pPr>
        <w:pStyle w:val="underpoint"/>
      </w:pPr>
      <w:bookmarkStart w:id="22" w:name="a44"/>
      <w:bookmarkEnd w:id="22"/>
      <w:r w:rsidRPr="00542338">
        <w:t xml:space="preserve">3.4. субъекту хозяйствования для начала осуществления видов экономической деятельности, не включенных в </w:t>
      </w:r>
      <w:r w:rsidRPr="00542338">
        <w:t>перечень</w:t>
      </w:r>
      <w:r w:rsidRPr="00542338">
        <w:t xml:space="preserve">, может потребоваться получение специального </w:t>
      </w:r>
      <w:r w:rsidRPr="00542338">
        <w:t>разрешения</w:t>
      </w:r>
      <w:r w:rsidRPr="00542338">
        <w:t xml:space="preserve"> (лицензии), включение информации об этом субъекте либо принадлежащих ему объектах в регистры, реестры, базы и банки данных, информационные системы и иные информационные ресурсы, а также осуществление иных административных процедур.</w:t>
      </w:r>
    </w:p>
    <w:p w:rsidR="00542338" w:rsidRPr="00542338" w:rsidRDefault="00542338" w:rsidP="00542338">
      <w:pPr>
        <w:pStyle w:val="newncpi"/>
      </w:pPr>
      <w:bookmarkStart w:id="23" w:name="a50"/>
      <w:bookmarkEnd w:id="23"/>
      <w:r w:rsidRPr="00542338">
        <w:t>Единый перечень административных процедур, осуществляемых государственными органами и иными организациями в отношении субъектов хозяйствования, утверждается Президентом Республики Беларусь;</w:t>
      </w:r>
    </w:p>
    <w:p w:rsidR="00542338" w:rsidRPr="00542338" w:rsidRDefault="00542338" w:rsidP="00542338">
      <w:pPr>
        <w:pStyle w:val="underpoint"/>
      </w:pPr>
      <w:bookmarkStart w:id="24" w:name="a45"/>
      <w:bookmarkEnd w:id="24"/>
      <w:r w:rsidRPr="00542338">
        <w:t xml:space="preserve">3.5. субъекты хозяйствования в процессе осуществления экономической деятельности обязаны соблюдать общие </w:t>
      </w:r>
      <w:r w:rsidRPr="00542338">
        <w:t>требования</w:t>
      </w:r>
      <w:r w:rsidRPr="00542338">
        <w:t xml:space="preserve"> пожарной безопасности, санитарно-эпидемиологические </w:t>
      </w:r>
      <w:r w:rsidRPr="00542338">
        <w:t>требования</w:t>
      </w:r>
      <w:r w:rsidRPr="00542338">
        <w:t xml:space="preserve">, </w:t>
      </w:r>
      <w:r w:rsidRPr="00542338">
        <w:t>требования</w:t>
      </w:r>
      <w:r w:rsidRPr="00542338">
        <w:t xml:space="preserve"> в области охраны окружающей среды, </w:t>
      </w:r>
      <w:r w:rsidRPr="00542338">
        <w:t>требования</w:t>
      </w:r>
      <w:r w:rsidRPr="00542338">
        <w:t xml:space="preserve">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542338" w:rsidRPr="00542338" w:rsidRDefault="00542338" w:rsidP="00542338">
      <w:pPr>
        <w:pStyle w:val="newncpi"/>
      </w:pPr>
      <w:bookmarkStart w:id="25" w:name="a202"/>
      <w:bookmarkEnd w:id="25"/>
      <w:r w:rsidRPr="00542338">
        <w:t>Иные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содержащиеся в технических нормативных правовых актах</w:t>
      </w:r>
      <w:proofErr w:type="gramStart"/>
      <w:r w:rsidRPr="00542338">
        <w:rPr>
          <w:vertAlign w:val="superscript"/>
        </w:rPr>
        <w:t>2</w:t>
      </w:r>
      <w:proofErr w:type="gramEnd"/>
      <w:r w:rsidRPr="00542338">
        <w:t>, подлежат применению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безопасности, исключающей причинение вреда государственным или общественным интересам, окружающей среде, жизни, здоровью, правам и законным интересам граждан, если иное не предусмотрено настоящим Декретом и иными решениями Президента Республики Беларусь.</w:t>
      </w:r>
    </w:p>
    <w:p w:rsidR="00542338" w:rsidRPr="00542338" w:rsidRDefault="00542338" w:rsidP="00542338">
      <w:pPr>
        <w:pStyle w:val="newncpi"/>
      </w:pPr>
      <w:bookmarkStart w:id="26" w:name="a163"/>
      <w:bookmarkEnd w:id="26"/>
      <w:r w:rsidRPr="00542338">
        <w:lastRenderedPageBreak/>
        <w:t xml:space="preserve">При этом субъектами хозяйствования обеспечиваются нормальные условия для выполнения работниками норм труда в соответствии со </w:t>
      </w:r>
      <w:r w:rsidRPr="00542338">
        <w:t>статьей 89</w:t>
      </w:r>
      <w:r w:rsidRPr="00542338">
        <w:t xml:space="preserve"> Трудового кодекса Республики Беларусь;</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27" w:name="a7"/>
      <w:bookmarkEnd w:id="27"/>
      <w:r w:rsidRPr="00542338">
        <w:rPr>
          <w:vertAlign w:val="superscript"/>
        </w:rPr>
        <w:t>2</w:t>
      </w:r>
      <w:proofErr w:type="gramStart"/>
      <w:r w:rsidRPr="00542338">
        <w:rPr>
          <w:vertAlign w:val="superscript"/>
        </w:rPr>
        <w:t> </w:t>
      </w:r>
      <w:r w:rsidRPr="00542338">
        <w:t>З</w:t>
      </w:r>
      <w:proofErr w:type="gramEnd"/>
      <w:r w:rsidRPr="00542338">
        <w:t>а исключением требований, предусмотренных техническими регламентами Республики Беларусь.</w:t>
      </w:r>
    </w:p>
    <w:p w:rsidR="00542338" w:rsidRPr="00542338" w:rsidRDefault="00542338" w:rsidP="00542338">
      <w:pPr>
        <w:pStyle w:val="underpoint"/>
      </w:pPr>
      <w:bookmarkStart w:id="28" w:name="a197"/>
      <w:bookmarkEnd w:id="28"/>
      <w:r w:rsidRPr="00542338">
        <w:t>3.6. технические нормативные правовые акты</w:t>
      </w:r>
      <w:r w:rsidRPr="00542338">
        <w:rPr>
          <w:vertAlign w:val="superscript"/>
        </w:rPr>
        <w:t>3</w:t>
      </w:r>
      <w:r w:rsidRPr="00542338">
        <w:t>,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подлежат:</w:t>
      </w:r>
    </w:p>
    <w:p w:rsidR="00542338" w:rsidRPr="00542338" w:rsidRDefault="00542338" w:rsidP="00542338">
      <w:pPr>
        <w:pStyle w:val="newncpi"/>
      </w:pPr>
      <w:bookmarkStart w:id="29" w:name="a68"/>
      <w:bookmarkEnd w:id="29"/>
      <w:r w:rsidRPr="00542338">
        <w:t xml:space="preserve">обязательной юридической экспертизе, проводимой Национальным центром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уровне нормативных правовых актов, не являющихся техническими. </w:t>
      </w:r>
      <w:r w:rsidRPr="00542338">
        <w:t>Порядок</w:t>
      </w:r>
      <w:r w:rsidRPr="00542338">
        <w:t xml:space="preserve"> проведения такой экспертизы определяется Советом Министров Республики Беларусь по согласованию с Администрацией Президента Республики Беларусь</w:t>
      </w:r>
      <w:proofErr w:type="gramStart"/>
      <w:r w:rsidRPr="00542338">
        <w:rPr>
          <w:vertAlign w:val="superscript"/>
        </w:rPr>
        <w:t>4</w:t>
      </w:r>
      <w:proofErr w:type="gramEnd"/>
      <w:r w:rsidRPr="00542338">
        <w:t>;</w:t>
      </w:r>
    </w:p>
    <w:p w:rsidR="00542338" w:rsidRPr="00542338" w:rsidRDefault="00542338" w:rsidP="00542338">
      <w:pPr>
        <w:pStyle w:val="newncpi"/>
      </w:pPr>
      <w:bookmarkStart w:id="30" w:name="a153"/>
      <w:bookmarkEnd w:id="30"/>
      <w:r w:rsidRPr="00542338">
        <w:t>включению в Национальный реестр правовых актов Республики Беларусь;</w:t>
      </w:r>
    </w:p>
    <w:p w:rsidR="00542338" w:rsidRPr="00542338" w:rsidRDefault="00542338" w:rsidP="00542338">
      <w:pPr>
        <w:pStyle w:val="newncpi"/>
      </w:pPr>
      <w:r w:rsidRPr="00542338">
        <w:t xml:space="preserve">официальному опубликованию на Национальном правовом </w:t>
      </w:r>
      <w:proofErr w:type="gramStart"/>
      <w:r w:rsidRPr="00542338">
        <w:t>Интернет-портале</w:t>
      </w:r>
      <w:proofErr w:type="gramEnd"/>
      <w:r w:rsidRPr="00542338">
        <w:t xml:space="preserve"> Республики Беларусь, а также размещению на иных информационных ресурсах в глобальной компьютерной сети Интернет</w:t>
      </w:r>
      <w:r w:rsidRPr="00542338">
        <w:rPr>
          <w:vertAlign w:val="superscript"/>
        </w:rPr>
        <w:t>5</w:t>
      </w:r>
      <w:r w:rsidRPr="00542338">
        <w:t>;</w:t>
      </w:r>
    </w:p>
    <w:p w:rsidR="00542338" w:rsidRPr="00542338" w:rsidRDefault="00542338" w:rsidP="00542338">
      <w:pPr>
        <w:pStyle w:val="snoskiline"/>
      </w:pPr>
      <w:r w:rsidRPr="00542338">
        <w:t>______________________________</w:t>
      </w:r>
    </w:p>
    <w:p w:rsidR="00542338" w:rsidRPr="00542338" w:rsidRDefault="00542338" w:rsidP="00542338">
      <w:pPr>
        <w:pStyle w:val="snoski"/>
      </w:pPr>
      <w:bookmarkStart w:id="31" w:name="a8"/>
      <w:bookmarkEnd w:id="31"/>
      <w:r w:rsidRPr="00542338">
        <w:rPr>
          <w:vertAlign w:val="superscript"/>
        </w:rPr>
        <w:t>3</w:t>
      </w:r>
      <w:proofErr w:type="gramStart"/>
      <w:r w:rsidRPr="00542338">
        <w:t> З</w:t>
      </w:r>
      <w:proofErr w:type="gramEnd"/>
      <w:r w:rsidRPr="00542338">
        <w:t>а исключением технических нормативных правовых актов, утверждаемых субъектами хозяйствования.</w:t>
      </w:r>
    </w:p>
    <w:p w:rsidR="00542338" w:rsidRPr="00542338" w:rsidRDefault="00542338" w:rsidP="00542338">
      <w:pPr>
        <w:pStyle w:val="snoski"/>
      </w:pPr>
      <w:bookmarkStart w:id="32" w:name="a9"/>
      <w:bookmarkEnd w:id="32"/>
      <w:r w:rsidRPr="00542338">
        <w:rPr>
          <w:vertAlign w:val="superscript"/>
        </w:rPr>
        <w:t>4</w:t>
      </w:r>
      <w:r w:rsidRPr="00542338">
        <w:t xml:space="preserve"> Положения </w:t>
      </w:r>
      <w:r w:rsidRPr="00542338">
        <w:t>абзаца второго</w:t>
      </w:r>
      <w:r w:rsidRPr="00542338">
        <w:t xml:space="preserve"> подпункта 3.6 пункта 3 не применяются в отношении технических регламентов Республики Беларусь и технических нормативных правовых актов, содержащих государственные секреты.</w:t>
      </w:r>
    </w:p>
    <w:p w:rsidR="00542338" w:rsidRPr="00542338" w:rsidRDefault="00542338" w:rsidP="00542338">
      <w:pPr>
        <w:pStyle w:val="snoski"/>
        <w:spacing w:after="240"/>
      </w:pPr>
      <w:bookmarkStart w:id="33" w:name="a10"/>
      <w:bookmarkEnd w:id="33"/>
      <w:r w:rsidRPr="00542338">
        <w:rPr>
          <w:vertAlign w:val="superscript"/>
        </w:rPr>
        <w:t>5</w:t>
      </w:r>
      <w:proofErr w:type="gramStart"/>
      <w:r w:rsidRPr="00542338">
        <w:t> Е</w:t>
      </w:r>
      <w:proofErr w:type="gramEnd"/>
      <w:r w:rsidRPr="00542338">
        <w:t>сли иное не установлено международными обязательствами Республики Беларусь.</w:t>
      </w:r>
    </w:p>
    <w:p w:rsidR="00542338" w:rsidRPr="00542338" w:rsidRDefault="00542338" w:rsidP="00542338">
      <w:pPr>
        <w:pStyle w:val="underpoint"/>
      </w:pPr>
      <w:bookmarkStart w:id="34" w:name="a198"/>
      <w:bookmarkEnd w:id="34"/>
      <w:r w:rsidRPr="00542338">
        <w:t>3.7. технические регламенты Республики Беларусь разрабатываются только в отношении продукции</w:t>
      </w:r>
      <w:proofErr w:type="gramStart"/>
      <w:r w:rsidRPr="00542338">
        <w:rPr>
          <w:vertAlign w:val="superscript"/>
        </w:rPr>
        <w:t>6</w:t>
      </w:r>
      <w:proofErr w:type="gramEnd"/>
      <w:r w:rsidRPr="00542338">
        <w:t>, включенной в единый перечень продукции, в отношении которой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распространяются технические регламенты Таможенного союза и Евразийского экономического союза.</w:t>
      </w:r>
    </w:p>
    <w:p w:rsidR="00542338" w:rsidRPr="00542338" w:rsidRDefault="00542338" w:rsidP="00542338">
      <w:pPr>
        <w:pStyle w:val="newncpi"/>
      </w:pPr>
      <w:bookmarkStart w:id="35" w:name="a386"/>
      <w:bookmarkEnd w:id="35"/>
      <w:r w:rsidRPr="00542338">
        <w:t>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применять технические нормативные правовые акты Республики Беларусь, устанавливающие обязательные для соблюдения требования к такой продукции, независимо от факта и даты признания их утратившими силу</w:t>
      </w:r>
      <w:proofErr w:type="gramStart"/>
      <w:r w:rsidRPr="00542338">
        <w:rPr>
          <w:vertAlign w:val="superscript"/>
        </w:rPr>
        <w:t>7</w:t>
      </w:r>
      <w:proofErr w:type="gramEnd"/>
      <w:r w:rsidRPr="00542338">
        <w:t>;</w:t>
      </w:r>
    </w:p>
    <w:p w:rsidR="00542338" w:rsidRPr="00542338" w:rsidRDefault="00542338" w:rsidP="00542338">
      <w:pPr>
        <w:pStyle w:val="snoskiline"/>
      </w:pPr>
      <w:r w:rsidRPr="00542338">
        <w:t>______________________________</w:t>
      </w:r>
    </w:p>
    <w:p w:rsidR="00542338" w:rsidRPr="00542338" w:rsidRDefault="00542338" w:rsidP="00542338">
      <w:pPr>
        <w:pStyle w:val="snoski"/>
      </w:pPr>
      <w:bookmarkStart w:id="36" w:name="a11"/>
      <w:bookmarkEnd w:id="36"/>
      <w:r w:rsidRPr="00542338">
        <w:rPr>
          <w:vertAlign w:val="superscript"/>
        </w:rPr>
        <w:t>6</w:t>
      </w:r>
      <w:proofErr w:type="gramStart"/>
      <w:r w:rsidRPr="00542338">
        <w:rPr>
          <w:vertAlign w:val="superscript"/>
        </w:rPr>
        <w:t> </w:t>
      </w:r>
      <w:r w:rsidRPr="00542338">
        <w:t>Д</w:t>
      </w:r>
      <w:proofErr w:type="gramEnd"/>
      <w:r w:rsidRPr="00542338">
        <w:t>ля целей настоящего Декрета под продукцией понимается результат деятельности, представленный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rsidR="00542338" w:rsidRPr="00542338" w:rsidRDefault="00542338" w:rsidP="00542338">
      <w:pPr>
        <w:pStyle w:val="snoski"/>
        <w:spacing w:after="240"/>
      </w:pPr>
      <w:bookmarkStart w:id="37" w:name="a12"/>
      <w:bookmarkEnd w:id="37"/>
      <w:r w:rsidRPr="00542338">
        <w:rPr>
          <w:vertAlign w:val="superscript"/>
        </w:rPr>
        <w:t>7</w:t>
      </w:r>
      <w:proofErr w:type="gramStart"/>
      <w:r w:rsidRPr="00542338">
        <w:t> З</w:t>
      </w:r>
      <w:proofErr w:type="gramEnd"/>
      <w:r w:rsidRPr="00542338">
        <w:t>а исключением случаев, если иное предусмотрено в переходных положениях технических регламентов Таможенного союза и Евразийского экономического союза и (или) актах Евразийской экономической комиссии.</w:t>
      </w:r>
    </w:p>
    <w:p w:rsidR="00542338" w:rsidRPr="00542338" w:rsidRDefault="00542338" w:rsidP="00542338">
      <w:pPr>
        <w:pStyle w:val="underpoint"/>
      </w:pPr>
      <w:bookmarkStart w:id="38" w:name="a291"/>
      <w:bookmarkEnd w:id="38"/>
      <w:r w:rsidRPr="00542338">
        <w:lastRenderedPageBreak/>
        <w:t>3.8. технические регламенты Республики Беларусь должны содержать только основополагающие технические требования, предъявляемые к продукции либо к продукции и процессам, связанным с жизненным циклом продукции</w:t>
      </w:r>
      <w:r w:rsidRPr="00542338">
        <w:rPr>
          <w:vertAlign w:val="superscript"/>
        </w:rPr>
        <w:t>8</w:t>
      </w:r>
      <w:r w:rsidRPr="00542338">
        <w:t>.</w:t>
      </w:r>
    </w:p>
    <w:p w:rsidR="00542338" w:rsidRPr="00542338" w:rsidRDefault="00542338" w:rsidP="00542338">
      <w:pPr>
        <w:pStyle w:val="newncpi"/>
      </w:pPr>
      <w:r w:rsidRPr="00542338">
        <w:t>Иные технические требования к продукции, процессам, связанным с жизненным циклом продукции, включая технические описания процессов ее производства, технические требования к методикам (методам) контроля, проведению испытаний и исследований, выполнению измерений, могут включаться в государственные стандарты Республики Беларусь или технические кодексы установившейся практики;</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39" w:name="a13"/>
      <w:bookmarkEnd w:id="39"/>
      <w:r w:rsidRPr="00542338">
        <w:rPr>
          <w:vertAlign w:val="superscript"/>
        </w:rPr>
        <w:t>8</w:t>
      </w:r>
      <w:proofErr w:type="gramStart"/>
      <w:r w:rsidRPr="00542338">
        <w:t> Д</w:t>
      </w:r>
      <w:proofErr w:type="gramEnd"/>
      <w:r w:rsidRPr="00542338">
        <w:t>ля целей настоящего Декрета под процессами, связанными с жизненным циклом продукции, понимаются процессы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w:t>
      </w:r>
    </w:p>
    <w:p w:rsidR="00542338" w:rsidRPr="00542338" w:rsidRDefault="00542338" w:rsidP="00542338">
      <w:pPr>
        <w:pStyle w:val="underpoint"/>
      </w:pPr>
      <w:bookmarkStart w:id="40" w:name="a69"/>
      <w:bookmarkEnd w:id="40"/>
      <w:r w:rsidRPr="00542338">
        <w:t xml:space="preserve">3.9. 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актах, технических регламентах Республики Беларусь, иных нормативных правовых актах Совета Министров Республики Беларусь, а </w:t>
      </w:r>
      <w:proofErr w:type="gramStart"/>
      <w:r w:rsidRPr="00542338">
        <w:t>равно</w:t>
      </w:r>
      <w:proofErr w:type="gramEnd"/>
      <w:r w:rsidRPr="00542338">
        <w:t xml:space="preserve"> если сами субъекты хозяйствования в добровольном порядке заявили об обязательности их соблюдения.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 а равно если сами субъекты хозяйствования в добровольном порядке заявили об обязательности их соблюдения</w:t>
      </w:r>
      <w:proofErr w:type="gramStart"/>
      <w:r w:rsidRPr="00542338">
        <w:rPr>
          <w:vertAlign w:val="superscript"/>
        </w:rPr>
        <w:t>9</w:t>
      </w:r>
      <w:proofErr w:type="gramEnd"/>
      <w:r w:rsidRPr="00542338">
        <w:t>;</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41" w:name="a14"/>
      <w:bookmarkEnd w:id="41"/>
      <w:r w:rsidRPr="00542338">
        <w:rPr>
          <w:vertAlign w:val="superscript"/>
        </w:rPr>
        <w:t>9</w:t>
      </w:r>
      <w:proofErr w:type="gramStart"/>
      <w:r w:rsidRPr="00542338">
        <w:t> В</w:t>
      </w:r>
      <w:proofErr w:type="gramEnd"/>
      <w:r w:rsidRPr="00542338">
        <w:t xml:space="preserve"> отношении технических кодексов установившейся практики и государственных стандартов в военной сфере, сфере защиты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безопасности, электросвязи обязательность их соблюдения субъектами хозяйствования может также устанавливаться актом законодательства, принимаемым (издаваемым) уполномоченным государственным органом, реализующим государственную политику в соответствующей сфере (области).</w:t>
      </w:r>
    </w:p>
    <w:p w:rsidR="00542338" w:rsidRPr="00542338" w:rsidRDefault="00542338" w:rsidP="00542338">
      <w:pPr>
        <w:pStyle w:val="underpoint"/>
      </w:pPr>
      <w:bookmarkStart w:id="42" w:name="a132"/>
      <w:bookmarkEnd w:id="42"/>
      <w:r w:rsidRPr="00542338">
        <w:t>3.10. нормативные правовые акты СССР и БССР, в том числе технические нормативные правовые акты СССР и БССР, регулирующие порядок и условия осуществления экономической деятельности, не являются обязательными для применения (соблюдения) на территории Республики Беларусь</w:t>
      </w:r>
      <w:r w:rsidRPr="00542338">
        <w:rPr>
          <w:vertAlign w:val="superscript"/>
        </w:rPr>
        <w:t>10</w:t>
      </w:r>
      <w:r w:rsidRPr="00542338">
        <w:t>;</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43" w:name="a15"/>
      <w:bookmarkEnd w:id="43"/>
      <w:r w:rsidRPr="00542338">
        <w:rPr>
          <w:vertAlign w:val="superscript"/>
        </w:rPr>
        <w:t>10</w:t>
      </w:r>
      <w:proofErr w:type="gramStart"/>
      <w:r w:rsidRPr="00542338">
        <w:t> З</w:t>
      </w:r>
      <w:proofErr w:type="gramEnd"/>
      <w:r w:rsidRPr="00542338">
        <w:t>а исключением правовых актов СССР, устанавливающих требования к обеспечению безопасности при осуществлении деятельности по использованию атомной энергии.</w:t>
      </w:r>
    </w:p>
    <w:p w:rsidR="00542338" w:rsidRPr="00542338" w:rsidRDefault="00542338" w:rsidP="00542338">
      <w:pPr>
        <w:pStyle w:val="underpoint"/>
      </w:pPr>
      <w:bookmarkStart w:id="44" w:name="a127"/>
      <w:bookmarkEnd w:id="44"/>
      <w:r w:rsidRPr="00542338">
        <w:t>3.11. субъекты хозяйствования вправе не использовать печати</w:t>
      </w:r>
      <w:r w:rsidRPr="00542338">
        <w:rPr>
          <w:vertAlign w:val="superscript"/>
        </w:rPr>
        <w:t>11</w:t>
      </w:r>
      <w:r w:rsidRPr="00542338">
        <w:t>.</w:t>
      </w:r>
    </w:p>
    <w:p w:rsidR="00542338" w:rsidRPr="00542338" w:rsidRDefault="00542338" w:rsidP="00542338">
      <w:r w:rsidRPr="00542338">
        <w:rPr>
          <w:rStyle w:val="hrm1"/>
        </w:rPr>
        <w:t>Отмена необходимости обязательного проставления оттиска штампа Заверение документов юрлицом Деятельность по ведению делопроизводства без применения печати</w:t>
      </w:r>
      <w:r w:rsidRPr="00542338">
        <w:t xml:space="preserve"> </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45" w:name="a16"/>
      <w:bookmarkEnd w:id="45"/>
      <w:r w:rsidRPr="00542338">
        <w:rPr>
          <w:vertAlign w:val="superscript"/>
        </w:rPr>
        <w:t>11</w:t>
      </w:r>
      <w:proofErr w:type="gramStart"/>
      <w:r w:rsidRPr="00542338">
        <w:t> З</w:t>
      </w:r>
      <w:proofErr w:type="gramEnd"/>
      <w:r w:rsidRPr="00542338">
        <w:t>а исключением случаев, предусмотренных международными договорами Республики Беларусь.</w:t>
      </w:r>
    </w:p>
    <w:p w:rsidR="00542338" w:rsidRPr="00542338" w:rsidRDefault="00542338" w:rsidP="00542338">
      <w:pPr>
        <w:pStyle w:val="point"/>
      </w:pPr>
      <w:bookmarkStart w:id="46" w:name="a46"/>
      <w:bookmarkEnd w:id="46"/>
      <w:r w:rsidRPr="00542338">
        <w:t>4. Субъекты хозяйствования при осуществлении экономической деятельности:</w:t>
      </w:r>
    </w:p>
    <w:p w:rsidR="00542338" w:rsidRPr="00542338" w:rsidRDefault="00542338" w:rsidP="00542338">
      <w:pPr>
        <w:pStyle w:val="underpoint"/>
      </w:pPr>
      <w:bookmarkStart w:id="47" w:name="a242"/>
      <w:bookmarkEnd w:id="47"/>
      <w:r w:rsidRPr="00542338">
        <w:t>4.1. в сферах торговли, общественного питания, бытового обслуживания населения:</w:t>
      </w:r>
    </w:p>
    <w:p w:rsidR="00542338" w:rsidRPr="00542338" w:rsidRDefault="00542338" w:rsidP="00542338">
      <w:pPr>
        <w:pStyle w:val="newncpi"/>
      </w:pPr>
      <w:bookmarkStart w:id="48" w:name="a167"/>
      <w:bookmarkEnd w:id="48"/>
      <w:r w:rsidRPr="00542338">
        <w:t xml:space="preserve">создают стационарные торговые объекты, объекты общественного питания, торговые центры вне зависимости от наличия таких объектов на схемах размещения </w:t>
      </w:r>
      <w:r w:rsidRPr="00542338">
        <w:lastRenderedPageBreak/>
        <w:t>стационарных торговых объектов, объектов общественного питания, торговых центров, рынков, разрабатываемых и утверждаемых местными исполнительными и распорядительными органами, если при этом не нарушаются требования градостроительной документации;</w:t>
      </w:r>
    </w:p>
    <w:p w:rsidR="00542338" w:rsidRPr="00542338" w:rsidRDefault="00542338" w:rsidP="00542338">
      <w:pPr>
        <w:pStyle w:val="newncpi"/>
      </w:pPr>
      <w:bookmarkStart w:id="49" w:name="a120"/>
      <w:bookmarkEnd w:id="49"/>
      <w:r w:rsidRPr="00542338">
        <w:t xml:space="preserve">самостоятельно устанавливают режим работы принадлежащих им розничных торговых объектов, объектов общественного питания, объектов бытового обслуживания, режим работы </w:t>
      </w:r>
      <w:proofErr w:type="gramStart"/>
      <w:r w:rsidRPr="00542338">
        <w:t>без</w:t>
      </w:r>
      <w:proofErr w:type="gramEnd"/>
      <w:r w:rsidRPr="00542338">
        <w:t xml:space="preserve"> (</w:t>
      </w:r>
      <w:proofErr w:type="gramStart"/>
      <w:r w:rsidRPr="00542338">
        <w:t>вне</w:t>
      </w:r>
      <w:proofErr w:type="gramEnd"/>
      <w:r w:rsidRPr="00542338">
        <w:t>) торговых объектов, объектов бытового обслуживания, торговых центров, рынков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таких объектов после 23.00 и до 7.00, который подлежит согласованию с местными исполнительными и распорядительными органами по месту нахождения таких объектов;</w:t>
      </w:r>
    </w:p>
    <w:p w:rsidR="00542338" w:rsidRPr="00542338" w:rsidRDefault="00542338" w:rsidP="00542338">
      <w:pPr>
        <w:pStyle w:val="newncpi"/>
      </w:pPr>
      <w:bookmarkStart w:id="50" w:name="a168"/>
      <w:bookmarkEnd w:id="50"/>
      <w:r w:rsidRPr="00542338">
        <w:t>вправе создавать объекты общественного питания без подразделения их на типы и классы, а также разрабатывать для них ассортиментные перечни продукции общественного питания без учета требований перечня продукции общественного питания и товаров, подлежащих включению в такие перечни, утвержденного Министерством антимонопольного регулирования и торговли;</w:t>
      </w:r>
    </w:p>
    <w:p w:rsidR="00542338" w:rsidRPr="00542338" w:rsidRDefault="00542338" w:rsidP="00542338">
      <w:pPr>
        <w:pStyle w:val="newncpi"/>
      </w:pPr>
      <w:bookmarkStart w:id="51" w:name="a169"/>
      <w:bookmarkEnd w:id="51"/>
      <w:r w:rsidRPr="00542338">
        <w:t>самостоятельно определяют порядок оформления и учета счетов при расчетах официантами (барменами) покупателей в объектах общественного питания;</w:t>
      </w:r>
    </w:p>
    <w:p w:rsidR="00542338" w:rsidRPr="00542338" w:rsidRDefault="00542338" w:rsidP="00542338">
      <w:pPr>
        <w:pStyle w:val="newncpi"/>
      </w:pPr>
      <w:bookmarkStart w:id="52" w:name="a170"/>
      <w:bookmarkEnd w:id="52"/>
      <w:r w:rsidRPr="00542338">
        <w:t xml:space="preserve">вправе изготавливать и реализовывать в объектах общественного питания продукцию общественного питания с объемной долей этилового спирта более 7 процентов путем смешения и (или) настаивания готовых алкогольных напитков с иными пищевыми продуктами. Для изготовления такой продукции не требуется получение специального </w:t>
      </w:r>
      <w:r w:rsidRPr="00542338">
        <w:t>разрешения</w:t>
      </w:r>
      <w:r w:rsidRPr="00542338">
        <w:t xml:space="preserve"> (лицензии) на деятельность, связанную с производством алкогольной, непищевой спиртосодержащей продукции и непищевого этилового спирта. </w:t>
      </w:r>
      <w:proofErr w:type="gramStart"/>
      <w:r w:rsidRPr="00542338">
        <w:t>Указанная продукция не подлежит обязательному подтверждению соответствия;</w:t>
      </w:r>
      <w:proofErr w:type="gramEnd"/>
    </w:p>
    <w:p w:rsidR="00542338" w:rsidRPr="00542338" w:rsidRDefault="00542338" w:rsidP="00542338">
      <w:pPr>
        <w:pStyle w:val="newncpi"/>
      </w:pPr>
      <w:bookmarkStart w:id="53" w:name="a171"/>
      <w:bookmarkEnd w:id="53"/>
      <w:r w:rsidRPr="00542338">
        <w:t>самостоятельно определяют наценку общественного питания на производимые и реализуемые на территории Республики Беларусь в объектах общественного питания в розлив алкогольные напитки крепостью свыше 28 процентов;</w:t>
      </w:r>
    </w:p>
    <w:p w:rsidR="00542338" w:rsidRPr="00542338" w:rsidRDefault="00542338" w:rsidP="00542338">
      <w:pPr>
        <w:pStyle w:val="newncpi"/>
      </w:pPr>
      <w:bookmarkStart w:id="54" w:name="a172"/>
      <w:bookmarkEnd w:id="54"/>
      <w:r w:rsidRPr="00542338">
        <w:t>не представляют сведения о розничном и (или) оптовом товарообороте для включения в Торговый реестр Республики Беларусь. При этом субъекты хозяйствования, осуществляющие торговлю посредством организации торговой сети или крупного магазина</w:t>
      </w:r>
      <w:r w:rsidRPr="00542338">
        <w:rPr>
          <w:vertAlign w:val="superscript"/>
        </w:rPr>
        <w:t>12</w:t>
      </w:r>
      <w:r w:rsidRPr="00542338">
        <w:t xml:space="preserve">, самостоятельно рассчитывают свою долю в объеме розничного товарооборота продовольственных товаров в границах области, </w:t>
      </w:r>
      <w:proofErr w:type="gramStart"/>
      <w:r w:rsidRPr="00542338">
        <w:t>г</w:t>
      </w:r>
      <w:proofErr w:type="gramEnd"/>
      <w:r w:rsidRPr="00542338">
        <w:t>. Минска, городов областного подчинения, районов за предыдущий финансовый год;</w:t>
      </w:r>
    </w:p>
    <w:p w:rsidR="00542338" w:rsidRPr="00542338" w:rsidRDefault="00542338" w:rsidP="00542338">
      <w:pPr>
        <w:pStyle w:val="newncpi0"/>
      </w:pPr>
      <w:r w:rsidRPr="00542338">
        <w:t> </w:t>
      </w:r>
    </w:p>
    <w:tbl>
      <w:tblPr>
        <w:tblW w:w="5000" w:type="pct"/>
        <w:tblCellSpacing w:w="0" w:type="dxa"/>
        <w:tblCellMar>
          <w:left w:w="0" w:type="dxa"/>
          <w:right w:w="0" w:type="dxa"/>
        </w:tblCellMar>
        <w:tblLook w:val="04A0"/>
      </w:tblPr>
      <w:tblGrid>
        <w:gridCol w:w="600"/>
        <w:gridCol w:w="8755"/>
      </w:tblGrid>
      <w:tr w:rsidR="00542338" w:rsidRPr="00542338" w:rsidTr="00542338">
        <w:trPr>
          <w:tblCellSpacing w:w="0" w:type="dxa"/>
        </w:trPr>
        <w:tc>
          <w:tcPr>
            <w:tcW w:w="600" w:type="dxa"/>
            <w:tcBorders>
              <w:top w:val="nil"/>
              <w:left w:val="nil"/>
              <w:bottom w:val="nil"/>
              <w:right w:val="nil"/>
            </w:tcBorders>
            <w:hideMark/>
          </w:tcPr>
          <w:p w:rsidR="00542338" w:rsidRPr="00542338" w:rsidRDefault="00542338">
            <w:pPr>
              <w:jc w:val="center"/>
              <w:rPr>
                <w:sz w:val="24"/>
                <w:szCs w:val="24"/>
              </w:rPr>
            </w:pPr>
            <w:r w:rsidRPr="00542338">
              <w:rPr>
                <w:noProof/>
                <w:lang w:eastAsia="ru-RU"/>
              </w:rPr>
              <w:drawing>
                <wp:inline distT="0" distB="0" distL="0" distR="0">
                  <wp:extent cx="228600" cy="228600"/>
                  <wp:effectExtent l="19050" t="0" r="0" b="0"/>
                  <wp:docPr id="1" name="Рисунок 1" descr="C:\Gbinfo_u\User\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binfo_u\User\Temp\b_i.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542338" w:rsidRPr="00542338" w:rsidRDefault="00542338">
            <w:pPr>
              <w:pStyle w:val="newncpi0"/>
              <w:rPr>
                <w:sz w:val="22"/>
                <w:szCs w:val="22"/>
              </w:rPr>
            </w:pPr>
            <w:r w:rsidRPr="00542338">
              <w:rPr>
                <w:b/>
                <w:bCs/>
                <w:i/>
                <w:iCs/>
                <w:sz w:val="22"/>
                <w:szCs w:val="22"/>
              </w:rPr>
              <w:t>От редакции «Бизнес-Инфо»</w:t>
            </w:r>
          </w:p>
          <w:p w:rsidR="00542338" w:rsidRPr="00542338" w:rsidRDefault="00542338">
            <w:pPr>
              <w:pStyle w:val="newncpi0"/>
              <w:rPr>
                <w:sz w:val="22"/>
                <w:szCs w:val="22"/>
              </w:rPr>
            </w:pPr>
            <w:r w:rsidRPr="00542338">
              <w:rPr>
                <w:sz w:val="22"/>
                <w:szCs w:val="22"/>
              </w:rPr>
              <w:t xml:space="preserve">Методика расчета доли субъектов торговли в объеме розничного товарооборота продовольственных товаров в границах </w:t>
            </w:r>
            <w:proofErr w:type="gramStart"/>
            <w:r w:rsidRPr="00542338">
              <w:rPr>
                <w:sz w:val="22"/>
                <w:szCs w:val="22"/>
              </w:rPr>
              <w:t>г</w:t>
            </w:r>
            <w:proofErr w:type="gramEnd"/>
            <w:r w:rsidRPr="00542338">
              <w:rPr>
                <w:sz w:val="22"/>
                <w:szCs w:val="22"/>
              </w:rPr>
              <w:t xml:space="preserve">. Минска, городов областного подчинения, районов определена </w:t>
            </w:r>
            <w:r w:rsidRPr="00542338">
              <w:rPr>
                <w:sz w:val="22"/>
                <w:szCs w:val="22"/>
              </w:rPr>
              <w:t>Положением</w:t>
            </w:r>
            <w:r w:rsidRPr="00542338">
              <w:rPr>
                <w:sz w:val="22"/>
                <w:szCs w:val="22"/>
              </w:rPr>
              <w:t>, утвержденным постановлением Совета Министров Республики Беларусь от 23.12.2014 № 1227.</w:t>
            </w:r>
          </w:p>
        </w:tc>
      </w:tr>
    </w:tbl>
    <w:p w:rsidR="00542338" w:rsidRPr="00542338" w:rsidRDefault="00542338" w:rsidP="00542338">
      <w:pPr>
        <w:pStyle w:val="newncpi0"/>
      </w:pPr>
      <w:r w:rsidRPr="00542338">
        <w:t> </w:t>
      </w:r>
    </w:p>
    <w:p w:rsidR="00542338" w:rsidRPr="00542338" w:rsidRDefault="00542338" w:rsidP="00542338">
      <w:pPr>
        <w:pStyle w:val="newncpi"/>
      </w:pPr>
      <w:bookmarkStart w:id="55" w:name="a173"/>
      <w:bookmarkEnd w:id="55"/>
      <w:r w:rsidRPr="00542338">
        <w:t xml:space="preserve">самостоятельно определяют порядок оформления заказов на бытовые услуги и учета материалов, используемых </w:t>
      </w:r>
      <w:proofErr w:type="gramStart"/>
      <w:r w:rsidRPr="00542338">
        <w:t>при</w:t>
      </w:r>
      <w:proofErr w:type="gramEnd"/>
      <w:r w:rsidRPr="00542338">
        <w:t xml:space="preserve"> их оказании</w:t>
      </w:r>
      <w:r w:rsidRPr="00542338">
        <w:rPr>
          <w:vertAlign w:val="superscript"/>
        </w:rPr>
        <w:t>13</w:t>
      </w:r>
      <w:r w:rsidRPr="00542338">
        <w:t>;</w:t>
      </w:r>
    </w:p>
    <w:p w:rsidR="00542338" w:rsidRPr="00542338" w:rsidRDefault="00542338" w:rsidP="00542338">
      <w:pPr>
        <w:pStyle w:val="newncpi"/>
      </w:pPr>
      <w:bookmarkStart w:id="56" w:name="a156"/>
      <w:bookmarkEnd w:id="56"/>
      <w:r w:rsidRPr="00542338">
        <w:lastRenderedPageBreak/>
        <w:t>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(собрания уполномоченных членов) гаражного кооператива;</w:t>
      </w:r>
    </w:p>
    <w:p w:rsidR="00542338" w:rsidRPr="00542338" w:rsidRDefault="00542338" w:rsidP="00542338">
      <w:pPr>
        <w:pStyle w:val="snoskiline"/>
      </w:pPr>
      <w:r w:rsidRPr="00542338">
        <w:t>______________________________</w:t>
      </w:r>
    </w:p>
    <w:p w:rsidR="00542338" w:rsidRPr="00542338" w:rsidRDefault="00542338" w:rsidP="00542338">
      <w:pPr>
        <w:pStyle w:val="snoski"/>
      </w:pPr>
      <w:bookmarkStart w:id="57" w:name="a17"/>
      <w:bookmarkEnd w:id="57"/>
      <w:r w:rsidRPr="00542338">
        <w:rPr>
          <w:vertAlign w:val="superscript"/>
        </w:rPr>
        <w:t>12</w:t>
      </w:r>
      <w:proofErr w:type="gramStart"/>
      <w:r w:rsidRPr="00542338">
        <w:t> Д</w:t>
      </w:r>
      <w:proofErr w:type="gramEnd"/>
      <w:r w:rsidRPr="00542338">
        <w:t>ля целей настоящего Декрета под крупным магазином понимается магазин с торговой площадью три тысячи и более квадратных метров.</w:t>
      </w:r>
    </w:p>
    <w:p w:rsidR="00542338" w:rsidRPr="00542338" w:rsidRDefault="00542338" w:rsidP="00542338">
      <w:pPr>
        <w:pStyle w:val="snoski"/>
        <w:spacing w:after="240"/>
      </w:pPr>
      <w:bookmarkStart w:id="58" w:name="a18"/>
      <w:bookmarkEnd w:id="58"/>
      <w:r w:rsidRPr="00542338">
        <w:rPr>
          <w:vertAlign w:val="superscript"/>
        </w:rPr>
        <w:t>13</w:t>
      </w:r>
      <w:proofErr w:type="gramStart"/>
      <w:r w:rsidRPr="00542338">
        <w:t> З</w:t>
      </w:r>
      <w:proofErr w:type="gramEnd"/>
      <w:r w:rsidRPr="00542338">
        <w:t>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542338" w:rsidRPr="00542338" w:rsidRDefault="00542338" w:rsidP="00542338">
      <w:pPr>
        <w:pStyle w:val="underpoint"/>
      </w:pPr>
      <w:bookmarkStart w:id="59" w:name="a154"/>
      <w:bookmarkEnd w:id="59"/>
      <w:r w:rsidRPr="00542338">
        <w:t>4.2. в сфере организации и проведения выставок и ярмарок:</w:t>
      </w:r>
    </w:p>
    <w:p w:rsidR="00542338" w:rsidRPr="00542338" w:rsidRDefault="00542338" w:rsidP="00542338">
      <w:pPr>
        <w:pStyle w:val="newncpi"/>
      </w:pPr>
      <w:r w:rsidRPr="00542338">
        <w:t>самостоятельно организуют и проводят выставки на территории Республики Беларусь;</w:t>
      </w:r>
    </w:p>
    <w:p w:rsidR="00542338" w:rsidRPr="00542338" w:rsidRDefault="00542338" w:rsidP="00542338">
      <w:pPr>
        <w:pStyle w:val="newncpi"/>
      </w:pPr>
      <w:r w:rsidRPr="00542338">
        <w:t>организуют и проводят ярмарки по согласованию с местными исполнительными и распорядительными органами по месту их проведения;</w:t>
      </w:r>
    </w:p>
    <w:p w:rsidR="00542338" w:rsidRPr="00542338" w:rsidRDefault="00542338" w:rsidP="00542338">
      <w:pPr>
        <w:pStyle w:val="underpoint"/>
      </w:pPr>
      <w:bookmarkStart w:id="60" w:name="a199"/>
      <w:bookmarkEnd w:id="60"/>
      <w:r w:rsidRPr="00542338">
        <w:t>4.3. в сфере производства и обращения продукции:</w:t>
      </w:r>
    </w:p>
    <w:p w:rsidR="00542338" w:rsidRPr="00542338" w:rsidRDefault="00542338" w:rsidP="00542338">
      <w:pPr>
        <w:pStyle w:val="newncpi"/>
      </w:pPr>
      <w:r w:rsidRPr="00542338">
        <w:t>осуществляют ввод в эксплуатацию, выпуск в обращение продукции, а также выполнение процессов, связанных с жизненным циклом продукции:</w:t>
      </w:r>
    </w:p>
    <w:p w:rsidR="00542338" w:rsidRPr="00542338" w:rsidRDefault="00542338" w:rsidP="00542338">
      <w:pPr>
        <w:pStyle w:val="newncpi"/>
      </w:pPr>
      <w:r w:rsidRPr="00542338">
        <w:t>а) </w:t>
      </w:r>
      <w:proofErr w:type="gramStart"/>
      <w:r w:rsidRPr="00542338">
        <w:t>соответствующие</w:t>
      </w:r>
      <w:proofErr w:type="gramEnd"/>
      <w:r w:rsidRPr="00542338">
        <w:t xml:space="preserve"> требованиям безопасности</w:t>
      </w:r>
      <w:r w:rsidRPr="00542338">
        <w:rPr>
          <w:vertAlign w:val="superscript"/>
        </w:rPr>
        <w:t>14</w:t>
      </w:r>
      <w:r w:rsidRPr="00542338">
        <w:t>;</w:t>
      </w:r>
    </w:p>
    <w:p w:rsidR="00542338" w:rsidRPr="00542338" w:rsidRDefault="00542338" w:rsidP="00542338">
      <w:pPr>
        <w:pStyle w:val="newncpi"/>
      </w:pPr>
      <w:r w:rsidRPr="00542338">
        <w:t>б) соответствующие требованиям принятых (утвержденных) и вступивших в силу технических регламентов Республики Беларусь, Таможенного союза и Евразийского экономического союза;</w:t>
      </w:r>
    </w:p>
    <w:p w:rsidR="00542338" w:rsidRPr="00542338" w:rsidRDefault="00542338" w:rsidP="00542338">
      <w:pPr>
        <w:pStyle w:val="newncpi"/>
      </w:pPr>
      <w:r w:rsidRPr="00542338">
        <w:t>в) прошедшие при необходимости процедуру обязательного подтверждения соответствия, обязательную оценку соответствия в иных 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Беларусь или в порядке, им определяемом,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экономического союза;</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61" w:name="a19"/>
      <w:bookmarkEnd w:id="61"/>
      <w:r w:rsidRPr="00542338">
        <w:rPr>
          <w:vertAlign w:val="superscript"/>
        </w:rPr>
        <w:t>14</w:t>
      </w:r>
      <w:proofErr w:type="gramStart"/>
      <w:r w:rsidRPr="00542338">
        <w:t> Д</w:t>
      </w:r>
      <w:proofErr w:type="gramEnd"/>
      <w:r w:rsidRPr="00542338">
        <w:t>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правам и законным интересам граждан.</w:t>
      </w:r>
    </w:p>
    <w:p w:rsidR="00542338" w:rsidRPr="00542338" w:rsidRDefault="00542338" w:rsidP="00542338">
      <w:pPr>
        <w:pStyle w:val="underpoint"/>
      </w:pPr>
      <w:bookmarkStart w:id="62" w:name="a124"/>
      <w:bookmarkEnd w:id="62"/>
      <w:r w:rsidRPr="00542338">
        <w:t>4.4. в сфере строительства:</w:t>
      </w:r>
    </w:p>
    <w:p w:rsidR="00542338" w:rsidRPr="00542338" w:rsidRDefault="00542338" w:rsidP="00542338">
      <w:pPr>
        <w:pStyle w:val="newncpi"/>
      </w:pPr>
      <w:bookmarkStart w:id="63" w:name="a129"/>
      <w:bookmarkEnd w:id="63"/>
      <w:r w:rsidRPr="00542338">
        <w:t>выполняют строительные работы при капитальном ремонте, работы по технической модернизации</w:t>
      </w:r>
      <w:r w:rsidRPr="00542338">
        <w:rPr>
          <w:vertAlign w:val="superscript"/>
        </w:rPr>
        <w:t>15</w:t>
      </w:r>
      <w:r w:rsidRPr="00542338">
        <w:t xml:space="preserve"> объектов на основании проектной документации без получения разрешительной документации, выдаваемой местными исполнительными и распорядительными органами. Субъект хозяйствования вправе приступить к выполнению работ при капитальном ремонте со дня, следующего за днем направления </w:t>
      </w:r>
      <w:r w:rsidRPr="00542338">
        <w:t>уведомления</w:t>
      </w:r>
      <w:r w:rsidRPr="00542338">
        <w:t xml:space="preserve"> о проведении таких работ в органы государственного строительного надзора</w:t>
      </w:r>
      <w:r w:rsidRPr="00542338">
        <w:rPr>
          <w:vertAlign w:val="superscript"/>
        </w:rPr>
        <w:t>16</w:t>
      </w:r>
      <w:r w:rsidRPr="00542338">
        <w:t xml:space="preserve">, в </w:t>
      </w:r>
      <w:r w:rsidRPr="00542338">
        <w:t>порядке</w:t>
      </w:r>
      <w:r w:rsidRPr="00542338">
        <w:t xml:space="preserve">, установленном Советом Министров Республики Беларусь. Техническая модернизация, капитальный ремонт объектов осуществляются собственниками объектов либо с их письменного согласия субъектами хозяйствования, у которых объекты находятся на ином </w:t>
      </w:r>
      <w:r w:rsidRPr="00542338">
        <w:lastRenderedPageBreak/>
        <w:t xml:space="preserve">вещном праве или на основании гражданско-правового договора. Для выполнения таких работ не требуется наличие </w:t>
      </w:r>
      <w:r w:rsidRPr="00542338">
        <w:t>аттестата</w:t>
      </w:r>
      <w:r w:rsidRPr="00542338">
        <w:t xml:space="preserve"> соответствия заказчика;</w:t>
      </w:r>
    </w:p>
    <w:p w:rsidR="00542338" w:rsidRPr="00542338" w:rsidRDefault="00542338" w:rsidP="00542338">
      <w:pPr>
        <w:pStyle w:val="newncpi"/>
      </w:pPr>
      <w:bookmarkStart w:id="64" w:name="a281"/>
      <w:bookmarkEnd w:id="64"/>
      <w:r w:rsidRPr="00542338">
        <w:t>получают технические условия на инженерно-техническое обеспечение объекта, включенные в состав разрешительной документации на строительство объекта и выдаваемые заказчику, застройщику по форме, установленной Советом Министров Республики Беларусь. В эти технические условия должна быть включена необходимая для проектирования и строительства информация, в том числе связанная с присоединением к газораспределительной системе, электрической сети, тепловым сетям, системам водоснабжения, водоотведения (канализации) и дождевой канализации;</w:t>
      </w:r>
    </w:p>
    <w:p w:rsidR="00542338" w:rsidRPr="00542338" w:rsidRDefault="00542338" w:rsidP="00542338">
      <w:pPr>
        <w:pStyle w:val="newncpi"/>
      </w:pPr>
      <w:bookmarkStart w:id="65" w:name="a122"/>
      <w:bookmarkEnd w:id="65"/>
      <w:r w:rsidRPr="00542338">
        <w:t>не обращаются за проведением государственной санитарно-гигиенической экспертизы проектной документации на строительство объектов социальной, производственной, транспортной, инженерной инфраструктуры</w:t>
      </w:r>
      <w:r w:rsidRPr="00542338">
        <w:rPr>
          <w:vertAlign w:val="superscript"/>
        </w:rPr>
        <w:t>17</w:t>
      </w:r>
      <w:r w:rsidRPr="00542338">
        <w:t>;</w:t>
      </w:r>
    </w:p>
    <w:p w:rsidR="00542338" w:rsidRPr="00542338" w:rsidRDefault="00542338" w:rsidP="00542338">
      <w:pPr>
        <w:pStyle w:val="snoskiline"/>
      </w:pPr>
      <w:r w:rsidRPr="00542338">
        <w:t>______________________________</w:t>
      </w:r>
    </w:p>
    <w:p w:rsidR="00542338" w:rsidRPr="00542338" w:rsidRDefault="00542338" w:rsidP="00542338">
      <w:pPr>
        <w:pStyle w:val="snoski"/>
      </w:pPr>
      <w:bookmarkStart w:id="66" w:name="a20"/>
      <w:bookmarkEnd w:id="66"/>
      <w:r w:rsidRPr="00542338">
        <w:rPr>
          <w:vertAlign w:val="superscript"/>
        </w:rPr>
        <w:t>15</w:t>
      </w:r>
      <w:proofErr w:type="gramStart"/>
      <w:r w:rsidRPr="00542338">
        <w:t> Д</w:t>
      </w:r>
      <w:proofErr w:type="gramEnd"/>
      <w:r w:rsidRPr="00542338">
        <w:t>ля целей настоящего Декрета под технической модернизацией понимается замена (установка нового) технологического оборудования с выполнением сопутствующих работ по устройству несущих оснований под оборудование, прокладке или замене отдельных внутренних инженерных сетей, связанных с функционированием технологического оборудования, устройству перегородок, отделочных и других работ, производимых внутри здания и не затрагивающих несущую способность конструкций.</w:t>
      </w:r>
    </w:p>
    <w:p w:rsidR="00542338" w:rsidRPr="00542338" w:rsidRDefault="00542338" w:rsidP="00542338">
      <w:pPr>
        <w:pStyle w:val="snoski"/>
      </w:pPr>
      <w:bookmarkStart w:id="67" w:name="a21"/>
      <w:bookmarkEnd w:id="67"/>
      <w:r w:rsidRPr="00542338">
        <w:rPr>
          <w:vertAlign w:val="superscript"/>
        </w:rPr>
        <w:t>16</w:t>
      </w:r>
      <w:proofErr w:type="gramStart"/>
      <w:r w:rsidRPr="00542338">
        <w:t> З</w:t>
      </w:r>
      <w:proofErr w:type="gramEnd"/>
      <w:r w:rsidRPr="00542338">
        <w:t>а исключением объектов, на которых не осуществляется государственный строительный надзор.</w:t>
      </w:r>
    </w:p>
    <w:p w:rsidR="00542338" w:rsidRPr="00542338" w:rsidRDefault="00542338" w:rsidP="00542338">
      <w:pPr>
        <w:pStyle w:val="snoski"/>
        <w:spacing w:after="240"/>
      </w:pPr>
      <w:bookmarkStart w:id="68" w:name="a22"/>
      <w:bookmarkEnd w:id="68"/>
      <w:r w:rsidRPr="00542338">
        <w:rPr>
          <w:vertAlign w:val="superscript"/>
        </w:rPr>
        <w:t>17</w:t>
      </w:r>
      <w:proofErr w:type="gramStart"/>
      <w:r w:rsidRPr="00542338">
        <w:t> З</w:t>
      </w:r>
      <w:proofErr w:type="gramEnd"/>
      <w:r w:rsidRPr="00542338">
        <w:t>а исключением проектной документации на объекты, расположенные в санитарно-защитных зонах и зонах ограниченной застройки, передающих радиотехнических объектов Вооруженных Сил Республики Беларусь.</w:t>
      </w:r>
    </w:p>
    <w:p w:rsidR="00542338" w:rsidRPr="00542338" w:rsidRDefault="00542338" w:rsidP="00542338">
      <w:pPr>
        <w:pStyle w:val="newncpi"/>
      </w:pPr>
      <w:bookmarkStart w:id="69" w:name="a158"/>
      <w:bookmarkEnd w:id="69"/>
      <w:r w:rsidRPr="00542338">
        <w:t>не обращаются за проведением государственной экологической экспертизы в отношении:</w:t>
      </w:r>
    </w:p>
    <w:p w:rsidR="00542338" w:rsidRPr="00542338" w:rsidRDefault="00542338" w:rsidP="00542338">
      <w:pPr>
        <w:pStyle w:val="newncpi"/>
      </w:pPr>
      <w:bookmarkStart w:id="70" w:name="a284"/>
      <w:bookmarkEnd w:id="70"/>
      <w:r w:rsidRPr="00542338">
        <w:t>а) объектов строительства, предусмотренных к строительству проектами застройки, по которым имеется положительное заключение государственной экологической экспертизы;</w:t>
      </w:r>
    </w:p>
    <w:p w:rsidR="00542338" w:rsidRPr="00542338" w:rsidRDefault="00542338" w:rsidP="00542338">
      <w:pPr>
        <w:pStyle w:val="newncpi"/>
      </w:pPr>
      <w:r w:rsidRPr="00542338">
        <w:t>б) объектов, размещение которых предусматривается в границах природных территорий, подлежащих специальной охране, в случае, когда в заключени</w:t>
      </w:r>
      <w:proofErr w:type="gramStart"/>
      <w:r w:rsidRPr="00542338">
        <w:t>и</w:t>
      </w:r>
      <w:proofErr w:type="gramEnd"/>
      <w:r w:rsidRPr="00542338">
        <w:t xml:space="preserve"> государственной экологической экспертизы по предпроектной (предынвестиционной)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проектирования;</w:t>
      </w:r>
    </w:p>
    <w:p w:rsidR="00542338" w:rsidRPr="00542338" w:rsidRDefault="00542338" w:rsidP="00542338">
      <w:pPr>
        <w:pStyle w:val="newncpi"/>
      </w:pPr>
      <w:r w:rsidRPr="00542338">
        <w:t>в) проектов технических условий, вносимых в них изменений или дополнений, когда требования безопасности и охраны окружающей среды установлены в соответствующем разделе государственного стандарта;</w:t>
      </w:r>
    </w:p>
    <w:p w:rsidR="00542338" w:rsidRPr="00542338" w:rsidRDefault="00542338" w:rsidP="00542338">
      <w:pPr>
        <w:pStyle w:val="newncpi"/>
      </w:pPr>
      <w:r w:rsidRPr="00542338">
        <w:t>г) проектной документации по объектам модернизации, реконструкции,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компоненты природной среды;</w:t>
      </w:r>
    </w:p>
    <w:p w:rsidR="00542338" w:rsidRPr="00542338" w:rsidRDefault="00542338" w:rsidP="00542338">
      <w:pPr>
        <w:pStyle w:val="newncpi"/>
      </w:pPr>
      <w:r w:rsidRPr="00542338">
        <w:t>д) объектов санаторно-курортных организаций в границах курортов</w:t>
      </w:r>
      <w:r w:rsidRPr="00542338">
        <w:rPr>
          <w:vertAlign w:val="superscript"/>
        </w:rPr>
        <w:t>18</w:t>
      </w:r>
      <w:r w:rsidRPr="00542338">
        <w:t>;</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71" w:name="a23"/>
      <w:bookmarkEnd w:id="71"/>
      <w:r w:rsidRPr="00542338">
        <w:rPr>
          <w:vertAlign w:val="superscript"/>
        </w:rPr>
        <w:t>18</w:t>
      </w:r>
      <w:proofErr w:type="gramStart"/>
      <w:r w:rsidRPr="00542338">
        <w:t> З</w:t>
      </w:r>
      <w:proofErr w:type="gramEnd"/>
      <w:r w:rsidRPr="00542338">
        <w:t>а исключением случаев размещения объектов в границах особо охраняемых природных территорий.</w:t>
      </w:r>
    </w:p>
    <w:p w:rsidR="00542338" w:rsidRPr="00542338" w:rsidRDefault="00542338" w:rsidP="00542338">
      <w:pPr>
        <w:pStyle w:val="newncpi"/>
      </w:pPr>
      <w:r w:rsidRPr="00542338">
        <w:lastRenderedPageBreak/>
        <w:t xml:space="preserve">е) объектов общественного питания, объектов туристической </w:t>
      </w:r>
      <w:proofErr w:type="gramStart"/>
      <w:r w:rsidRPr="00542338">
        <w:t>инфраструктуры</w:t>
      </w:r>
      <w:proofErr w:type="gramEnd"/>
      <w:r w:rsidRPr="00542338">
        <w:t xml:space="preserve"> в границах охранных зон особо охраняемых природных территорий;</w:t>
      </w:r>
    </w:p>
    <w:p w:rsidR="00542338" w:rsidRPr="00542338" w:rsidRDefault="00542338" w:rsidP="00542338">
      <w:pPr>
        <w:pStyle w:val="newncpi"/>
      </w:pPr>
      <w:r w:rsidRPr="00542338">
        <w:t xml:space="preserve">ж) объектов </w:t>
      </w:r>
      <w:proofErr w:type="gramStart"/>
      <w:r w:rsidRPr="00542338">
        <w:t>сельскохозяйственного</w:t>
      </w:r>
      <w:proofErr w:type="gramEnd"/>
      <w:r w:rsidRPr="00542338">
        <w:t xml:space="preserve"> назначения</w:t>
      </w:r>
      <w:r w:rsidRPr="00542338">
        <w:rPr>
          <w:vertAlign w:val="superscript"/>
        </w:rPr>
        <w:t>19</w:t>
      </w:r>
      <w:r w:rsidRPr="00542338">
        <w:t>;</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72" w:name="a24"/>
      <w:bookmarkEnd w:id="72"/>
      <w:r w:rsidRPr="00542338">
        <w:rPr>
          <w:vertAlign w:val="superscript"/>
        </w:rPr>
        <w:t>19</w:t>
      </w:r>
      <w:proofErr w:type="gramStart"/>
      <w:r w:rsidRPr="00542338">
        <w:t> З</w:t>
      </w:r>
      <w:proofErr w:type="gramEnd"/>
      <w:r w:rsidRPr="00542338">
        <w:t>а исключением объектов, на которых планируется осуществлять экологически опасную деятельность.</w:t>
      </w:r>
    </w:p>
    <w:p w:rsidR="00542338" w:rsidRPr="00542338" w:rsidRDefault="00542338" w:rsidP="00542338">
      <w:pPr>
        <w:pStyle w:val="newncpi"/>
      </w:pPr>
      <w:bookmarkStart w:id="73" w:name="a430"/>
      <w:bookmarkEnd w:id="73"/>
      <w:r w:rsidRPr="00542338">
        <w:t>з) проектной документации по изменению назначения капитальных строений (зданий, сооружений), расположенных в зонах охраны недвижимых материальных историко-культурных ценностей, если такое изменение не связано с воздействием на компоненты природной среды;</w:t>
      </w:r>
    </w:p>
    <w:p w:rsidR="00542338" w:rsidRPr="00542338" w:rsidRDefault="00542338" w:rsidP="00542338">
      <w:pPr>
        <w:pStyle w:val="newncpi"/>
      </w:pPr>
      <w:bookmarkStart w:id="74" w:name="a306"/>
      <w:bookmarkEnd w:id="74"/>
      <w:proofErr w:type="gramStart"/>
      <w:r w:rsidRPr="00542338">
        <w:t>осуществляют при наличии положительного заключения государственной экспертизы по проектной документации</w:t>
      </w:r>
      <w:r w:rsidRPr="00542338">
        <w:rPr>
          <w:vertAlign w:val="superscript"/>
        </w:rPr>
        <w:t>20</w:t>
      </w:r>
      <w:r w:rsidRPr="00542338">
        <w:t xml:space="preserve"> на строительство объектов производство строительно-монтажных работ на объектах строительства после направления уведомления заказным почтовым отправлением с уведомлением о вручении или в виде электронного документа в органы государственного строительного надзора</w:t>
      </w:r>
      <w:r w:rsidRPr="00542338">
        <w:rPr>
          <w:vertAlign w:val="superscript"/>
        </w:rPr>
        <w:t>21</w:t>
      </w:r>
      <w:r w:rsidRPr="00542338">
        <w:t xml:space="preserve"> в порядке, установленном Советом Министров Республики Беларусь.</w:t>
      </w:r>
      <w:proofErr w:type="gramEnd"/>
      <w:r w:rsidRPr="00542338">
        <w:t xml:space="preserve"> Заключение государственной экспертизы по проектной документации утрачивает силу, если производство строительно-монтажных работ на объектах строительства не начато в течение двух лет после его получения;</w:t>
      </w:r>
    </w:p>
    <w:p w:rsidR="00542338" w:rsidRPr="00542338" w:rsidRDefault="00542338" w:rsidP="00542338">
      <w:pPr>
        <w:pStyle w:val="snoskiline"/>
      </w:pPr>
      <w:r w:rsidRPr="00542338">
        <w:t>______________________________</w:t>
      </w:r>
    </w:p>
    <w:p w:rsidR="00542338" w:rsidRPr="00542338" w:rsidRDefault="00542338" w:rsidP="00542338">
      <w:pPr>
        <w:pStyle w:val="snoski"/>
      </w:pPr>
      <w:bookmarkStart w:id="75" w:name="a25"/>
      <w:bookmarkEnd w:id="75"/>
      <w:r w:rsidRPr="00542338">
        <w:rPr>
          <w:vertAlign w:val="superscript"/>
        </w:rPr>
        <w:t>20</w:t>
      </w:r>
      <w:proofErr w:type="gramStart"/>
      <w:r w:rsidRPr="00542338">
        <w:t> В</w:t>
      </w:r>
      <w:proofErr w:type="gramEnd"/>
      <w:r w:rsidRPr="00542338">
        <w:t xml:space="preserve"> случаях, когда государственная экспертиза проектной документации не является обязательной, при наличии утвержденной проектной документации на строительство объектов.</w:t>
      </w:r>
    </w:p>
    <w:p w:rsidR="00542338" w:rsidRPr="00542338" w:rsidRDefault="00542338" w:rsidP="00542338">
      <w:pPr>
        <w:pStyle w:val="snoski"/>
        <w:spacing w:after="240"/>
      </w:pPr>
      <w:bookmarkStart w:id="76" w:name="a26"/>
      <w:bookmarkEnd w:id="76"/>
      <w:r w:rsidRPr="00542338">
        <w:rPr>
          <w:vertAlign w:val="superscript"/>
        </w:rPr>
        <w:t>21</w:t>
      </w:r>
      <w:proofErr w:type="gramStart"/>
      <w:r w:rsidRPr="00542338">
        <w:rPr>
          <w:vertAlign w:val="superscript"/>
        </w:rPr>
        <w:t> </w:t>
      </w:r>
      <w:r w:rsidRPr="00542338">
        <w:t>З</w:t>
      </w:r>
      <w:proofErr w:type="gramEnd"/>
      <w:r w:rsidRPr="00542338">
        <w:t>а исключением объектов, на которых не осуществляется государственный строительный надзор.</w:t>
      </w:r>
    </w:p>
    <w:p w:rsidR="00542338" w:rsidRPr="00542338" w:rsidRDefault="00542338" w:rsidP="00542338">
      <w:pPr>
        <w:pStyle w:val="newncpi"/>
      </w:pPr>
      <w:bookmarkStart w:id="77" w:name="a282"/>
      <w:bookmarkEnd w:id="77"/>
      <w:r w:rsidRPr="00542338">
        <w:t>оказывают при строительстве объектов «под ключ»</w:t>
      </w:r>
      <w:r w:rsidRPr="00542338">
        <w:rPr>
          <w:vertAlign w:val="superscript"/>
        </w:rPr>
        <w:t>22</w:t>
      </w:r>
      <w:r w:rsidRPr="00542338">
        <w:t xml:space="preserve"> заказчику весь комплекс инженерных услуг, кроме осуществления технического надзора за строительством, а также следующих функций, которые относятся к компетенции заказчика и при выполнении которых не требуется получение </w:t>
      </w:r>
      <w:r w:rsidRPr="00542338">
        <w:t>аттестата</w:t>
      </w:r>
      <w:r w:rsidRPr="00542338">
        <w:t xml:space="preserve"> соответствия заказчика:</w:t>
      </w:r>
    </w:p>
    <w:p w:rsidR="00542338" w:rsidRPr="00542338" w:rsidRDefault="00542338" w:rsidP="00542338">
      <w:pPr>
        <w:pStyle w:val="newncpi"/>
      </w:pPr>
      <w:bookmarkStart w:id="78" w:name="a285"/>
      <w:bookmarkEnd w:id="78"/>
      <w:r w:rsidRPr="00542338">
        <w:t>а) принятие решения о строительстве объекта;</w:t>
      </w:r>
    </w:p>
    <w:p w:rsidR="00542338" w:rsidRPr="00542338" w:rsidRDefault="00542338" w:rsidP="00542338">
      <w:pPr>
        <w:pStyle w:val="newncpi"/>
      </w:pPr>
      <w:r w:rsidRPr="00542338">
        <w:t>б) утверждение проектной документации;</w:t>
      </w:r>
    </w:p>
    <w:p w:rsidR="00542338" w:rsidRPr="00542338" w:rsidRDefault="00542338" w:rsidP="00542338">
      <w:pPr>
        <w:pStyle w:val="newncpi"/>
      </w:pPr>
      <w:r w:rsidRPr="00542338">
        <w:t xml:space="preserve">в) обеспечение финансирования объекта строительства и </w:t>
      </w:r>
      <w:proofErr w:type="gramStart"/>
      <w:r w:rsidRPr="00542338">
        <w:t>контроля за</w:t>
      </w:r>
      <w:proofErr w:type="gramEnd"/>
      <w:r w:rsidRPr="00542338">
        <w:t xml:space="preserve"> расходованием средств, направляемых на его финансирование;</w:t>
      </w:r>
    </w:p>
    <w:p w:rsidR="00542338" w:rsidRPr="00542338" w:rsidRDefault="00542338" w:rsidP="00542338">
      <w:pPr>
        <w:pStyle w:val="newncpi"/>
      </w:pPr>
      <w:r w:rsidRPr="00542338">
        <w:t>г) принятие решения о консервации незавершенного объекта строительства, о продлении срока строительства объекта;</w:t>
      </w:r>
    </w:p>
    <w:p w:rsidR="00542338" w:rsidRPr="00542338" w:rsidRDefault="00542338" w:rsidP="00542338">
      <w:pPr>
        <w:pStyle w:val="newncpi"/>
      </w:pPr>
      <w:r w:rsidRPr="00542338">
        <w:t>д) утверждение состава приемочной комиссии и акта приемки объекта строительства в эксплуатацию;</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79" w:name="a27"/>
      <w:bookmarkEnd w:id="79"/>
      <w:r w:rsidRPr="00542338">
        <w:rPr>
          <w:vertAlign w:val="superscript"/>
        </w:rPr>
        <w:t>22</w:t>
      </w:r>
      <w:proofErr w:type="gramStart"/>
      <w:r w:rsidRPr="00542338">
        <w:t> Д</w:t>
      </w:r>
      <w:proofErr w:type="gramEnd"/>
      <w:r w:rsidRPr="00542338">
        <w:t>ля целей настоящего Декрета под строительством объекта «под ключ» понимается осуществление генеральным подрядчиком по договору, заключенному на основании утвержденной предпроектной (предынвестиционной) документации, по договорной цене работ по получению исходной и разрешительной документации, проектированию, строительству, выполнению части функций заказчика по управлению строительством, пусконаладочных работ, работ по приемке объекта в эксплуатацию и передаче его заказчику.</w:t>
      </w:r>
    </w:p>
    <w:p w:rsidR="00542338" w:rsidRPr="00542338" w:rsidRDefault="00542338" w:rsidP="00542338">
      <w:pPr>
        <w:pStyle w:val="newncpi"/>
      </w:pPr>
      <w:bookmarkStart w:id="80" w:name="a283"/>
      <w:bookmarkEnd w:id="80"/>
      <w:r w:rsidRPr="00542338">
        <w:t xml:space="preserve">вправе при оказании инженерных услуг по комплексному управлению строительной деятельностью оказывать заказчику весь комплекс инженерных услуг, в том числе </w:t>
      </w:r>
      <w:r w:rsidRPr="00542338">
        <w:lastRenderedPageBreak/>
        <w:t>получать разрешительную документацию. Не подлежат передаче инженерной организации следующие функции заказчика:</w:t>
      </w:r>
    </w:p>
    <w:p w:rsidR="00542338" w:rsidRPr="00542338" w:rsidRDefault="00542338" w:rsidP="00542338">
      <w:pPr>
        <w:pStyle w:val="newncpi"/>
      </w:pPr>
      <w:bookmarkStart w:id="81" w:name="a286"/>
      <w:bookmarkEnd w:id="81"/>
      <w:r w:rsidRPr="00542338">
        <w:t>а) принятие решения о строительстве объекта;</w:t>
      </w:r>
    </w:p>
    <w:p w:rsidR="00542338" w:rsidRPr="00542338" w:rsidRDefault="00542338" w:rsidP="00542338">
      <w:pPr>
        <w:pStyle w:val="newncpi"/>
      </w:pPr>
      <w:r w:rsidRPr="00542338">
        <w:t>б) утверждение проектной документации;</w:t>
      </w:r>
    </w:p>
    <w:p w:rsidR="00542338" w:rsidRPr="00542338" w:rsidRDefault="00542338" w:rsidP="00542338">
      <w:pPr>
        <w:pStyle w:val="newncpi"/>
      </w:pPr>
      <w:r w:rsidRPr="00542338">
        <w:t xml:space="preserve">в) обеспечение финансирования объекта строительства и </w:t>
      </w:r>
      <w:proofErr w:type="gramStart"/>
      <w:r w:rsidRPr="00542338">
        <w:t>контроля за</w:t>
      </w:r>
      <w:proofErr w:type="gramEnd"/>
      <w:r w:rsidRPr="00542338">
        <w:t xml:space="preserve"> расходованием средств, направляемых на его финансирование;</w:t>
      </w:r>
    </w:p>
    <w:p w:rsidR="00542338" w:rsidRPr="00542338" w:rsidRDefault="00542338" w:rsidP="00542338">
      <w:pPr>
        <w:pStyle w:val="newncpi"/>
      </w:pPr>
      <w:bookmarkStart w:id="82" w:name="a449"/>
      <w:bookmarkEnd w:id="82"/>
      <w:r w:rsidRPr="00542338">
        <w:t>г) принятие решения о консервации незавершенного объекта строительства, о продлении срока строительства объекта;</w:t>
      </w:r>
    </w:p>
    <w:p w:rsidR="00542338" w:rsidRPr="00542338" w:rsidRDefault="00542338" w:rsidP="00542338">
      <w:pPr>
        <w:pStyle w:val="newncpi"/>
      </w:pPr>
      <w:r w:rsidRPr="00542338">
        <w:t>д) утверждение состава приемочной комиссии и акта приемки объекта строительства в эксплуатацию;</w:t>
      </w:r>
    </w:p>
    <w:p w:rsidR="00542338" w:rsidRPr="00542338" w:rsidRDefault="00542338" w:rsidP="00542338">
      <w:pPr>
        <w:pStyle w:val="newncpi"/>
      </w:pPr>
      <w:bookmarkStart w:id="83" w:name="a287"/>
      <w:bookmarkEnd w:id="83"/>
      <w:r w:rsidRPr="00542338">
        <w:t>применяют гарантийный срок не менее пяти лет на принятые в эксплуатацию объекты и (или) строительные работы, за исключением:</w:t>
      </w:r>
    </w:p>
    <w:p w:rsidR="00542338" w:rsidRPr="00542338" w:rsidRDefault="00542338" w:rsidP="00542338">
      <w:pPr>
        <w:pStyle w:val="newncpi"/>
      </w:pPr>
      <w:bookmarkStart w:id="84" w:name="a308"/>
      <w:bookmarkEnd w:id="84"/>
      <w:r w:rsidRPr="00542338">
        <w:t>а) технологического, инженерного, сантехнического, электротехнического и другого оборудования, материалов и изделий, использованных для строительства объектов (выполнения строительных работ), гарантийный срок на которые устанавливается законодательством или изготовителем;</w:t>
      </w:r>
    </w:p>
    <w:p w:rsidR="00542338" w:rsidRPr="00542338" w:rsidRDefault="00542338" w:rsidP="00542338">
      <w:pPr>
        <w:pStyle w:val="newncpi"/>
      </w:pPr>
      <w:bookmarkStart w:id="85" w:name="a385"/>
      <w:bookmarkEnd w:id="85"/>
      <w:r w:rsidRPr="00542338">
        <w:t>б) работ по текущему ремонту, пусконаладочных работ, гарантийный срок на которые устанавливается не менее двух лет;</w:t>
      </w:r>
    </w:p>
    <w:p w:rsidR="00542338" w:rsidRPr="00542338" w:rsidRDefault="00542338" w:rsidP="00542338">
      <w:pPr>
        <w:pStyle w:val="newncpi"/>
      </w:pPr>
      <w:bookmarkStart w:id="86" w:name="a288"/>
      <w:bookmarkEnd w:id="86"/>
      <w:r w:rsidRPr="00542338">
        <w:t>резервируют (в случае выбора такой формы обеспечения обязательств) сроком на два года денежные средства на специальном счете в размере 1,5 процента стоимости выполненных на объектах строительства жилищного, социально-культурного, коммунально-бытового назначения работ в целях устранения результата строительных, специальных, монтажных работ ненадлежащего качества;</w:t>
      </w:r>
    </w:p>
    <w:p w:rsidR="00542338" w:rsidRPr="00542338" w:rsidRDefault="00542338" w:rsidP="00542338">
      <w:pPr>
        <w:pStyle w:val="newncpi"/>
      </w:pPr>
      <w:bookmarkStart w:id="87" w:name="a354"/>
      <w:bookmarkEnd w:id="87"/>
      <w:r w:rsidRPr="00542338">
        <w:t>осуществляют снос неиспользуемых объектов по решению местных исполнительных и распорядительных органов базового территориального уровня, в котором определяется необходимость разработки проектной документации;</w:t>
      </w:r>
    </w:p>
    <w:p w:rsidR="00542338" w:rsidRPr="00542338" w:rsidRDefault="00542338" w:rsidP="00542338">
      <w:pPr>
        <w:pStyle w:val="newncpi"/>
      </w:pPr>
      <w:r w:rsidRPr="00542338">
        <w:t>определяют по согласованию с местными исполнительными и распорядительными органами базового территориального уровня:</w:t>
      </w:r>
    </w:p>
    <w:p w:rsidR="00542338" w:rsidRPr="00542338" w:rsidRDefault="00542338" w:rsidP="00542338">
      <w:pPr>
        <w:pStyle w:val="newncpi"/>
      </w:pPr>
      <w:bookmarkStart w:id="88" w:name="a355"/>
      <w:bookmarkEnd w:id="88"/>
      <w:r w:rsidRPr="00542338">
        <w:t>а) порядок, способ сноса неиспользуемого объекта, порядок обращения с материалами и отходами, образующимися при сносе неиспользуемого объекта</w:t>
      </w:r>
      <w:r w:rsidRPr="00542338">
        <w:rPr>
          <w:vertAlign w:val="superscript"/>
        </w:rPr>
        <w:t>23</w:t>
      </w:r>
      <w:r w:rsidRPr="00542338">
        <w:t>;</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89" w:name="a28"/>
      <w:bookmarkEnd w:id="89"/>
      <w:r w:rsidRPr="00542338">
        <w:rPr>
          <w:vertAlign w:val="superscript"/>
        </w:rPr>
        <w:t>23</w:t>
      </w:r>
      <w:proofErr w:type="gramStart"/>
      <w:r w:rsidRPr="00542338">
        <w:t> В</w:t>
      </w:r>
      <w:proofErr w:type="gramEnd"/>
      <w:r w:rsidRPr="00542338">
        <w:t>ключая возможность их передачи населению, крестьянским (фермерским) хозяйствам и иным организациям, а также использования для рекультивации карьеров, выполнения работ по вертикальной планировке нарушенных земель, в том числе в месте производства работ по сносу неиспользуемого объекта, для подсыпки оснований дорог, в качестве изоляционных слоев на объектах захоронения отходов.</w:t>
      </w:r>
    </w:p>
    <w:p w:rsidR="00542338" w:rsidRPr="00542338" w:rsidRDefault="00542338" w:rsidP="00542338">
      <w:pPr>
        <w:pStyle w:val="newncpi"/>
      </w:pPr>
      <w:r w:rsidRPr="00542338">
        <w:t>б) порядок восстановления плодородия нарушенных земель и вовлечения их в хозяйственный оборот;</w:t>
      </w:r>
    </w:p>
    <w:p w:rsidR="00542338" w:rsidRPr="00542338" w:rsidRDefault="00542338" w:rsidP="00542338">
      <w:pPr>
        <w:pStyle w:val="newncpi"/>
      </w:pPr>
      <w:bookmarkStart w:id="90" w:name="a126"/>
      <w:bookmarkEnd w:id="90"/>
      <w:proofErr w:type="gramStart"/>
      <w:r w:rsidRPr="00542338">
        <w:t xml:space="preserve">не применяют установленные законодательством требования о закупках товаров (работ, услуг) при строительстве в случае осуществления закупок без привлечения полностью или частично средств республиканского или местных бюджетов, государственных внебюджетных фондов, внешних государственных займов и внешних займов, привлеченных под гарантии Совета Министров Республики Беларусь, кредитов банков Республики Беларусь, привлеченных под гарантии Совета Министров Республики </w:t>
      </w:r>
      <w:r w:rsidRPr="00542338">
        <w:lastRenderedPageBreak/>
        <w:t>Беларусь, облисполкомов и Минского горисполкома, а также при</w:t>
      </w:r>
      <w:proofErr w:type="gramEnd"/>
      <w:r w:rsidRPr="00542338">
        <w:t xml:space="preserve"> </w:t>
      </w:r>
      <w:proofErr w:type="gramStart"/>
      <w:r w:rsidRPr="00542338">
        <w:t>осуществлении</w:t>
      </w:r>
      <w:proofErr w:type="gramEnd"/>
      <w:r w:rsidRPr="00542338">
        <w:t xml:space="preserve"> аварийно-восстановительного ремонта капитальных строений (зданий, сооружений);</w:t>
      </w:r>
    </w:p>
    <w:p w:rsidR="00542338" w:rsidRPr="00542338" w:rsidRDefault="00542338" w:rsidP="00542338">
      <w:pPr>
        <w:pStyle w:val="newncpi"/>
      </w:pPr>
      <w:bookmarkStart w:id="91" w:name="a289"/>
      <w:bookmarkEnd w:id="91"/>
      <w:r w:rsidRPr="00542338">
        <w:t xml:space="preserve">вправе без наличия </w:t>
      </w:r>
      <w:r w:rsidRPr="00542338">
        <w:t>аттестата</w:t>
      </w:r>
      <w:r w:rsidRPr="00542338">
        <w:t xml:space="preserve"> соответствия, выдаваемого в порядке, установленном Советом Министров Республики Беларусь, осуществлять разработку предпроектной (предынвестиционной) документации;</w:t>
      </w:r>
    </w:p>
    <w:p w:rsidR="00542338" w:rsidRPr="00542338" w:rsidRDefault="00542338" w:rsidP="00542338">
      <w:pPr>
        <w:pStyle w:val="newncpi"/>
      </w:pPr>
      <w:bookmarkStart w:id="92" w:name="a290"/>
      <w:bookmarkEnd w:id="92"/>
      <w:r w:rsidRPr="00542338">
        <w:t>при приемке в эксплуатацию объекта, очереди строительства, пускового комплекса получают заключения государственных органов и организаций исключительно на предмет соответствия указанных объектов строительства разрешительной документации, проектной документации, разработанной и утвержденной с учетом установленных законодательством требований к ее разработке и утверждению, в том числе требований безопасности и эксплуатационной надежности;</w:t>
      </w:r>
    </w:p>
    <w:p w:rsidR="00542338" w:rsidRPr="00542338" w:rsidRDefault="00542338" w:rsidP="00542338">
      <w:pPr>
        <w:pStyle w:val="underpoint"/>
      </w:pPr>
      <w:bookmarkStart w:id="93" w:name="a130"/>
      <w:bookmarkEnd w:id="93"/>
      <w:r w:rsidRPr="00542338">
        <w:t>4.5. при осуществлении транспортной деятельности:</w:t>
      </w:r>
    </w:p>
    <w:p w:rsidR="00542338" w:rsidRPr="00542338" w:rsidRDefault="00542338" w:rsidP="00542338">
      <w:pPr>
        <w:pStyle w:val="newncpi"/>
      </w:pPr>
      <w:bookmarkStart w:id="94" w:name="a174"/>
      <w:bookmarkEnd w:id="94"/>
      <w:r w:rsidRPr="00542338">
        <w:t xml:space="preserve">выполняют автомобильные перевозки без оформления путевых </w:t>
      </w:r>
      <w:r w:rsidRPr="00542338">
        <w:t>листов</w:t>
      </w:r>
      <w:r w:rsidRPr="00542338">
        <w:t>;</w:t>
      </w:r>
    </w:p>
    <w:p w:rsidR="00542338" w:rsidRPr="00542338" w:rsidRDefault="00542338" w:rsidP="00542338">
      <w:pPr>
        <w:pStyle w:val="newncpi"/>
      </w:pPr>
      <w:bookmarkStart w:id="95" w:name="a175"/>
      <w:bookmarkEnd w:id="95"/>
      <w:r w:rsidRPr="00542338">
        <w:t>осуществляют перевозку отходов производства</w:t>
      </w:r>
      <w:r w:rsidRPr="00542338">
        <w:rPr>
          <w:vertAlign w:val="superscript"/>
        </w:rPr>
        <w:t>24</w:t>
      </w:r>
      <w:r w:rsidRPr="00542338">
        <w:t xml:space="preserve"> (при наличии товарно-транспортной </w:t>
      </w:r>
      <w:r w:rsidRPr="00542338">
        <w:t>накладной</w:t>
      </w:r>
      <w:r w:rsidRPr="00542338">
        <w:t xml:space="preserve">) без оформления сопроводительного </w:t>
      </w:r>
      <w:r w:rsidRPr="00542338">
        <w:t>паспорта</w:t>
      </w:r>
      <w:r w:rsidRPr="00542338">
        <w:t xml:space="preserve"> перевозки отходов производства;</w:t>
      </w:r>
    </w:p>
    <w:p w:rsidR="00542338" w:rsidRPr="00542338" w:rsidRDefault="00542338" w:rsidP="00542338">
      <w:pPr>
        <w:pStyle w:val="newncpi"/>
      </w:pPr>
      <w:bookmarkStart w:id="96" w:name="a176"/>
      <w:bookmarkEnd w:id="96"/>
      <w:r w:rsidRPr="00542338">
        <w:t xml:space="preserve">вправе допускать к выполнению международных автомобильных перевозок </w:t>
      </w:r>
      <w:proofErr w:type="gramStart"/>
      <w:r w:rsidRPr="00542338">
        <w:t>грузов водителей</w:t>
      </w:r>
      <w:proofErr w:type="gramEnd"/>
      <w:r w:rsidRPr="00542338">
        <w:t>,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водителя транспортных средств или составов транспортных средств соответствующей категории;</w:t>
      </w:r>
    </w:p>
    <w:p w:rsidR="00542338" w:rsidRPr="00542338" w:rsidRDefault="00542338" w:rsidP="00542338">
      <w:pPr>
        <w:pStyle w:val="newncpi"/>
      </w:pPr>
      <w:bookmarkStart w:id="97" w:name="a157"/>
      <w:bookmarkEnd w:id="97"/>
      <w:proofErr w:type="gramStart"/>
      <w:r w:rsidRPr="00542338">
        <w:t>производят контроль состояния водителей механических транспортных средств</w:t>
      </w:r>
      <w:r w:rsidRPr="00542338">
        <w:rPr>
          <w:vertAlign w:val="superscript"/>
        </w:rPr>
        <w:t>25</w:t>
      </w:r>
      <w:r w:rsidRPr="00542338">
        <w:t xml:space="preserve"> перед выездом в рейс при допуске к выполнению международной автомобильной перевозки грузов с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 их аналогов, токсических и других одурманивающих веществ, без проведения предрейсовых и иных медицинских обследований;</w:t>
      </w:r>
      <w:proofErr w:type="gramEnd"/>
    </w:p>
    <w:p w:rsidR="00542338" w:rsidRPr="00542338" w:rsidRDefault="00542338" w:rsidP="00542338">
      <w:pPr>
        <w:pStyle w:val="snoskiline"/>
      </w:pPr>
      <w:r w:rsidRPr="00542338">
        <w:t>______________________________</w:t>
      </w:r>
    </w:p>
    <w:p w:rsidR="00542338" w:rsidRPr="00542338" w:rsidRDefault="00542338" w:rsidP="00542338">
      <w:pPr>
        <w:pStyle w:val="snoski"/>
      </w:pPr>
      <w:bookmarkStart w:id="98" w:name="a29"/>
      <w:bookmarkEnd w:id="98"/>
      <w:r w:rsidRPr="00542338">
        <w:rPr>
          <w:vertAlign w:val="superscript"/>
        </w:rPr>
        <w:t>24</w:t>
      </w:r>
      <w:proofErr w:type="gramStart"/>
      <w:r w:rsidRPr="00542338">
        <w:t> З</w:t>
      </w:r>
      <w:proofErr w:type="gramEnd"/>
      <w:r w:rsidRPr="00542338">
        <w:t>а исключением перевозки опасных отходов и грузов, которая осуществляется с соблюдением международных договоров Республики Беларусь.</w:t>
      </w:r>
    </w:p>
    <w:p w:rsidR="00542338" w:rsidRPr="00542338" w:rsidRDefault="00542338" w:rsidP="00542338">
      <w:pPr>
        <w:pStyle w:val="snoski"/>
        <w:spacing w:after="240"/>
      </w:pPr>
      <w:bookmarkStart w:id="99" w:name="a30"/>
      <w:bookmarkEnd w:id="99"/>
      <w:r w:rsidRPr="00542338">
        <w:rPr>
          <w:vertAlign w:val="superscript"/>
        </w:rPr>
        <w:t>25</w:t>
      </w:r>
      <w:r w:rsidRPr="00542338">
        <w:t> Контроль состояния водителей механических транспортных сре</w:t>
      </w:r>
      <w:proofErr w:type="gramStart"/>
      <w:r w:rsidRPr="00542338">
        <w:t>дств пр</w:t>
      </w:r>
      <w:proofErr w:type="gramEnd"/>
      <w:r w:rsidRPr="00542338">
        <w:t>оизводится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 других одурманивающих веществ.</w:t>
      </w:r>
    </w:p>
    <w:p w:rsidR="00542338" w:rsidRPr="00542338" w:rsidRDefault="00542338" w:rsidP="00542338">
      <w:pPr>
        <w:pStyle w:val="underpoint"/>
      </w:pPr>
      <w:bookmarkStart w:id="100" w:name="a155"/>
      <w:bookmarkEnd w:id="100"/>
      <w:r w:rsidRPr="00542338">
        <w:t>4.6. в сфере рекламной деятельности:</w:t>
      </w:r>
    </w:p>
    <w:p w:rsidR="00542338" w:rsidRPr="00542338" w:rsidRDefault="00542338" w:rsidP="00542338">
      <w:pPr>
        <w:pStyle w:val="newncpi"/>
      </w:pPr>
      <w:bookmarkStart w:id="101" w:name="a200"/>
      <w:bookmarkEnd w:id="101"/>
      <w:r w:rsidRPr="00542338">
        <w:t>вправе не разрабатывать проектную документацию для размещения средства наружной рекламы;</w:t>
      </w:r>
    </w:p>
    <w:p w:rsidR="00542338" w:rsidRPr="00542338" w:rsidRDefault="00542338" w:rsidP="00542338">
      <w:pPr>
        <w:pStyle w:val="newncpi"/>
      </w:pPr>
      <w:bookmarkStart w:id="102" w:name="a278"/>
      <w:bookmarkEnd w:id="102"/>
      <w:r w:rsidRPr="00542338">
        <w:t xml:space="preserve">получают разрешение на размещение средства наружной рекламы, продлевают действие этого разрешения и переоформляют его путем подачи </w:t>
      </w:r>
      <w:r w:rsidRPr="00542338">
        <w:t>заявления</w:t>
      </w:r>
      <w:r w:rsidRPr="00542338">
        <w:t xml:space="preserve"> с приложением необходимых документов в местный исполнительный и распорядительный орган по принципу «одно окно». Срок рассмотрения местными исполнительными и распорядительными органами заявления о размещении средства наружной рекламы и принятия по нему решения не может превышать пятнадцати рабочих дней, а в случае, если требуется разработка проекта привязки средства наружной рекламы к участку </w:t>
      </w:r>
      <w:r w:rsidRPr="00542338">
        <w:lastRenderedPageBreak/>
        <w:t>местности и (или) подключение к инженерным коммуникациям, – тридцати рабочих дней. Срок рассмотрения заявления о продлении действия разрешения на размещение средства наружной рекламы и его переоформлении не может превышать пяти рабочих дней. Отказ в выдаче разрешения на размещение средства наружной рекламы, продлении действия этого разрешения и его переоформлении должен быть основан на требованиях законодательства. Отказ в выдаче соответствующего разрешения, его продлении и переоформлении может быть обжалован в вышестоящий государственный орган или суд;</w:t>
      </w:r>
    </w:p>
    <w:p w:rsidR="00542338" w:rsidRPr="00542338" w:rsidRDefault="00542338" w:rsidP="00542338">
      <w:pPr>
        <w:pStyle w:val="newncpi"/>
      </w:pPr>
      <w:bookmarkStart w:id="103" w:name="a125"/>
      <w:bookmarkEnd w:id="103"/>
      <w:r w:rsidRPr="00542338">
        <w:t>размещают наружную рекламу и рекламу на транспорте без согласования ее содержания с местными исполнительными и распорядительными органами, а также иными государственными органами</w:t>
      </w:r>
      <w:r w:rsidRPr="00542338">
        <w:rPr>
          <w:vertAlign w:val="superscript"/>
        </w:rPr>
        <w:t>26</w:t>
      </w:r>
      <w:r w:rsidRPr="00542338">
        <w:t>;</w:t>
      </w:r>
    </w:p>
    <w:p w:rsidR="00542338" w:rsidRPr="00542338" w:rsidRDefault="00542338" w:rsidP="00542338">
      <w:pPr>
        <w:pStyle w:val="newncpi"/>
      </w:pPr>
      <w:bookmarkStart w:id="104" w:name="a279"/>
      <w:bookmarkEnd w:id="104"/>
      <w:r w:rsidRPr="00542338">
        <w:t>вправе проводить рекламные мероприятия в маркетинговых целях в объектах общественного питания, осуществлять бесплатное (безвозмездное) распространение пива и слабоалкогольных напитков в объеме не более пяти литров одному лицу в качестве призов (подарков) при проведении конкурсов, игр, иных игровых, рекламных, культурных мероприятий в объектах общественного питания.</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105" w:name="a31"/>
      <w:bookmarkEnd w:id="105"/>
      <w:r w:rsidRPr="00542338">
        <w:rPr>
          <w:vertAlign w:val="superscript"/>
        </w:rPr>
        <w:t>26</w:t>
      </w:r>
      <w:proofErr w:type="gramStart"/>
      <w:r w:rsidRPr="00542338">
        <w:t> З</w:t>
      </w:r>
      <w:proofErr w:type="gramEnd"/>
      <w:r w:rsidRPr="00542338">
        <w:t>а исключением рекламы, связанной со специфическими товарами (работами, услугами).</w:t>
      </w:r>
    </w:p>
    <w:p w:rsidR="00542338" w:rsidRPr="00542338" w:rsidRDefault="00542338" w:rsidP="00542338">
      <w:pPr>
        <w:pStyle w:val="point"/>
      </w:pPr>
      <w:r w:rsidRPr="00542338">
        <w:t>5. Определить, что:</w:t>
      </w:r>
    </w:p>
    <w:p w:rsidR="00542338" w:rsidRPr="00542338" w:rsidRDefault="00542338" w:rsidP="00542338">
      <w:pPr>
        <w:pStyle w:val="underpoint"/>
      </w:pPr>
      <w:bookmarkStart w:id="106" w:name="a47"/>
      <w:bookmarkEnd w:id="106"/>
      <w:r w:rsidRPr="00542338">
        <w:t>5.1. до 2020 года не допускается повышение налоговых ставок и введение новых налогов, сборов (пошлин)</w:t>
      </w:r>
      <w:r w:rsidRPr="00542338">
        <w:rPr>
          <w:vertAlign w:val="superscript"/>
        </w:rPr>
        <w:t>27</w:t>
      </w:r>
      <w:r w:rsidRPr="00542338">
        <w:t>;</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107" w:name="a32"/>
      <w:bookmarkEnd w:id="107"/>
      <w:r w:rsidRPr="00542338">
        <w:rPr>
          <w:vertAlign w:val="superscript"/>
        </w:rPr>
        <w:t>27</w:t>
      </w:r>
      <w:proofErr w:type="gramStart"/>
      <w:r w:rsidRPr="00542338">
        <w:t> З</w:t>
      </w:r>
      <w:proofErr w:type="gramEnd"/>
      <w:r w:rsidRPr="00542338">
        <w:t>а исключением случаев, когда соответствующие обязательства Республики Беларусь предусмотрены международными договорами, а также индексации налоговых ставок, установленных в белорусских рублях, в целях их адаптации к инфляционным процессам.</w:t>
      </w:r>
    </w:p>
    <w:p w:rsidR="00542338" w:rsidRPr="00542338" w:rsidRDefault="00542338" w:rsidP="00542338">
      <w:pPr>
        <w:pStyle w:val="underpoint"/>
      </w:pPr>
      <w:r w:rsidRPr="00542338">
        <w:t>5.2. исключен;</w:t>
      </w:r>
    </w:p>
    <w:p w:rsidR="00542338" w:rsidRPr="00542338" w:rsidRDefault="00542338" w:rsidP="00542338">
      <w:pPr>
        <w:pStyle w:val="snoskiline"/>
        <w:ind w:firstLine="567"/>
      </w:pPr>
      <w:r w:rsidRPr="00542338">
        <w:t>______________________________</w:t>
      </w:r>
    </w:p>
    <w:p w:rsidR="00542338" w:rsidRPr="00542338" w:rsidRDefault="00542338" w:rsidP="00542338">
      <w:pPr>
        <w:pStyle w:val="snoski"/>
        <w:spacing w:after="240"/>
      </w:pPr>
      <w:r w:rsidRPr="00542338">
        <w:rPr>
          <w:vertAlign w:val="superscript"/>
        </w:rPr>
        <w:t>28</w:t>
      </w:r>
      <w:r w:rsidRPr="00542338">
        <w:t> Исключено.</w:t>
      </w:r>
    </w:p>
    <w:p w:rsidR="00542338" w:rsidRPr="00542338" w:rsidRDefault="00542338" w:rsidP="00542338">
      <w:pPr>
        <w:pStyle w:val="underpoint"/>
      </w:pPr>
      <w:bookmarkStart w:id="108" w:name="a405"/>
      <w:bookmarkEnd w:id="108"/>
      <w:r w:rsidRPr="00542338">
        <w:t xml:space="preserve">5.3. при уплате плательщиком сумм таможенных платежей, специальных, антидемпинговых и компенсационных пошлин, утилизационного сбора, взимаемого таможенными органами, уплата пеней, начисленных на такие суммы, производится в размере, рассчитанном в соответствии с </w:t>
      </w:r>
      <w:r w:rsidRPr="00542338">
        <w:t>пунктом 4</w:t>
      </w:r>
      <w:r w:rsidRPr="00542338">
        <w:t xml:space="preserve"> статьи 55 Налогового кодекса Республики Беларусь, уменьшенном в два раза</w:t>
      </w:r>
      <w:r w:rsidRPr="00542338">
        <w:rPr>
          <w:vertAlign w:val="superscript"/>
        </w:rPr>
        <w:t>29</w:t>
      </w:r>
      <w:r w:rsidRPr="00542338">
        <w:t>;</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109" w:name="a34"/>
      <w:bookmarkEnd w:id="109"/>
      <w:r w:rsidRPr="00542338">
        <w:rPr>
          <w:vertAlign w:val="superscript"/>
        </w:rPr>
        <w:t>29</w:t>
      </w:r>
      <w:r w:rsidRPr="00542338">
        <w:t xml:space="preserve"> Положения </w:t>
      </w:r>
      <w:r w:rsidRPr="00542338">
        <w:t>подпункта 5.3</w:t>
      </w:r>
      <w:r w:rsidRPr="00542338">
        <w:t xml:space="preserve"> пункта 5 применяются при условии, что уплата плательщиком производится до принятия таможенными органами решения о взыскании сумм таможенных платежей, специальных, антидемпинговых и компенсационных пошлин, утилизационного сбора или решения по акту таможенной проверки либо до истечения десяти рабочих дней со дня получения плательщиком указанных решений.</w:t>
      </w:r>
    </w:p>
    <w:p w:rsidR="00542338" w:rsidRPr="00542338" w:rsidRDefault="00542338" w:rsidP="00542338">
      <w:pPr>
        <w:pStyle w:val="underpoint"/>
      </w:pPr>
      <w:bookmarkStart w:id="110" w:name="a159"/>
      <w:bookmarkEnd w:id="110"/>
      <w:proofErr w:type="gramStart"/>
      <w:r w:rsidRPr="00542338">
        <w:t>5.4. взыскание с субъектов хозяйствования налогов, сборов (пошлин) и иных обязательных платежей в бюджет, государственные внебюджетные фонды не производится, если требование об их уплате не предъявлено в течение пяти лет со дня истечения срока уплаты, за исключением случаев, когда проверяемый период в соответствии с законодательными актами превышает пять лет и при представлении субъектами хозяйствования налоговых деклараций с внесенными изменениями и</w:t>
      </w:r>
      <w:proofErr w:type="gramEnd"/>
      <w:r w:rsidRPr="00542338">
        <w:t xml:space="preserve"> (или) дополнениями;</w:t>
      </w:r>
    </w:p>
    <w:p w:rsidR="00542338" w:rsidRPr="00542338" w:rsidRDefault="00542338" w:rsidP="00542338">
      <w:pPr>
        <w:pStyle w:val="underpoint"/>
      </w:pPr>
      <w:r w:rsidRPr="00542338">
        <w:lastRenderedPageBreak/>
        <w:t>5.5. исключен;</w:t>
      </w:r>
    </w:p>
    <w:p w:rsidR="00542338" w:rsidRPr="00542338" w:rsidRDefault="00542338" w:rsidP="00542338">
      <w:pPr>
        <w:pStyle w:val="rekviziti"/>
      </w:pPr>
      <w:r w:rsidRPr="00542338">
        <w:t>—————————————————————————</w:t>
      </w:r>
    </w:p>
    <w:p w:rsidR="00542338" w:rsidRPr="00542338" w:rsidRDefault="00542338" w:rsidP="00542338">
      <w:pPr>
        <w:pStyle w:val="rekviziti"/>
      </w:pPr>
      <w:r w:rsidRPr="00542338">
        <w:t>Частью первой</w:t>
      </w:r>
      <w:r w:rsidRPr="00542338">
        <w:t xml:space="preserve"> пункта </w:t>
      </w:r>
      <w:r w:rsidRPr="00542338">
        <w:rPr>
          <w:rStyle w:val="HTML"/>
        </w:rPr>
        <w:t>23</w:t>
      </w:r>
      <w:r w:rsidRPr="00542338">
        <w:t xml:space="preserve"> Указа </w:t>
      </w:r>
      <w:r w:rsidRPr="00542338">
        <w:rPr>
          <w:rStyle w:val="HTML"/>
        </w:rPr>
        <w:t>Президента</w:t>
      </w:r>
      <w:r w:rsidRPr="00542338">
        <w:t xml:space="preserve"> </w:t>
      </w:r>
      <w:r w:rsidRPr="00542338">
        <w:rPr>
          <w:rStyle w:val="HTML"/>
        </w:rPr>
        <w:t>Республики</w:t>
      </w:r>
      <w:r w:rsidRPr="00542338">
        <w:t xml:space="preserve"> </w:t>
      </w:r>
      <w:r w:rsidRPr="00542338">
        <w:rPr>
          <w:rStyle w:val="HTML"/>
        </w:rPr>
        <w:t>Беларусь</w:t>
      </w:r>
      <w:r w:rsidRPr="00542338">
        <w:t xml:space="preserve"> </w:t>
      </w:r>
      <w:r w:rsidRPr="00542338">
        <w:rPr>
          <w:rStyle w:val="HTML"/>
        </w:rPr>
        <w:t>от</w:t>
      </w:r>
      <w:r w:rsidRPr="00542338">
        <w:t xml:space="preserve"> 24 апреля 2020 г. </w:t>
      </w:r>
      <w:r w:rsidRPr="00542338">
        <w:rPr>
          <w:rStyle w:val="HTML"/>
        </w:rPr>
        <w:t>№</w:t>
      </w:r>
      <w:r w:rsidRPr="00542338">
        <w:t xml:space="preserve"> 143 установлено, что </w:t>
      </w:r>
      <w:r w:rsidRPr="00542338">
        <w:t>подпункт 5.6</w:t>
      </w:r>
      <w:r w:rsidRPr="00542338">
        <w:t xml:space="preserve"> пункта 5 </w:t>
      </w:r>
      <w:r w:rsidRPr="00542338">
        <w:rPr>
          <w:rStyle w:val="HTML"/>
        </w:rPr>
        <w:t>Декрета</w:t>
      </w:r>
      <w:r w:rsidRPr="00542338">
        <w:t xml:space="preserve"> </w:t>
      </w:r>
      <w:r w:rsidRPr="00542338">
        <w:rPr>
          <w:rStyle w:val="HTML"/>
        </w:rPr>
        <w:t>Президента</w:t>
      </w:r>
      <w:r w:rsidRPr="00542338">
        <w:t xml:space="preserve"> </w:t>
      </w:r>
      <w:r w:rsidRPr="00542338">
        <w:rPr>
          <w:rStyle w:val="HTML"/>
        </w:rPr>
        <w:t>Республики</w:t>
      </w:r>
      <w:r w:rsidRPr="00542338">
        <w:t xml:space="preserve"> </w:t>
      </w:r>
      <w:r w:rsidRPr="00542338">
        <w:rPr>
          <w:rStyle w:val="HTML"/>
        </w:rPr>
        <w:t>Беларусь</w:t>
      </w:r>
      <w:r w:rsidRPr="00542338">
        <w:t xml:space="preserve"> </w:t>
      </w:r>
      <w:r w:rsidRPr="00542338">
        <w:rPr>
          <w:rStyle w:val="HTML"/>
        </w:rPr>
        <w:t>от</w:t>
      </w:r>
      <w:r w:rsidRPr="00542338">
        <w:t> </w:t>
      </w:r>
      <w:r w:rsidRPr="00542338">
        <w:rPr>
          <w:rStyle w:val="HTML"/>
        </w:rPr>
        <w:t>23</w:t>
      </w:r>
      <w:r w:rsidRPr="00542338">
        <w:t> </w:t>
      </w:r>
      <w:r w:rsidRPr="00542338">
        <w:rPr>
          <w:rStyle w:val="HTML"/>
        </w:rPr>
        <w:t>ноября</w:t>
      </w:r>
      <w:r w:rsidRPr="00542338">
        <w:t xml:space="preserve"> </w:t>
      </w:r>
      <w:r w:rsidRPr="00542338">
        <w:rPr>
          <w:rStyle w:val="HTML"/>
        </w:rPr>
        <w:t>2017</w:t>
      </w:r>
      <w:r w:rsidRPr="00542338">
        <w:t xml:space="preserve"> г. </w:t>
      </w:r>
      <w:r w:rsidRPr="00542338">
        <w:rPr>
          <w:rStyle w:val="HTML"/>
        </w:rPr>
        <w:t>№</w:t>
      </w:r>
      <w:r w:rsidRPr="00542338">
        <w:t> </w:t>
      </w:r>
      <w:r w:rsidRPr="00542338">
        <w:rPr>
          <w:rStyle w:val="HTML"/>
        </w:rPr>
        <w:t>7</w:t>
      </w:r>
      <w:r w:rsidRPr="00542338">
        <w:t xml:space="preserve"> «</w:t>
      </w:r>
      <w:r w:rsidRPr="00542338">
        <w:rPr>
          <w:rStyle w:val="HTML"/>
        </w:rPr>
        <w:t>О</w:t>
      </w:r>
      <w:r w:rsidRPr="00542338">
        <w:t> </w:t>
      </w:r>
      <w:r w:rsidRPr="00542338">
        <w:rPr>
          <w:rStyle w:val="HTML"/>
        </w:rPr>
        <w:t>развитии</w:t>
      </w:r>
      <w:r w:rsidRPr="00542338">
        <w:t xml:space="preserve"> </w:t>
      </w:r>
      <w:r w:rsidRPr="00542338">
        <w:rPr>
          <w:rStyle w:val="HTML"/>
        </w:rPr>
        <w:t>предпринимательства</w:t>
      </w:r>
      <w:r w:rsidRPr="00542338">
        <w:t xml:space="preserve">» распространяет свое действие на отношения, возникшие до вступления в силу этого </w:t>
      </w:r>
      <w:r w:rsidRPr="00542338">
        <w:rPr>
          <w:rStyle w:val="HTML"/>
        </w:rPr>
        <w:t>Декрета</w:t>
      </w:r>
      <w:r w:rsidRPr="00542338">
        <w:t xml:space="preserve">. </w:t>
      </w:r>
    </w:p>
    <w:p w:rsidR="00542338" w:rsidRPr="00542338" w:rsidRDefault="00542338" w:rsidP="00542338">
      <w:pPr>
        <w:pStyle w:val="rekviziti"/>
      </w:pPr>
      <w:r w:rsidRPr="00542338">
        <w:t>__________________________________________________</w:t>
      </w:r>
    </w:p>
    <w:p w:rsidR="00542338" w:rsidRPr="00542338" w:rsidRDefault="00542338" w:rsidP="00542338">
      <w:pPr>
        <w:pStyle w:val="rekviziti"/>
      </w:pPr>
      <w:r w:rsidRPr="00542338">
        <w:t> </w:t>
      </w:r>
    </w:p>
    <w:p w:rsidR="00542338" w:rsidRPr="00542338" w:rsidRDefault="00542338" w:rsidP="00542338">
      <w:pPr>
        <w:pStyle w:val="underpoint"/>
      </w:pPr>
      <w:bookmarkStart w:id="111" w:name="a121"/>
      <w:bookmarkEnd w:id="111"/>
      <w:proofErr w:type="gramStart"/>
      <w:r w:rsidRPr="00542338">
        <w:t>5.6. 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ответственность при недостаточности имущества юридического лица только в случае, если экономическая несостоятельность (банкротство) юридического лица была вызвана виновными (умышленными) действиями таких</w:t>
      </w:r>
      <w:proofErr w:type="gramEnd"/>
      <w:r w:rsidRPr="00542338">
        <w:t xml:space="preserve"> лиц;</w:t>
      </w:r>
    </w:p>
    <w:p w:rsidR="00542338" w:rsidRPr="00542338" w:rsidRDefault="00542338" w:rsidP="00542338">
      <w:pPr>
        <w:pStyle w:val="underpoint"/>
      </w:pPr>
      <w:bookmarkStart w:id="112" w:name="a161"/>
      <w:bookmarkEnd w:id="112"/>
      <w:proofErr w:type="gramStart"/>
      <w:r w:rsidRPr="00542338">
        <w:t xml:space="preserve">5.7. субъекты хозяйствования вправе использовать труд иностранных граждан или лиц без гражданства, не имеющих разрешение на постоянное проживание в Республике Беларусь, являющихся победителями (лауреатами) национальных (международных) конкурсов, отмеченных наградами в сфере их профессиональной деятельности, без получения </w:t>
      </w:r>
      <w:r w:rsidRPr="00542338">
        <w:t>разрешения</w:t>
      </w:r>
      <w:r w:rsidRPr="00542338">
        <w:t xml:space="preserve"> на привлечение в Республику Беларусь иностранной рабочей силы и специального </w:t>
      </w:r>
      <w:r w:rsidRPr="00542338">
        <w:t>разрешения</w:t>
      </w:r>
      <w:r w:rsidRPr="00542338">
        <w:t xml:space="preserve"> на право занятия трудовой деятельностью в Республике Беларусь в отношении указанных иностранных</w:t>
      </w:r>
      <w:proofErr w:type="gramEnd"/>
      <w:r w:rsidRPr="00542338">
        <w:t xml:space="preserve"> граждан и лиц без гражданства;</w:t>
      </w:r>
    </w:p>
    <w:p w:rsidR="00542338" w:rsidRPr="00542338" w:rsidRDefault="00542338" w:rsidP="00542338">
      <w:pPr>
        <w:pStyle w:val="underpoint"/>
      </w:pPr>
      <w:bookmarkStart w:id="113" w:name="a70"/>
      <w:bookmarkEnd w:id="113"/>
      <w:r w:rsidRPr="00542338">
        <w:t>5.8. субъекты хозяйствования вправе при разработке технических условий на продукцию (работы, услуги)</w:t>
      </w:r>
      <w:r w:rsidRPr="00542338">
        <w:rPr>
          <w:vertAlign w:val="superscript"/>
        </w:rPr>
        <w:t>30</w:t>
      </w:r>
      <w:r w:rsidRPr="00542338">
        <w:t>:</w:t>
      </w:r>
    </w:p>
    <w:p w:rsidR="00542338" w:rsidRPr="00542338" w:rsidRDefault="00542338" w:rsidP="00542338">
      <w:pPr>
        <w:pStyle w:val="newncpi"/>
      </w:pPr>
      <w:bookmarkStart w:id="114" w:name="a427"/>
      <w:bookmarkEnd w:id="114"/>
      <w:r w:rsidRPr="00542338">
        <w:t>самостоятельно определять срок действия разработанных ими технических условий (изменений в них) на продукцию (работы, услуги);</w:t>
      </w:r>
    </w:p>
    <w:p w:rsidR="00542338" w:rsidRPr="00542338" w:rsidRDefault="00542338" w:rsidP="00542338">
      <w:pPr>
        <w:pStyle w:val="newncpi"/>
      </w:pPr>
      <w:r w:rsidRPr="00542338">
        <w:t>не согласовывать с государственными органами технические условия (изменения в них) на продукцию (работы, услуги);</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115" w:name="a35"/>
      <w:bookmarkEnd w:id="115"/>
      <w:r w:rsidRPr="00542338">
        <w:rPr>
          <w:vertAlign w:val="superscript"/>
        </w:rPr>
        <w:t>30 </w:t>
      </w:r>
      <w:r w:rsidRPr="00542338">
        <w:t xml:space="preserve">Положения </w:t>
      </w:r>
      <w:r w:rsidRPr="00542338">
        <w:t>подпункта 5.8</w:t>
      </w:r>
      <w:r w:rsidRPr="00542338">
        <w:t xml:space="preserve"> пункта 5 не распространяются на разработку технических условий (изменений в них) на продукцию (работы, услуги), содержащих сведения, составляющие государственные секреты, либо служебную информацию ограниченного распространения.</w:t>
      </w:r>
    </w:p>
    <w:p w:rsidR="00542338" w:rsidRPr="00542338" w:rsidRDefault="00542338" w:rsidP="00542338">
      <w:pPr>
        <w:pStyle w:val="underpoint"/>
      </w:pPr>
      <w:bookmarkStart w:id="116" w:name="a162"/>
      <w:bookmarkEnd w:id="116"/>
      <w:r w:rsidRPr="00542338">
        <w:t>5.9. 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аккредитации Республики Беларусь, независимо от их ведомственной подчиненности;</w:t>
      </w:r>
    </w:p>
    <w:p w:rsidR="00542338" w:rsidRPr="00542338" w:rsidRDefault="00542338" w:rsidP="00542338">
      <w:pPr>
        <w:pStyle w:val="underpoint"/>
      </w:pPr>
      <w:bookmarkStart w:id="117" w:name="a406"/>
      <w:bookmarkEnd w:id="117"/>
      <w:proofErr w:type="gramStart"/>
      <w:r w:rsidRPr="00542338">
        <w:t>5.10. 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 качестве объектов недвижимого имущества, объектов инженерной, 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w:t>
      </w:r>
      <w:proofErr w:type="gramEnd"/>
      <w:r w:rsidRPr="00542338">
        <w:t xml:space="preserve"> Решение о приемке таких объектов безвозмездно в государственную собственность принимается на основании акта о передаче затрат и документов, подтверждающих завершение их строительства и </w:t>
      </w:r>
      <w:r w:rsidRPr="00542338">
        <w:lastRenderedPageBreak/>
        <w:t>соответствие проектной документации, без наличия документов, удостоверяющих государственную регистрацию их создания;</w:t>
      </w:r>
    </w:p>
    <w:p w:rsidR="00542338" w:rsidRPr="00542338" w:rsidRDefault="00542338" w:rsidP="00542338">
      <w:pPr>
        <w:pStyle w:val="underpoint"/>
      </w:pPr>
      <w:bookmarkStart w:id="118" w:name="a201"/>
      <w:bookmarkEnd w:id="118"/>
      <w:r w:rsidRPr="00542338">
        <w:t>5.11. принятие решения о возможности изменения назначения объектов недвижимого имущества</w:t>
      </w:r>
      <w:r w:rsidRPr="00542338">
        <w:rPr>
          <w:vertAlign w:val="superscript"/>
        </w:rPr>
        <w:t>31</w:t>
      </w:r>
      <w:r w:rsidRPr="00542338">
        <w:t xml:space="preserve"> без проведения строительно-монтажных работ, а также решения об изменении целевого назначения земельных участков, на которых такие объекты расположены,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назначения объектов недвижимого имущества, принадлежащих им на основании гражданско-правового договора, только при условии получения письменного согласия собственников таких объектов.</w:t>
      </w:r>
    </w:p>
    <w:p w:rsidR="00542338" w:rsidRPr="00542338" w:rsidRDefault="00542338" w:rsidP="00542338">
      <w:pPr>
        <w:pStyle w:val="newncpi"/>
      </w:pPr>
      <w:r w:rsidRPr="00542338">
        <w:t xml:space="preserve">Срок осуществления данной административной процедуры не должен превышать пятнадцати календарных дней </w:t>
      </w:r>
      <w:proofErr w:type="gramStart"/>
      <w:r w:rsidRPr="00542338">
        <w:t>с даты подачи</w:t>
      </w:r>
      <w:proofErr w:type="gramEnd"/>
      <w:r w:rsidRPr="00542338">
        <w:t xml:space="preserve"> заявления субъекта хозяйствования;</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119" w:name="a36"/>
      <w:bookmarkEnd w:id="119"/>
      <w:r w:rsidRPr="00542338">
        <w:rPr>
          <w:vertAlign w:val="superscript"/>
        </w:rPr>
        <w:t>31</w:t>
      </w:r>
      <w:proofErr w:type="gramStart"/>
      <w:r w:rsidRPr="00542338">
        <w:t xml:space="preserve"> Д</w:t>
      </w:r>
      <w:proofErr w:type="gramEnd"/>
      <w:r w:rsidRPr="00542338">
        <w:t>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строения (здания, сооружения), изолированные помещения (за исключением жилых помещений).</w:t>
      </w:r>
    </w:p>
    <w:p w:rsidR="00542338" w:rsidRPr="00542338" w:rsidRDefault="00542338" w:rsidP="00542338">
      <w:pPr>
        <w:pStyle w:val="underpoint"/>
      </w:pPr>
      <w:bookmarkStart w:id="120" w:name="a123"/>
      <w:bookmarkEnd w:id="120"/>
      <w:r w:rsidRPr="00542338">
        <w:t>5.12. 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имущества:</w:t>
      </w:r>
    </w:p>
    <w:p w:rsidR="00542338" w:rsidRPr="00542338" w:rsidRDefault="00542338" w:rsidP="00542338">
      <w:pPr>
        <w:pStyle w:val="newncpi"/>
      </w:pPr>
      <w:bookmarkStart w:id="121" w:name="a292"/>
      <w:bookmarkEnd w:id="121"/>
      <w:r w:rsidRPr="00542338">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rsidR="00542338" w:rsidRPr="00542338" w:rsidRDefault="00542338" w:rsidP="00542338">
      <w:pPr>
        <w:pStyle w:val="newncpi"/>
      </w:pPr>
      <w:bookmarkStart w:id="122" w:name="a293"/>
      <w:bookmarkEnd w:id="122"/>
      <w:r w:rsidRPr="00542338">
        <w:t>по назначению, отличному от назначения, указанного в документах Единого государственного регистра недвижимого имущества, прав на него и сделок с ним</w:t>
      </w:r>
      <w:r w:rsidRPr="00542338">
        <w:rPr>
          <w:vertAlign w:val="superscript"/>
        </w:rPr>
        <w:t>32</w:t>
      </w:r>
      <w:r w:rsidRPr="00542338">
        <w:t xml:space="preserve">, если при этом не нарушаются права и законные интересы граждан и других субъектов хозяйствования. При этом в нежилых помещениях жилых домов не допускается размещение объектов, предусмотренных в </w:t>
      </w:r>
      <w:r w:rsidRPr="00542338">
        <w:t>части первой</w:t>
      </w:r>
      <w:r w:rsidRPr="00542338">
        <w:t xml:space="preserve"> пункта 9 статьи 21 Жилищного кодекса Республики Беларусь;</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123" w:name="a37"/>
      <w:bookmarkEnd w:id="123"/>
      <w:r w:rsidRPr="00542338">
        <w:rPr>
          <w:vertAlign w:val="superscript"/>
        </w:rPr>
        <w:t>32</w:t>
      </w:r>
      <w:proofErr w:type="gramStart"/>
      <w:r w:rsidRPr="00542338">
        <w:t xml:space="preserve"> З</w:t>
      </w:r>
      <w:proofErr w:type="gramEnd"/>
      <w:r w:rsidRPr="00542338">
        <w:t>а исключением случаев, когда для такого использования требуется проведение строительно-монтажных работ по реконструкции объекта недвижимого имущества.</w:t>
      </w:r>
    </w:p>
    <w:p w:rsidR="00542338" w:rsidRPr="00542338" w:rsidRDefault="00542338" w:rsidP="00542338">
      <w:pPr>
        <w:pStyle w:val="underpoint"/>
      </w:pPr>
      <w:bookmarkStart w:id="124" w:name="a177"/>
      <w:bookmarkEnd w:id="124"/>
      <w:r w:rsidRPr="00542338">
        <w:t>5.13. 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Республики Беларусь своим ходом транспортных сре</w:t>
      </w:r>
      <w:proofErr w:type="gramStart"/>
      <w:r w:rsidRPr="00542338">
        <w:t>дств с вр</w:t>
      </w:r>
      <w:proofErr w:type="gramEnd"/>
      <w:r w:rsidRPr="00542338">
        <w:t>еменными (транзитными) регистрационными знаками, выданными в иностранном государстве. Уплаченные суммы возвращаются по заявлению субъекта хозяйствования, направленному в письменной или электронной форме государственному учреждению «Белавтострада»;</w:t>
      </w:r>
    </w:p>
    <w:p w:rsidR="00542338" w:rsidRPr="00542338" w:rsidRDefault="00542338" w:rsidP="00542338">
      <w:pPr>
        <w:pStyle w:val="underpoint"/>
      </w:pPr>
      <w:bookmarkStart w:id="125" w:name="a294"/>
      <w:bookmarkEnd w:id="125"/>
      <w:r w:rsidRPr="00542338">
        <w:t xml:space="preserve">5.14. при осуществлении экономической деятельности, включенной в </w:t>
      </w:r>
      <w:r w:rsidRPr="00542338">
        <w:t>перечень</w:t>
      </w:r>
      <w:r w:rsidRPr="00542338">
        <w:t>, субъекты хозяйствования вправе</w:t>
      </w:r>
      <w:r w:rsidRPr="00542338">
        <w:rPr>
          <w:vertAlign w:val="superscript"/>
        </w:rPr>
        <w:t>33</w:t>
      </w:r>
      <w:r w:rsidRPr="00542338">
        <w:t>:</w:t>
      </w:r>
    </w:p>
    <w:p w:rsidR="00542338" w:rsidRPr="00542338" w:rsidRDefault="00542338" w:rsidP="00542338">
      <w:pPr>
        <w:pStyle w:val="newncpi"/>
      </w:pPr>
      <w:bookmarkStart w:id="126" w:name="a71"/>
      <w:bookmarkEnd w:id="126"/>
      <w:r w:rsidRPr="00542338">
        <w:t>не разрабатывать индивидуальные технологические нормативы водопользования, если они осуществляют водопользование (водопотребление и водоотведение) только посредством систем водоснабжения и канализации населенных пунктов;</w:t>
      </w:r>
    </w:p>
    <w:p w:rsidR="00542338" w:rsidRPr="00542338" w:rsidRDefault="00542338" w:rsidP="00542338">
      <w:pPr>
        <w:pStyle w:val="newncpi"/>
      </w:pPr>
      <w:bookmarkStart w:id="127" w:name="a295"/>
      <w:bookmarkEnd w:id="127"/>
      <w:r w:rsidRPr="00542338">
        <w:lastRenderedPageBreak/>
        <w:t>не проводить локальный мониторинг окружающей среды, объектами которого являются поверхностные, подземные и сточные воды, а также выбросы загрязняющих веществ в атмосферный воздух;</w:t>
      </w:r>
    </w:p>
    <w:p w:rsidR="00542338" w:rsidRPr="00542338" w:rsidRDefault="00542338" w:rsidP="00542338">
      <w:pPr>
        <w:pStyle w:val="newncpi"/>
      </w:pPr>
      <w:bookmarkStart w:id="128" w:name="a296"/>
      <w:bookmarkEnd w:id="128"/>
      <w:proofErr w:type="gramStart"/>
      <w:r w:rsidRPr="00542338">
        <w:t xml:space="preserve">не разрабатывать проекты нормативов допустимых выбросов загрязняющих веществ в атмосферный воздух и не получать </w:t>
      </w:r>
      <w:r w:rsidRPr="00542338">
        <w:t>разрешение</w:t>
      </w:r>
      <w:r w:rsidRPr="00542338">
        <w:t xml:space="preserve"> на выбросы загрязняющих веществ в атмосферный воздух или комплексное природоохранное </w:t>
      </w:r>
      <w:r w:rsidRPr="00542338">
        <w:t>разрешение</w:t>
      </w:r>
      <w:r w:rsidRPr="00542338">
        <w:t xml:space="preserve">, если согласно </w:t>
      </w:r>
      <w:r w:rsidRPr="00542338">
        <w:t>акту</w:t>
      </w:r>
      <w:r w:rsidRPr="00542338">
        <w:t xml:space="preserve"> инвентаризации выбросов загрязняющих веществ в атмосферный воздух суммарные валовые выбросы составляют три тонны и менее в год или валовые выбросы загрязняющих веществ 1-го класса опасности составляют десять килограммов и менее в</w:t>
      </w:r>
      <w:proofErr w:type="gramEnd"/>
      <w:r w:rsidRPr="00542338">
        <w:t xml:space="preserve"> год;</w:t>
      </w:r>
    </w:p>
    <w:p w:rsidR="00542338" w:rsidRPr="00542338" w:rsidRDefault="00542338" w:rsidP="00542338">
      <w:pPr>
        <w:pStyle w:val="newncpi"/>
      </w:pPr>
      <w:bookmarkStart w:id="129" w:name="a72"/>
      <w:bookmarkEnd w:id="129"/>
      <w:r w:rsidRPr="00542338">
        <w:t>не назначать должностных (уполномоченных) лиц, ответственных за обращение с отходами, не разрабатывать (не утверждать) инструкции по обращению с отходами производства и нормативы их образования, а также не вести учет отходов и не проводить их инвентаризацию.</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130" w:name="a38"/>
      <w:bookmarkEnd w:id="130"/>
      <w:r w:rsidRPr="00542338">
        <w:rPr>
          <w:vertAlign w:val="superscript"/>
        </w:rPr>
        <w:t>33</w:t>
      </w:r>
      <w:r w:rsidRPr="00542338">
        <w:t xml:space="preserve"> Положения абзацев </w:t>
      </w:r>
      <w:r w:rsidRPr="00542338">
        <w:t>второго</w:t>
      </w:r>
      <w:r w:rsidRPr="00542338">
        <w:t xml:space="preserve">, третьего и </w:t>
      </w:r>
      <w:r w:rsidRPr="00542338">
        <w:t>пятого</w:t>
      </w:r>
      <w:r w:rsidRPr="00542338">
        <w:t xml:space="preserve"> подпункта 5.14 пункта 5 применяются только в отношении индивидуальных предпринимателей и микроорганизаций.</w:t>
      </w:r>
    </w:p>
    <w:p w:rsidR="00542338" w:rsidRPr="00542338" w:rsidRDefault="00542338" w:rsidP="00542338">
      <w:pPr>
        <w:pStyle w:val="point"/>
      </w:pPr>
      <w:r w:rsidRPr="00542338">
        <w:t>6. </w:t>
      </w:r>
      <w:r w:rsidRPr="00542338">
        <w:rPr>
          <w:rStyle w:val="shaplost"/>
        </w:rPr>
        <w:t>Утратил силу.</w:t>
      </w:r>
    </w:p>
    <w:p w:rsidR="00542338" w:rsidRPr="00542338" w:rsidRDefault="00542338" w:rsidP="00542338">
      <w:pPr>
        <w:pStyle w:val="point"/>
      </w:pPr>
      <w:r w:rsidRPr="00542338">
        <w:t xml:space="preserve">7. Внести в </w:t>
      </w:r>
      <w:r w:rsidRPr="00542338">
        <w:t>Декрет</w:t>
      </w:r>
      <w:r w:rsidRPr="00542338">
        <w:t xml:space="preserve"> Президента Республики Беларусь от 16 января 2009 г. № 1 «О государственной регистрации и ликвидации (прекращении деятельности) субъектов хозяйствования» изменения согласно </w:t>
      </w:r>
      <w:r w:rsidRPr="00542338">
        <w:t>приложению</w:t>
      </w:r>
      <w:r w:rsidRPr="00542338">
        <w:t>.</w:t>
      </w:r>
    </w:p>
    <w:p w:rsidR="00542338" w:rsidRPr="00542338" w:rsidRDefault="00542338" w:rsidP="00542338">
      <w:pPr>
        <w:pStyle w:val="point"/>
      </w:pPr>
      <w:bookmarkStart w:id="131" w:name="a300"/>
      <w:bookmarkEnd w:id="131"/>
      <w:r w:rsidRPr="00542338">
        <w:t>8. Нормативные правовые акты до приведения их в соответствие с настоящим Декретом действуют в части, ему не противоречащей.</w:t>
      </w:r>
    </w:p>
    <w:p w:rsidR="00542338" w:rsidRPr="00542338" w:rsidRDefault="00542338" w:rsidP="00542338">
      <w:pPr>
        <w:pStyle w:val="point"/>
      </w:pPr>
      <w:bookmarkStart w:id="132" w:name="a309"/>
      <w:bookmarkEnd w:id="132"/>
      <w:r w:rsidRPr="00542338">
        <w:t>9. Совету Министров Республики Беларусь:</w:t>
      </w:r>
    </w:p>
    <w:p w:rsidR="00542338" w:rsidRPr="00542338" w:rsidRDefault="00542338" w:rsidP="00542338">
      <w:pPr>
        <w:pStyle w:val="underpoint"/>
      </w:pPr>
      <w:bookmarkStart w:id="133" w:name="a152"/>
      <w:bookmarkEnd w:id="133"/>
      <w:r w:rsidRPr="00542338">
        <w:t>9.1. в трехмесячный срок обеспечить:</w:t>
      </w:r>
    </w:p>
    <w:p w:rsidR="00542338" w:rsidRPr="00542338" w:rsidRDefault="00542338" w:rsidP="00542338">
      <w:pPr>
        <w:pStyle w:val="newncpi"/>
      </w:pPr>
      <w:r w:rsidRPr="00542338">
        <w:t>разработку и размещение на едином портале электронных услуг и сайте государственного учреждения «Национальное агентство инвестиций и приватизации»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w:t>
      </w:r>
    </w:p>
    <w:p w:rsidR="00542338" w:rsidRPr="00542338" w:rsidRDefault="00542338" w:rsidP="00542338">
      <w:pPr>
        <w:pStyle w:val="newncpi"/>
      </w:pPr>
      <w:bookmarkStart w:id="134" w:name="a303"/>
      <w:bookmarkEnd w:id="134"/>
      <w:r w:rsidRPr="00542338">
        <w:t xml:space="preserve">оптимизацию (сокращение) перечня </w:t>
      </w:r>
      <w:proofErr w:type="gramStart"/>
      <w:r w:rsidRPr="00542338">
        <w:t>объектов обязательного подтверждения соответствия Национальной системы подтверждения соответствия Республики</w:t>
      </w:r>
      <w:proofErr w:type="gramEnd"/>
      <w:r w:rsidRPr="00542338">
        <w:t xml:space="preserve"> Беларусь;</w:t>
      </w:r>
    </w:p>
    <w:p w:rsidR="00542338" w:rsidRPr="00542338" w:rsidRDefault="00542338" w:rsidP="00542338">
      <w:pPr>
        <w:pStyle w:val="newncpi"/>
      </w:pPr>
      <w:r w:rsidRPr="00542338">
        <w:t xml:space="preserve">сокращение видов архитектурной, градостроительной и строительной деятельности (их составляющих), которые осуществляются субъектами хозяйствования при наличии </w:t>
      </w:r>
      <w:r w:rsidRPr="00542338">
        <w:t>аттестатов</w:t>
      </w:r>
      <w:r w:rsidRPr="00542338">
        <w:t xml:space="preserve"> соответствия;</w:t>
      </w:r>
    </w:p>
    <w:p w:rsidR="00542338" w:rsidRPr="00542338" w:rsidRDefault="00542338" w:rsidP="00542338">
      <w:pPr>
        <w:pStyle w:val="newncpi"/>
      </w:pPr>
      <w:r w:rsidRPr="00542338">
        <w:t>корректировку обязательных для соблюдения требований технических нормативных правовых актов в части периодичности и объема контроля уполномоченными организациями продукции в процессе ее производства;</w:t>
      </w:r>
    </w:p>
    <w:p w:rsidR="00542338" w:rsidRPr="00542338" w:rsidRDefault="00542338" w:rsidP="00542338">
      <w:pPr>
        <w:pStyle w:val="underpoint"/>
      </w:pPr>
      <w:bookmarkStart w:id="135" w:name="a151"/>
      <w:bookmarkEnd w:id="135"/>
      <w:r w:rsidRPr="00542338">
        <w:t>9.2. в шестимесячный срок:</w:t>
      </w:r>
    </w:p>
    <w:p w:rsidR="00542338" w:rsidRPr="00542338" w:rsidRDefault="00542338" w:rsidP="00542338">
      <w:pPr>
        <w:pStyle w:val="newncpi"/>
      </w:pPr>
      <w:r w:rsidRPr="00542338">
        <w:t>внести на рассмотрение Президента Республики Беларусь:</w:t>
      </w:r>
    </w:p>
    <w:p w:rsidR="00542338" w:rsidRPr="00542338" w:rsidRDefault="00542338" w:rsidP="00542338">
      <w:pPr>
        <w:pStyle w:val="newncpi"/>
      </w:pPr>
      <w:r w:rsidRPr="00542338">
        <w:t>проект указа Президента Республики Беларусь, предусматривающий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542338" w:rsidRPr="00542338" w:rsidRDefault="00542338" w:rsidP="00542338">
      <w:pPr>
        <w:pStyle w:val="newncpi"/>
      </w:pPr>
      <w:r w:rsidRPr="00542338">
        <w:lastRenderedPageBreak/>
        <w:t>предложения:</w:t>
      </w:r>
    </w:p>
    <w:p w:rsidR="00542338" w:rsidRPr="00542338" w:rsidRDefault="00542338" w:rsidP="00542338">
      <w:pPr>
        <w:pStyle w:val="newncpi"/>
      </w:pPr>
      <w:r w:rsidRPr="00542338">
        <w:t>а) о снижении налоговой 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налогового администрирования;</w:t>
      </w:r>
    </w:p>
    <w:p w:rsidR="00542338" w:rsidRPr="00542338" w:rsidRDefault="00542338" w:rsidP="00542338">
      <w:pPr>
        <w:pStyle w:val="newncpi"/>
      </w:pPr>
      <w:r w:rsidRPr="00542338">
        <w:t>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rsidR="00542338" w:rsidRPr="00542338" w:rsidRDefault="00542338" w:rsidP="00542338">
      <w:pPr>
        <w:pStyle w:val="newncpi"/>
      </w:pPr>
      <w:bookmarkStart w:id="136" w:name="a380"/>
      <w:bookmarkEnd w:id="136"/>
      <w:r w:rsidRPr="00542338">
        <w:t>в) о закреплении возможности получения заказчиком (застройщиком) 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строительства в эксплуатацию и при эксплуатации объектов;</w:t>
      </w:r>
    </w:p>
    <w:p w:rsidR="00542338" w:rsidRPr="00542338" w:rsidRDefault="00542338" w:rsidP="00542338">
      <w:pPr>
        <w:pStyle w:val="newncpi"/>
      </w:pPr>
      <w:bookmarkStart w:id="137" w:name="a298"/>
      <w:bookmarkEnd w:id="137"/>
      <w:proofErr w:type="gramStart"/>
      <w:r w:rsidRPr="00542338">
        <w:t>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строительство объектов вплоть до внедрения единой комплексной государственной строительной экспертизы проектной документации;</w:t>
      </w:r>
      <w:proofErr w:type="gramEnd"/>
    </w:p>
    <w:p w:rsidR="00542338" w:rsidRPr="00542338" w:rsidRDefault="00542338" w:rsidP="00542338">
      <w:pPr>
        <w:pStyle w:val="newncpi"/>
      </w:pPr>
      <w:bookmarkStart w:id="138" w:name="a317"/>
      <w:bookmarkEnd w:id="138"/>
      <w:r w:rsidRPr="00542338">
        <w:t>д) о внедрении единой административной процедуры, позволяющей заказчикам при приемке объектов строительства в эксплуатацию получить одно заключение по объекту строительства, заменяющее многочисленные заключения органов государственного надзора;</w:t>
      </w:r>
    </w:p>
    <w:p w:rsidR="00542338" w:rsidRPr="00542338" w:rsidRDefault="00542338" w:rsidP="00542338">
      <w:pPr>
        <w:pStyle w:val="newncpi"/>
      </w:pPr>
      <w:r w:rsidRPr="00542338">
        <w:t>е) о закреплении возможности передачи в залог строящегося объекта одновременно с правами на земельный участок, на котором такой объект расположен;</w:t>
      </w:r>
    </w:p>
    <w:p w:rsidR="00542338" w:rsidRPr="00542338" w:rsidRDefault="00542338" w:rsidP="00542338">
      <w:pPr>
        <w:pStyle w:val="newncpi"/>
      </w:pPr>
      <w:r w:rsidRPr="00542338">
        <w:t>совместно с областными и Минским 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rsidR="00542338" w:rsidRPr="00542338" w:rsidRDefault="00542338" w:rsidP="00542338">
      <w:pPr>
        <w:pStyle w:val="newncpi"/>
      </w:pPr>
      <w:bookmarkStart w:id="139" w:name="a302"/>
      <w:bookmarkEnd w:id="139"/>
      <w:r w:rsidRPr="00542338">
        <w:t>принять иные меры по реализации настоящего Декрета;</w:t>
      </w:r>
    </w:p>
    <w:p w:rsidR="00542338" w:rsidRPr="00542338" w:rsidRDefault="00542338" w:rsidP="00542338">
      <w:pPr>
        <w:pStyle w:val="underpoint"/>
      </w:pPr>
      <w:bookmarkStart w:id="140" w:name="a412"/>
      <w:bookmarkEnd w:id="140"/>
      <w:r w:rsidRPr="00542338">
        <w:t>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 градостроительной и 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вмешательства государственных органов в строительную деятельность, а также:</w:t>
      </w:r>
    </w:p>
    <w:p w:rsidR="00542338" w:rsidRPr="00542338" w:rsidRDefault="00542338" w:rsidP="00542338">
      <w:pPr>
        <w:pStyle w:val="newncpi"/>
      </w:pPr>
      <w:r w:rsidRPr="00542338">
        <w:t>обобщение и актуализацию нормативных правовых актов в области архитектурной, градостроительной и строительной деятельности;</w:t>
      </w:r>
    </w:p>
    <w:p w:rsidR="00542338" w:rsidRPr="00542338" w:rsidRDefault="00542338" w:rsidP="00542338">
      <w:pPr>
        <w:pStyle w:val="newncpi"/>
      </w:pPr>
      <w:bookmarkStart w:id="141" w:name="a297"/>
      <w:bookmarkEnd w:id="141"/>
      <w:r w:rsidRPr="00542338">
        <w:t>дальнейшее сокращение, упорядочение и консолидацию требований технических нормативных правовых актов (включая противопожарные, санитарные и природоохранные требования) к строительству объектов;</w:t>
      </w:r>
    </w:p>
    <w:p w:rsidR="00542338" w:rsidRPr="00542338" w:rsidRDefault="00542338" w:rsidP="00542338">
      <w:pPr>
        <w:pStyle w:val="newncpi"/>
      </w:pPr>
      <w:r w:rsidRPr="00542338">
        <w:t>повышение ответственности разработчиков проектной документации, лиц и организаций, осуществляющих технический надзор, и иных субъектов за выполнение своих функций в процессе осуществления строительной деятельности;</w:t>
      </w:r>
    </w:p>
    <w:p w:rsidR="00542338" w:rsidRPr="00542338" w:rsidRDefault="00542338" w:rsidP="00542338">
      <w:pPr>
        <w:pStyle w:val="underpoint"/>
      </w:pPr>
      <w:r w:rsidRPr="00542338">
        <w:t xml:space="preserve">9.4. при подготовке проектов (внесении изменений) технических регламентов Республики Беларусь, Таможенного союза и Евразийского экономического союза </w:t>
      </w:r>
      <w:r w:rsidRPr="00542338">
        <w:lastRenderedPageBreak/>
        <w:t>предусматривать (инициировать включение) право субъекта хозяйствования заменить декларирование соответствия проведением обязательной сертификации;</w:t>
      </w:r>
    </w:p>
    <w:p w:rsidR="00542338" w:rsidRPr="00542338" w:rsidRDefault="00542338" w:rsidP="00542338">
      <w:pPr>
        <w:pStyle w:val="underpoint"/>
      </w:pPr>
      <w:r w:rsidRPr="00542338">
        <w:t>9.5. обеспечивать проведение широкой информационно-разъяснительной работы по вопросам применения настоящего Декрета.</w:t>
      </w:r>
    </w:p>
    <w:p w:rsidR="00542338" w:rsidRPr="00542338" w:rsidRDefault="00542338" w:rsidP="00542338">
      <w:pPr>
        <w:pStyle w:val="point"/>
      </w:pPr>
      <w:bookmarkStart w:id="142" w:name="a417"/>
      <w:bookmarkEnd w:id="142"/>
      <w:r w:rsidRPr="00542338">
        <w:t>10. Государственному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сертифицированного объекта, с учетом международных обязательств Республики Беларусь и требований международных стандартов.</w:t>
      </w:r>
    </w:p>
    <w:p w:rsidR="00542338" w:rsidRPr="00542338" w:rsidRDefault="00542338" w:rsidP="00542338">
      <w:pPr>
        <w:pStyle w:val="point"/>
      </w:pPr>
      <w:bookmarkStart w:id="143" w:name="a150"/>
      <w:bookmarkEnd w:id="143"/>
      <w:r w:rsidRPr="00542338">
        <w:t xml:space="preserve">11. 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подготовки законопроектов на 2017 год проекта закона о внесении изменений в Уголовный </w:t>
      </w:r>
      <w:r w:rsidRPr="00542338">
        <w:t>кодекс</w:t>
      </w:r>
      <w:r w:rsidRPr="00542338">
        <w:t xml:space="preserve"> Республики Беларусь обеспечить корректировку мер уголовной ответственности, предусмотрев:</w:t>
      </w:r>
    </w:p>
    <w:p w:rsidR="00542338" w:rsidRPr="00542338" w:rsidRDefault="00542338" w:rsidP="00542338">
      <w:pPr>
        <w:pStyle w:val="newncpi"/>
      </w:pPr>
      <w:r w:rsidRPr="00542338">
        <w:t>максимальный отказ от назначения наказания в виде лишения свободы за совершение экономических преступлений;</w:t>
      </w:r>
    </w:p>
    <w:p w:rsidR="00542338" w:rsidRPr="00542338" w:rsidRDefault="00542338" w:rsidP="00542338">
      <w:pPr>
        <w:pStyle w:val="newncpi"/>
      </w:pPr>
      <w:r w:rsidRPr="00542338">
        <w:t>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w:t>
      </w:r>
    </w:p>
    <w:p w:rsidR="00542338" w:rsidRPr="00542338" w:rsidRDefault="00542338" w:rsidP="00542338">
      <w:pPr>
        <w:pStyle w:val="newncpi"/>
      </w:pPr>
      <w:r w:rsidRPr="00542338">
        <w:t>минимизацию количества деяний с формальными составами;</w:t>
      </w:r>
    </w:p>
    <w:p w:rsidR="00542338" w:rsidRPr="00542338" w:rsidRDefault="00542338" w:rsidP="00542338">
      <w:pPr>
        <w:pStyle w:val="newncpi"/>
      </w:pPr>
      <w:r w:rsidRPr="00542338">
        <w:t>максимальный отказ от рассмотрения в отношении экономических преступлений такого обстоятельства, как «совершение преступления группой лиц или организованной группой», в качестве квалифицирующего признака, влекущего повышенную уголовную ответственность;</w:t>
      </w:r>
    </w:p>
    <w:p w:rsidR="00542338" w:rsidRPr="00542338" w:rsidRDefault="00542338" w:rsidP="00542338">
      <w:pPr>
        <w:pStyle w:val="newncpi"/>
      </w:pPr>
      <w:r w:rsidRPr="00542338">
        <w:t>увеличение крупного и особо крупного размеров ущерба, влекущего более строгую ответственность;</w:t>
      </w:r>
    </w:p>
    <w:p w:rsidR="00542338" w:rsidRPr="00542338" w:rsidRDefault="00542338" w:rsidP="00542338">
      <w:pPr>
        <w:pStyle w:val="newncpi"/>
      </w:pPr>
      <w:r w:rsidRPr="00542338">
        <w:t>исключение использования неоднозначных и оценочных определений в рамках уголовного законодательства.</w:t>
      </w:r>
    </w:p>
    <w:p w:rsidR="00542338" w:rsidRPr="00542338" w:rsidRDefault="00542338" w:rsidP="00542338">
      <w:pPr>
        <w:pStyle w:val="point"/>
      </w:pPr>
      <w:bookmarkStart w:id="144" w:name="a128"/>
      <w:bookmarkEnd w:id="144"/>
      <w:r w:rsidRPr="00542338">
        <w:t>12. Настоящий Декрет вступает в силу в следующем порядке:</w:t>
      </w:r>
    </w:p>
    <w:p w:rsidR="00542338" w:rsidRPr="00542338" w:rsidRDefault="00542338" w:rsidP="00542338">
      <w:pPr>
        <w:pStyle w:val="newncpi"/>
      </w:pPr>
      <w:bookmarkStart w:id="145" w:name="a348"/>
      <w:bookmarkEnd w:id="145"/>
      <w:r w:rsidRPr="00542338">
        <w:t xml:space="preserve">пункты </w:t>
      </w:r>
      <w:r w:rsidRPr="00542338">
        <w:t>1</w:t>
      </w:r>
      <w:r w:rsidRPr="00542338">
        <w:t xml:space="preserve">, 2, подпункты </w:t>
      </w:r>
      <w:r w:rsidRPr="00542338">
        <w:t>3.1–3.3</w:t>
      </w:r>
      <w:r w:rsidRPr="00542338">
        <w:t xml:space="preserve">, </w:t>
      </w:r>
      <w:r w:rsidRPr="00542338">
        <w:t>часть первая</w:t>
      </w:r>
      <w:r w:rsidRPr="00542338">
        <w:t xml:space="preserve"> подпункта 3.4, подпункты </w:t>
      </w:r>
      <w:r w:rsidRPr="00542338">
        <w:t>3.5–3.11</w:t>
      </w:r>
      <w:r w:rsidRPr="00542338">
        <w:t xml:space="preserve"> пункта 3, </w:t>
      </w:r>
      <w:r w:rsidRPr="00542338">
        <w:t>пункт 4</w:t>
      </w:r>
      <w:r w:rsidRPr="00542338">
        <w:t xml:space="preserve">, подпункты </w:t>
      </w:r>
      <w:r w:rsidRPr="00542338">
        <w:t>5.1</w:t>
      </w:r>
      <w:r w:rsidRPr="00542338">
        <w:t xml:space="preserve">, </w:t>
      </w:r>
      <w:r w:rsidRPr="00542338">
        <w:t>5.3–5.14</w:t>
      </w:r>
      <w:r w:rsidRPr="00542338">
        <w:t xml:space="preserve"> пункта 5, пункты 6–8 – через три месяца после официального опубликования настоящего Декрета;</w:t>
      </w:r>
    </w:p>
    <w:p w:rsidR="00542338" w:rsidRPr="00542338" w:rsidRDefault="00542338" w:rsidP="00542338">
      <w:pPr>
        <w:pStyle w:val="newncpi"/>
      </w:pPr>
      <w:r w:rsidRPr="00542338">
        <w:t>часть вторая</w:t>
      </w:r>
      <w:r w:rsidRPr="00542338">
        <w:t xml:space="preserve"> подпункта 3.4 пункта 3 –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542338" w:rsidRPr="00542338" w:rsidRDefault="00542338" w:rsidP="00542338">
      <w:pPr>
        <w:pStyle w:val="newncpi"/>
      </w:pPr>
      <w:bookmarkStart w:id="146" w:name="a424"/>
      <w:bookmarkEnd w:id="146"/>
      <w:r w:rsidRPr="00542338">
        <w:t xml:space="preserve">абзацы </w:t>
      </w:r>
      <w:r w:rsidRPr="00542338">
        <w:t>четвертый</w:t>
      </w:r>
      <w:r w:rsidRPr="00542338">
        <w:t xml:space="preserve"> и </w:t>
      </w:r>
      <w:r w:rsidRPr="00542338">
        <w:t>шестнадцатый</w:t>
      </w:r>
      <w:r w:rsidRPr="00542338">
        <w:t xml:space="preserve"> приложения к настоящему Декрету – с 23 июля 2018 г.;</w:t>
      </w:r>
    </w:p>
    <w:p w:rsidR="00542338" w:rsidRPr="00542338" w:rsidRDefault="00542338" w:rsidP="00542338">
      <w:pPr>
        <w:pStyle w:val="newncpi"/>
      </w:pPr>
      <w:r w:rsidRPr="00542338">
        <w:t>иные положения этого Декрета и настоящий пункт – после официального опубликования настоящего Декрета.</w:t>
      </w:r>
    </w:p>
    <w:p w:rsidR="00542338" w:rsidRPr="00542338" w:rsidRDefault="00542338" w:rsidP="00542338">
      <w:pPr>
        <w:pStyle w:val="newncpi"/>
      </w:pPr>
      <w:r w:rsidRPr="00542338">
        <w:t xml:space="preserve">Пункт 6 настоящего Декрета действует до вступления в силу </w:t>
      </w:r>
      <w:r w:rsidRPr="00542338">
        <w:t>закона</w:t>
      </w:r>
      <w:r w:rsidRPr="00542338">
        <w:t xml:space="preserve"> Республики Беларусь о внесении соответствующих изменений и дополнений в </w:t>
      </w:r>
      <w:r w:rsidRPr="00542338">
        <w:t>Кодекс</w:t>
      </w:r>
      <w:r w:rsidRPr="00542338">
        <w:t xml:space="preserve"> Республики </w:t>
      </w:r>
      <w:r w:rsidRPr="00542338">
        <w:lastRenderedPageBreak/>
        <w:t xml:space="preserve">Беларусь об административных правонарушениях и Процессуально-исполнительный </w:t>
      </w:r>
      <w:r w:rsidRPr="00542338">
        <w:t>кодекс</w:t>
      </w:r>
      <w:r w:rsidRPr="00542338">
        <w:t xml:space="preserve"> Республики Беларусь об административных правонарушениях.</w:t>
      </w:r>
    </w:p>
    <w:p w:rsidR="00542338" w:rsidRPr="00542338" w:rsidRDefault="00542338" w:rsidP="00542338">
      <w:pPr>
        <w:pStyle w:val="point"/>
      </w:pPr>
      <w:r w:rsidRPr="00542338">
        <w:t xml:space="preserve">13. Настоящий Декрет является временным и согласно </w:t>
      </w:r>
      <w:r w:rsidRPr="00542338">
        <w:t>части третьей</w:t>
      </w:r>
      <w:r w:rsidRPr="00542338">
        <w:t xml:space="preserve"> статьи 101 Конституции Республики Беларусь представляется на рассмотрение Национального собрания Республики Беларусь.</w:t>
      </w:r>
    </w:p>
    <w:p w:rsidR="00542338" w:rsidRPr="00542338" w:rsidRDefault="00542338" w:rsidP="00542338">
      <w:pPr>
        <w:pStyle w:val="newncpi"/>
      </w:pPr>
      <w:r w:rsidRPr="00542338">
        <w:t> </w:t>
      </w:r>
    </w:p>
    <w:tbl>
      <w:tblPr>
        <w:tblW w:w="5000" w:type="pct"/>
        <w:tblCellMar>
          <w:left w:w="0" w:type="dxa"/>
          <w:right w:w="0" w:type="dxa"/>
        </w:tblCellMar>
        <w:tblLook w:val="04A0"/>
      </w:tblPr>
      <w:tblGrid>
        <w:gridCol w:w="4683"/>
        <w:gridCol w:w="4684"/>
      </w:tblGrid>
      <w:tr w:rsidR="00542338" w:rsidRPr="00542338" w:rsidTr="00542338">
        <w:tc>
          <w:tcPr>
            <w:tcW w:w="2500" w:type="pct"/>
            <w:tcBorders>
              <w:top w:val="nil"/>
              <w:left w:val="nil"/>
              <w:bottom w:val="nil"/>
              <w:right w:val="nil"/>
            </w:tcBorders>
            <w:tcMar>
              <w:top w:w="0" w:type="dxa"/>
              <w:left w:w="6" w:type="dxa"/>
              <w:bottom w:w="0" w:type="dxa"/>
              <w:right w:w="6" w:type="dxa"/>
            </w:tcMar>
            <w:vAlign w:val="bottom"/>
            <w:hideMark/>
          </w:tcPr>
          <w:p w:rsidR="00542338" w:rsidRPr="00542338" w:rsidRDefault="00542338">
            <w:pPr>
              <w:pStyle w:val="newncpi0"/>
              <w:jc w:val="left"/>
            </w:pPr>
            <w:r w:rsidRPr="00542338">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542338" w:rsidRPr="00542338" w:rsidRDefault="00542338">
            <w:pPr>
              <w:pStyle w:val="newncpi0"/>
              <w:jc w:val="right"/>
            </w:pPr>
            <w:r w:rsidRPr="00542338">
              <w:rPr>
                <w:rStyle w:val="pers"/>
              </w:rPr>
              <w:t>А.Лукашенко</w:t>
            </w:r>
          </w:p>
        </w:tc>
      </w:tr>
    </w:tbl>
    <w:p w:rsidR="00542338" w:rsidRPr="00542338" w:rsidRDefault="00542338" w:rsidP="00542338">
      <w:pPr>
        <w:pStyle w:val="newncpi0"/>
      </w:pPr>
      <w:r w:rsidRPr="00542338">
        <w:t> </w:t>
      </w:r>
    </w:p>
    <w:tbl>
      <w:tblPr>
        <w:tblW w:w="5000" w:type="pct"/>
        <w:tblCellMar>
          <w:left w:w="0" w:type="dxa"/>
          <w:right w:w="0" w:type="dxa"/>
        </w:tblCellMar>
        <w:tblLook w:val="04A0"/>
      </w:tblPr>
      <w:tblGrid>
        <w:gridCol w:w="7025"/>
        <w:gridCol w:w="2342"/>
      </w:tblGrid>
      <w:tr w:rsidR="00542338" w:rsidRPr="00542338" w:rsidTr="00542338">
        <w:tc>
          <w:tcPr>
            <w:tcW w:w="3750" w:type="pct"/>
            <w:tcBorders>
              <w:top w:val="nil"/>
              <w:left w:val="nil"/>
              <w:bottom w:val="nil"/>
              <w:right w:val="nil"/>
            </w:tcBorders>
            <w:tcMar>
              <w:top w:w="0" w:type="dxa"/>
              <w:left w:w="6" w:type="dxa"/>
              <w:bottom w:w="0" w:type="dxa"/>
              <w:right w:w="6" w:type="dxa"/>
            </w:tcMar>
            <w:hideMark/>
          </w:tcPr>
          <w:p w:rsidR="00542338" w:rsidRPr="00542338" w:rsidRDefault="00542338">
            <w:pPr>
              <w:pStyle w:val="newncpi"/>
              <w:ind w:firstLine="0"/>
            </w:pPr>
            <w:r w:rsidRPr="00542338">
              <w:t> </w:t>
            </w:r>
          </w:p>
        </w:tc>
        <w:tc>
          <w:tcPr>
            <w:tcW w:w="1250" w:type="pct"/>
            <w:tcBorders>
              <w:top w:val="nil"/>
              <w:left w:val="nil"/>
              <w:bottom w:val="nil"/>
              <w:right w:val="nil"/>
            </w:tcBorders>
            <w:tcMar>
              <w:top w:w="0" w:type="dxa"/>
              <w:left w:w="6" w:type="dxa"/>
              <w:bottom w:w="0" w:type="dxa"/>
              <w:right w:w="6" w:type="dxa"/>
            </w:tcMar>
            <w:hideMark/>
          </w:tcPr>
          <w:p w:rsidR="00542338" w:rsidRPr="00542338" w:rsidRDefault="00542338">
            <w:pPr>
              <w:pStyle w:val="append1"/>
            </w:pPr>
            <w:bookmarkStart w:id="147" w:name="a41"/>
            <w:bookmarkEnd w:id="147"/>
            <w:r w:rsidRPr="00542338">
              <w:t>Приложение</w:t>
            </w:r>
          </w:p>
          <w:p w:rsidR="00542338" w:rsidRPr="00542338" w:rsidRDefault="00542338">
            <w:pPr>
              <w:pStyle w:val="append"/>
            </w:pPr>
            <w:r w:rsidRPr="00542338">
              <w:t xml:space="preserve">к </w:t>
            </w:r>
            <w:r w:rsidRPr="00542338">
              <w:t>Декрету</w:t>
            </w:r>
            <w:r w:rsidRPr="00542338">
              <w:t xml:space="preserve"> Президента</w:t>
            </w:r>
            <w:r w:rsidRPr="00542338">
              <w:br/>
              <w:t>Республики Беларусь</w:t>
            </w:r>
            <w:r w:rsidRPr="00542338">
              <w:br/>
              <w:t>23.11.2017 № 7</w:t>
            </w:r>
          </w:p>
        </w:tc>
      </w:tr>
    </w:tbl>
    <w:p w:rsidR="00542338" w:rsidRPr="00542338" w:rsidRDefault="00542338" w:rsidP="00542338">
      <w:pPr>
        <w:pStyle w:val="titlep"/>
        <w:jc w:val="left"/>
      </w:pPr>
      <w:r w:rsidRPr="00542338">
        <w:t>ПЕРЕЧЕНЬ</w:t>
      </w:r>
      <w:r w:rsidRPr="00542338">
        <w:br/>
        <w:t xml:space="preserve">изменений, вносимых в </w:t>
      </w:r>
      <w:r w:rsidRPr="00542338">
        <w:t>Декрет</w:t>
      </w:r>
      <w:r w:rsidRPr="00542338">
        <w:t xml:space="preserve"> Президента Республики Беларусь</w:t>
      </w:r>
    </w:p>
    <w:p w:rsidR="00542338" w:rsidRPr="00542338" w:rsidRDefault="00542338" w:rsidP="00542338">
      <w:pPr>
        <w:pStyle w:val="newncpi"/>
      </w:pPr>
      <w:r w:rsidRPr="00542338">
        <w:t xml:space="preserve">В </w:t>
      </w:r>
      <w:r w:rsidRPr="00542338">
        <w:t>Декрете</w:t>
      </w:r>
      <w:r w:rsidRPr="00542338">
        <w:t xml:space="preserve"> Президента Республики Беларусь от 16 января 2009 г. № 1 «О государственной регистрации и ликвидации (прекращении деятельности) субъектов хозяйствования»:</w:t>
      </w:r>
    </w:p>
    <w:p w:rsidR="00542338" w:rsidRPr="00542338" w:rsidRDefault="00542338" w:rsidP="00542338">
      <w:pPr>
        <w:pStyle w:val="newncpi"/>
      </w:pPr>
      <w:bookmarkStart w:id="148" w:name="a388"/>
      <w:bookmarkEnd w:id="148"/>
      <w:r w:rsidRPr="00542338">
        <w:t>из части четвертой подпункта 2.3 пункта 2 слова «и оттиска печати» исключить;</w:t>
      </w:r>
    </w:p>
    <w:p w:rsidR="00542338" w:rsidRPr="00542338" w:rsidRDefault="00542338" w:rsidP="00542338">
      <w:pPr>
        <w:pStyle w:val="newncpi"/>
      </w:pPr>
      <w:r w:rsidRPr="00542338">
        <w:t xml:space="preserve">в </w:t>
      </w:r>
      <w:r w:rsidRPr="00542338">
        <w:t>Положении</w:t>
      </w:r>
      <w:r w:rsidRPr="00542338">
        <w:t xml:space="preserve"> о государственной регистрации субъектов хозяйствования, утвержденном этим Декретом:</w:t>
      </w:r>
    </w:p>
    <w:p w:rsidR="00542338" w:rsidRPr="00542338" w:rsidRDefault="00542338" w:rsidP="00542338">
      <w:pPr>
        <w:pStyle w:val="newncpi"/>
      </w:pPr>
      <w:bookmarkStart w:id="149" w:name="a51"/>
      <w:bookmarkEnd w:id="149"/>
      <w:r w:rsidRPr="00542338">
        <w:t>пункт 2 после слов «государственных объединений</w:t>
      </w:r>
      <w:proofErr w:type="gramStart"/>
      <w:r w:rsidRPr="00542338">
        <w:t>,»</w:t>
      </w:r>
      <w:proofErr w:type="gramEnd"/>
      <w:r w:rsidRPr="00542338">
        <w:t xml:space="preserve"> дополнить словами «специальных финансовых организаций, акционерных инвестиционных фондов,»;</w:t>
      </w:r>
    </w:p>
    <w:p w:rsidR="00542338" w:rsidRPr="00542338" w:rsidRDefault="00542338" w:rsidP="00542338">
      <w:pPr>
        <w:pStyle w:val="newncpi"/>
      </w:pPr>
      <w:bookmarkStart w:id="150" w:name="a389"/>
      <w:bookmarkEnd w:id="150"/>
      <w:r w:rsidRPr="00542338">
        <w:t>пункт 3 после слова «палаты</w:t>
      </w:r>
      <w:proofErr w:type="gramStart"/>
      <w:r w:rsidRPr="00542338">
        <w:t>,»</w:t>
      </w:r>
      <w:proofErr w:type="gramEnd"/>
      <w:r w:rsidRPr="00542338">
        <w:t xml:space="preserve"> дополнить словами «Палаты налоговых консультантов,»;</w:t>
      </w:r>
    </w:p>
    <w:p w:rsidR="00542338" w:rsidRPr="00542338" w:rsidRDefault="00542338" w:rsidP="00542338">
      <w:pPr>
        <w:pStyle w:val="newncpi"/>
      </w:pPr>
      <w:bookmarkStart w:id="151" w:name="a390"/>
      <w:bookmarkEnd w:id="151"/>
      <w:r w:rsidRPr="00542338">
        <w:t>из абзацев второго, третьего и шестого пункта 9 слова «Индустриальный парк» исключить;</w:t>
      </w:r>
    </w:p>
    <w:p w:rsidR="00542338" w:rsidRPr="00542338" w:rsidRDefault="00542338" w:rsidP="00542338">
      <w:pPr>
        <w:pStyle w:val="newncpi"/>
      </w:pPr>
      <w:bookmarkStart w:id="152" w:name="a391"/>
      <w:bookmarkEnd w:id="152"/>
      <w:r w:rsidRPr="00542338">
        <w:t>часть первую пункта 13 изложить в следующей редакции:</w:t>
      </w:r>
    </w:p>
    <w:p w:rsidR="00542338" w:rsidRPr="00542338" w:rsidRDefault="00542338" w:rsidP="00542338">
      <w:pPr>
        <w:pStyle w:val="point"/>
      </w:pPr>
      <w:r w:rsidRPr="00542338">
        <w:rPr>
          <w:rStyle w:val="rednoun"/>
        </w:rPr>
        <w:t>«13.</w:t>
      </w:r>
      <w:r w:rsidRPr="00542338">
        <w:t> Документы для государственной регистрации представляются в регистрирующий орган:</w:t>
      </w:r>
    </w:p>
    <w:p w:rsidR="00542338" w:rsidRPr="00542338" w:rsidRDefault="00542338" w:rsidP="00542338">
      <w:pPr>
        <w:pStyle w:val="newncpi"/>
      </w:pPr>
      <w:r w:rsidRPr="00542338">
        <w:t>путем личного обращения лиц, указанных в абзацах втором–пятом части третьей пункта 19 настоящего Положения;</w:t>
      </w:r>
    </w:p>
    <w:p w:rsidR="00542338" w:rsidRPr="00542338" w:rsidRDefault="00542338" w:rsidP="00542338">
      <w:pPr>
        <w:pStyle w:val="newncpi"/>
      </w:pPr>
      <w:r w:rsidRPr="00542338">
        <w:t>в электронном виде лицами, указанными в абзацах втором–пятом части третьей пункта 19 настоящего Положения, а также нотариусами.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proofErr w:type="gramStart"/>
      <w:r w:rsidRPr="00542338">
        <w:t>.»;</w:t>
      </w:r>
      <w:proofErr w:type="gramEnd"/>
    </w:p>
    <w:p w:rsidR="00542338" w:rsidRPr="00542338" w:rsidRDefault="00542338" w:rsidP="00542338">
      <w:pPr>
        <w:pStyle w:val="newncpi"/>
      </w:pPr>
      <w:bookmarkStart w:id="153" w:name="a392"/>
      <w:bookmarkEnd w:id="153"/>
      <w:proofErr w:type="gramStart"/>
      <w:r w:rsidRPr="00542338">
        <w:lastRenderedPageBreak/>
        <w:t>в абзаце одиннадцатом части первой пункта 19 слова «координационный план контрольной (надзорной) деятельности» и «плановая» заменить соответственно словами «план выборочных проверок» и «выборочная»;</w:t>
      </w:r>
      <w:proofErr w:type="gramEnd"/>
    </w:p>
    <w:p w:rsidR="00542338" w:rsidRPr="00542338" w:rsidRDefault="00542338" w:rsidP="00542338">
      <w:pPr>
        <w:pStyle w:val="newncpi"/>
      </w:pPr>
      <w:bookmarkStart w:id="154" w:name="a331"/>
      <w:bookmarkEnd w:id="154"/>
      <w:r w:rsidRPr="00542338">
        <w:t>часть седьмую пункта 23 исключить;</w:t>
      </w:r>
    </w:p>
    <w:p w:rsidR="00542338" w:rsidRPr="00542338" w:rsidRDefault="00542338" w:rsidP="00542338">
      <w:pPr>
        <w:pStyle w:val="newncpi"/>
      </w:pPr>
      <w:bookmarkStart w:id="155" w:name="a423"/>
      <w:bookmarkEnd w:id="155"/>
      <w:r w:rsidRPr="00542338">
        <w:t xml:space="preserve">в </w:t>
      </w:r>
      <w:r w:rsidRPr="00542338">
        <w:t>Положении</w:t>
      </w:r>
      <w:r w:rsidRPr="00542338">
        <w:t xml:space="preserve"> о ликвидации (прекращении деятельности) субъектов хозяйствования, утвержденном этим Декретом:</w:t>
      </w:r>
    </w:p>
    <w:p w:rsidR="00542338" w:rsidRPr="00542338" w:rsidRDefault="00542338" w:rsidP="00542338">
      <w:pPr>
        <w:pStyle w:val="newncpi"/>
      </w:pPr>
      <w:r w:rsidRPr="00542338">
        <w:t>в пункте 2:</w:t>
      </w:r>
    </w:p>
    <w:p w:rsidR="00542338" w:rsidRPr="00542338" w:rsidRDefault="00542338" w:rsidP="00542338">
      <w:pPr>
        <w:pStyle w:val="newncpi"/>
      </w:pPr>
      <w:bookmarkStart w:id="156" w:name="a393"/>
      <w:bookmarkEnd w:id="156"/>
      <w:r w:rsidRPr="00542338">
        <w:t>часть первую после слова «палаты</w:t>
      </w:r>
      <w:proofErr w:type="gramStart"/>
      <w:r w:rsidRPr="00542338">
        <w:t>,»</w:t>
      </w:r>
      <w:proofErr w:type="gramEnd"/>
      <w:r w:rsidRPr="00542338">
        <w:t xml:space="preserve"> дополнить словами «Палаты налоговых консультантов,»;</w:t>
      </w:r>
    </w:p>
    <w:p w:rsidR="00542338" w:rsidRPr="00542338" w:rsidRDefault="00542338" w:rsidP="00542338">
      <w:pPr>
        <w:pStyle w:val="newncpi"/>
      </w:pPr>
      <w:bookmarkStart w:id="157" w:name="a52"/>
      <w:bookmarkEnd w:id="157"/>
      <w:r w:rsidRPr="00542338">
        <w:t>часть вторую после слов «государственных объединений</w:t>
      </w:r>
      <w:proofErr w:type="gramStart"/>
      <w:r w:rsidRPr="00542338">
        <w:t>,»</w:t>
      </w:r>
      <w:proofErr w:type="gramEnd"/>
      <w:r w:rsidRPr="00542338">
        <w:t xml:space="preserve"> дополнить словами «специальных финансовых организаций, акционерных инвестиционных фондов, управляющих организаций паевых инвестиционных фондов,»;</w:t>
      </w:r>
    </w:p>
    <w:p w:rsidR="00542338" w:rsidRPr="00542338" w:rsidRDefault="00542338" w:rsidP="00542338">
      <w:pPr>
        <w:pStyle w:val="newncpi"/>
      </w:pPr>
      <w:bookmarkStart w:id="158" w:name="a394"/>
      <w:bookmarkEnd w:id="158"/>
      <w:r w:rsidRPr="00542338">
        <w:t>в части третьей подпункта 3.1 пункта 3 и в части пятой пункта 16 слова «координационный план контрольной (надзорной) деятельности» и «плановая» заменить соответственно словами «план выборочных проверок» и «выборочная» в соответствующем падеже;</w:t>
      </w:r>
    </w:p>
    <w:p w:rsidR="00542338" w:rsidRPr="00542338" w:rsidRDefault="00542338" w:rsidP="00542338">
      <w:pPr>
        <w:pStyle w:val="newncpi"/>
      </w:pPr>
      <w:bookmarkStart w:id="159" w:name="a395"/>
      <w:bookmarkEnd w:id="159"/>
      <w:r w:rsidRPr="00542338">
        <w:t>пункт 7</w:t>
      </w:r>
      <w:r w:rsidRPr="00542338">
        <w:rPr>
          <w:vertAlign w:val="superscript"/>
        </w:rPr>
        <w:t>1</w:t>
      </w:r>
      <w:r w:rsidRPr="00542338">
        <w:t xml:space="preserve"> изложить в следующей редакции:</w:t>
      </w:r>
    </w:p>
    <w:p w:rsidR="00542338" w:rsidRPr="00542338" w:rsidRDefault="00542338" w:rsidP="00542338">
      <w:pPr>
        <w:pStyle w:val="point"/>
      </w:pPr>
      <w:r w:rsidRPr="00542338">
        <w:rPr>
          <w:rStyle w:val="rednoun"/>
        </w:rPr>
        <w:t>«7</w:t>
      </w:r>
      <w:r w:rsidRPr="00542338">
        <w:rPr>
          <w:vertAlign w:val="superscript"/>
        </w:rPr>
        <w:t>1</w:t>
      </w:r>
      <w:r w:rsidRPr="00542338">
        <w:t>. Документы,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proofErr w:type="gramStart"/>
      <w:r w:rsidRPr="00542338">
        <w:t>.»;</w:t>
      </w:r>
    </w:p>
    <w:p w:rsidR="00542338" w:rsidRPr="00542338" w:rsidRDefault="00542338" w:rsidP="00542338">
      <w:pPr>
        <w:pStyle w:val="newncpi"/>
      </w:pPr>
      <w:bookmarkStart w:id="160" w:name="a396"/>
      <w:bookmarkEnd w:id="160"/>
      <w:proofErr w:type="gramEnd"/>
      <w:r w:rsidRPr="00542338">
        <w:t>абзац второй части первой и абзац второй части второй пункта 13 исключить;</w:t>
      </w:r>
    </w:p>
    <w:p w:rsidR="00542338" w:rsidRPr="00542338" w:rsidRDefault="00542338" w:rsidP="00542338">
      <w:pPr>
        <w:pStyle w:val="newncpi"/>
      </w:pPr>
      <w:bookmarkStart w:id="161" w:name="a397"/>
      <w:bookmarkEnd w:id="161"/>
      <w:r w:rsidRPr="00542338">
        <w:t>из абзаца третьего части пятой пункта 14 слова «печати либо заявление собственника имущества (участников) организации (индивидуального предпринимателя) об их неизготовлении или сведения о публикации объявлений об их утрате</w:t>
      </w:r>
      <w:proofErr w:type="gramStart"/>
      <w:r w:rsidRPr="00542338">
        <w:t>,»</w:t>
      </w:r>
      <w:proofErr w:type="gramEnd"/>
      <w:r w:rsidRPr="00542338">
        <w:t xml:space="preserve"> исключить.</w:t>
      </w:r>
    </w:p>
    <w:p w:rsidR="00542338" w:rsidRPr="00542338" w:rsidRDefault="00542338" w:rsidP="00542338">
      <w:pPr>
        <w:pStyle w:val="newncpi"/>
      </w:pPr>
      <w:r w:rsidRPr="00542338">
        <w:t> </w:t>
      </w:r>
    </w:p>
    <w:tbl>
      <w:tblPr>
        <w:tblW w:w="5000" w:type="pct"/>
        <w:tblCellMar>
          <w:left w:w="0" w:type="dxa"/>
          <w:right w:w="0" w:type="dxa"/>
        </w:tblCellMar>
        <w:tblLook w:val="04A0"/>
      </w:tblPr>
      <w:tblGrid>
        <w:gridCol w:w="7025"/>
        <w:gridCol w:w="2342"/>
      </w:tblGrid>
      <w:tr w:rsidR="00542338" w:rsidRPr="00542338" w:rsidTr="00542338">
        <w:tc>
          <w:tcPr>
            <w:tcW w:w="3750" w:type="pct"/>
            <w:tcBorders>
              <w:top w:val="nil"/>
              <w:left w:val="nil"/>
              <w:bottom w:val="nil"/>
              <w:right w:val="nil"/>
            </w:tcBorders>
            <w:tcMar>
              <w:top w:w="0" w:type="dxa"/>
              <w:left w:w="6" w:type="dxa"/>
              <w:bottom w:w="0" w:type="dxa"/>
              <w:right w:w="6" w:type="dxa"/>
            </w:tcMar>
            <w:hideMark/>
          </w:tcPr>
          <w:p w:rsidR="00542338" w:rsidRPr="00542338" w:rsidRDefault="00542338">
            <w:pPr>
              <w:pStyle w:val="newncpi"/>
            </w:pPr>
            <w:r w:rsidRPr="00542338">
              <w:t> </w:t>
            </w:r>
          </w:p>
        </w:tc>
        <w:tc>
          <w:tcPr>
            <w:tcW w:w="1250" w:type="pct"/>
            <w:tcBorders>
              <w:top w:val="nil"/>
              <w:left w:val="nil"/>
              <w:bottom w:val="nil"/>
              <w:right w:val="nil"/>
            </w:tcBorders>
            <w:tcMar>
              <w:top w:w="0" w:type="dxa"/>
              <w:left w:w="6" w:type="dxa"/>
              <w:bottom w:w="0" w:type="dxa"/>
              <w:right w:w="6" w:type="dxa"/>
            </w:tcMar>
            <w:hideMark/>
          </w:tcPr>
          <w:p w:rsidR="00542338" w:rsidRPr="00542338" w:rsidRDefault="00542338">
            <w:pPr>
              <w:pStyle w:val="capu1"/>
            </w:pPr>
            <w:r w:rsidRPr="00542338">
              <w:t>УТВЕРЖДЕНО</w:t>
            </w:r>
          </w:p>
          <w:p w:rsidR="00542338" w:rsidRPr="00542338" w:rsidRDefault="00542338">
            <w:pPr>
              <w:pStyle w:val="cap1"/>
            </w:pPr>
            <w:r w:rsidRPr="00542338">
              <w:t>Декрет</w:t>
            </w:r>
            <w:r w:rsidRPr="00542338">
              <w:t xml:space="preserve"> Президента</w:t>
            </w:r>
            <w:r w:rsidRPr="00542338">
              <w:br/>
              <w:t>Республики Беларусь</w:t>
            </w:r>
            <w:r w:rsidRPr="00542338">
              <w:br/>
              <w:t>23.11.2017 № 7</w:t>
            </w:r>
          </w:p>
        </w:tc>
      </w:tr>
    </w:tbl>
    <w:p w:rsidR="00542338" w:rsidRPr="00542338" w:rsidRDefault="00542338" w:rsidP="00542338">
      <w:pPr>
        <w:pStyle w:val="titleu"/>
      </w:pPr>
      <w:bookmarkStart w:id="162" w:name="a1"/>
      <w:bookmarkEnd w:id="162"/>
      <w:r w:rsidRPr="00542338">
        <w:t>ПЕРЕЧЕНЬ</w:t>
      </w:r>
      <w:r w:rsidRPr="00542338">
        <w:b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rsidR="00542338" w:rsidRPr="00542338" w:rsidRDefault="00542338" w:rsidP="00542338">
      <w:pPr>
        <w:pStyle w:val="point"/>
      </w:pPr>
      <w:r w:rsidRPr="00542338">
        <w:t>1. Предоставление гостиничных услуг, а также услуг по временному размещению и обеспечению временного проживания.</w:t>
      </w:r>
    </w:p>
    <w:p w:rsidR="00542338" w:rsidRPr="00542338" w:rsidRDefault="00542338" w:rsidP="00542338">
      <w:pPr>
        <w:pStyle w:val="point"/>
      </w:pPr>
      <w:bookmarkStart w:id="163" w:name="a164"/>
      <w:bookmarkEnd w:id="163"/>
      <w:r w:rsidRPr="00542338">
        <w:t>2. Предоставление бытовых услуг.</w:t>
      </w:r>
    </w:p>
    <w:p w:rsidR="00542338" w:rsidRPr="00542338" w:rsidRDefault="00542338" w:rsidP="00542338">
      <w:pPr>
        <w:pStyle w:val="point"/>
      </w:pPr>
      <w:r w:rsidRPr="00542338">
        <w:t>3. Предоставление услуг общественного питания.</w:t>
      </w:r>
    </w:p>
    <w:p w:rsidR="00542338" w:rsidRPr="00542338" w:rsidRDefault="00542338" w:rsidP="00542338">
      <w:pPr>
        <w:pStyle w:val="point"/>
      </w:pPr>
      <w:bookmarkStart w:id="164" w:name="a178"/>
      <w:bookmarkEnd w:id="164"/>
      <w:r w:rsidRPr="00542338">
        <w:lastRenderedPageBreak/>
        <w:t>4. Предоставление услуг по перевозкам пассажиров и багажа автомобильным транспортом (за исключением осуществления таких перевозок в регулярном сообщении, а также для обеспечения собственных нужд юридических лиц, индивидуальных предпринимателей).</w:t>
      </w:r>
    </w:p>
    <w:p w:rsidR="00542338" w:rsidRPr="00542338" w:rsidRDefault="00542338" w:rsidP="00542338">
      <w:pPr>
        <w:pStyle w:val="point"/>
      </w:pPr>
      <w:bookmarkStart w:id="165" w:name="a319"/>
      <w:bookmarkEnd w:id="165"/>
      <w:r w:rsidRPr="00542338">
        <w:t>5. Оказание услуг по ремонту и техническому обслуживанию транспортных средств.</w:t>
      </w:r>
    </w:p>
    <w:p w:rsidR="00542338" w:rsidRPr="00542338" w:rsidRDefault="00542338" w:rsidP="00542338">
      <w:pPr>
        <w:pStyle w:val="point"/>
      </w:pPr>
      <w:r w:rsidRPr="00542338">
        <w:t>6. Оказание туристических услуг.</w:t>
      </w:r>
    </w:p>
    <w:p w:rsidR="00542338" w:rsidRPr="00542338" w:rsidRDefault="00542338" w:rsidP="00542338">
      <w:pPr>
        <w:pStyle w:val="point"/>
      </w:pPr>
      <w:bookmarkStart w:id="166" w:name="a165"/>
      <w:bookmarkEnd w:id="166"/>
      <w:r w:rsidRPr="00542338">
        <w:t>7. </w:t>
      </w:r>
      <w:proofErr w:type="gramStart"/>
      <w:r w:rsidRPr="00542338">
        <w:t xml:space="preserve">Розничная торговля (за исключением розничной торговли товарами, оборот которых ограничен или на торговлю которыми необходимо получение специального </w:t>
      </w:r>
      <w:r w:rsidRPr="00542338">
        <w:t>разрешения</w:t>
      </w:r>
      <w:r w:rsidRPr="00542338">
        <w:t xml:space="preserve"> (лицензии).</w:t>
      </w:r>
      <w:proofErr w:type="gramEnd"/>
    </w:p>
    <w:p w:rsidR="00542338" w:rsidRPr="00542338" w:rsidRDefault="00542338" w:rsidP="00542338">
      <w:pPr>
        <w:pStyle w:val="point"/>
      </w:pPr>
      <w:r w:rsidRPr="00542338">
        <w:t>8. </w:t>
      </w:r>
      <w:proofErr w:type="gramStart"/>
      <w:r w:rsidRPr="00542338">
        <w:t xml:space="preserve">Оптовая торговля (за исключением оптовой торговли товарами, оборот которых ограничен или на торговлю которыми необходимо получение специального </w:t>
      </w:r>
      <w:r w:rsidRPr="00542338">
        <w:t>разрешения</w:t>
      </w:r>
      <w:r w:rsidRPr="00542338">
        <w:t xml:space="preserve"> (лицензии).</w:t>
      </w:r>
      <w:proofErr w:type="gramEnd"/>
    </w:p>
    <w:p w:rsidR="00542338" w:rsidRPr="00542338" w:rsidRDefault="00542338" w:rsidP="00542338">
      <w:pPr>
        <w:pStyle w:val="point"/>
      </w:pPr>
      <w:r w:rsidRPr="00542338">
        <w:t>9. Производство текстильных материалов, швейных изделий.</w:t>
      </w:r>
    </w:p>
    <w:p w:rsidR="00542338" w:rsidRPr="00542338" w:rsidRDefault="00542338" w:rsidP="00542338">
      <w:pPr>
        <w:pStyle w:val="point"/>
      </w:pPr>
      <w:r w:rsidRPr="00542338">
        <w:t>10. Производство одежды.</w:t>
      </w:r>
    </w:p>
    <w:p w:rsidR="00542338" w:rsidRPr="00542338" w:rsidRDefault="00542338" w:rsidP="00542338">
      <w:pPr>
        <w:pStyle w:val="point"/>
      </w:pPr>
      <w:r w:rsidRPr="00542338">
        <w:t>11. Производство кожи, изделий из кожи, в том числе обуви.</w:t>
      </w:r>
    </w:p>
    <w:p w:rsidR="00542338" w:rsidRPr="00542338" w:rsidRDefault="00542338" w:rsidP="00542338">
      <w:pPr>
        <w:pStyle w:val="point"/>
      </w:pPr>
      <w:r w:rsidRPr="00542338">
        <w:t>12. Обработка древесины и производство изделий из дерева и пробки, за исключением мебели.</w:t>
      </w:r>
    </w:p>
    <w:p w:rsidR="00542338" w:rsidRPr="00542338" w:rsidRDefault="00542338" w:rsidP="00542338">
      <w:pPr>
        <w:pStyle w:val="point"/>
      </w:pPr>
      <w:r w:rsidRPr="00542338">
        <w:t>13. Выращивание сельскохозяйственных культур, животноводство и рыбоводство.</w:t>
      </w:r>
    </w:p>
    <w:p w:rsidR="00542338" w:rsidRPr="00542338" w:rsidRDefault="00542338" w:rsidP="00542338">
      <w:pPr>
        <w:pStyle w:val="point"/>
      </w:pPr>
      <w:r w:rsidRPr="00542338">
        <w:t>14. Производство пищевой продукции (за исключением производства алкогольной продукции).</w:t>
      </w:r>
    </w:p>
    <w:p w:rsidR="00542338" w:rsidRPr="00542338" w:rsidRDefault="00542338" w:rsidP="00542338">
      <w:pPr>
        <w:pStyle w:val="point"/>
      </w:pPr>
      <w:r w:rsidRPr="00542338">
        <w:t>15. Производство тары и упаковки.</w:t>
      </w:r>
    </w:p>
    <w:p w:rsidR="00542338" w:rsidRPr="00542338" w:rsidRDefault="00542338" w:rsidP="00542338">
      <w:pPr>
        <w:pStyle w:val="point"/>
      </w:pPr>
      <w:r w:rsidRPr="00542338">
        <w:t>16. Производство мебели.</w:t>
      </w:r>
    </w:p>
    <w:p w:rsidR="00542338" w:rsidRPr="00542338" w:rsidRDefault="00542338" w:rsidP="00542338">
      <w:pPr>
        <w:pStyle w:val="point"/>
      </w:pPr>
      <w:bookmarkStart w:id="167" w:name="a347"/>
      <w:bookmarkEnd w:id="167"/>
      <w:r w:rsidRPr="00542338">
        <w:t>17. Производство строительных материалов и изделий.</w:t>
      </w:r>
    </w:p>
    <w:p w:rsidR="00542338" w:rsidRPr="00542338" w:rsidRDefault="00542338" w:rsidP="00542338">
      <w:pPr>
        <w:pStyle w:val="point"/>
      </w:pPr>
      <w:r w:rsidRPr="00542338">
        <w:t>18. 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персональном компьютере.</w:t>
      </w:r>
    </w:p>
    <w:p w:rsidR="00542338" w:rsidRPr="00542338" w:rsidRDefault="00542338" w:rsidP="00542338">
      <w:pPr>
        <w:pStyle w:val="point"/>
      </w:pPr>
      <w:r w:rsidRPr="00542338">
        <w:t>19. Деятельность по оказанию психологической помощи.</w:t>
      </w:r>
    </w:p>
    <w:p w:rsidR="00542338" w:rsidRPr="00542338" w:rsidRDefault="00542338" w:rsidP="00542338">
      <w:pPr>
        <w:pStyle w:val="newncpi"/>
      </w:pPr>
      <w:r w:rsidRPr="00542338">
        <w:t> </w:t>
      </w:r>
    </w:p>
    <w:tbl>
      <w:tblPr>
        <w:tblW w:w="5000" w:type="pct"/>
        <w:tblCellMar>
          <w:left w:w="0" w:type="dxa"/>
          <w:right w:w="0" w:type="dxa"/>
        </w:tblCellMar>
        <w:tblLook w:val="04A0"/>
      </w:tblPr>
      <w:tblGrid>
        <w:gridCol w:w="7025"/>
        <w:gridCol w:w="2342"/>
      </w:tblGrid>
      <w:tr w:rsidR="00542338" w:rsidRPr="00542338" w:rsidTr="00542338">
        <w:tc>
          <w:tcPr>
            <w:tcW w:w="3750" w:type="pct"/>
            <w:tcBorders>
              <w:top w:val="nil"/>
              <w:left w:val="nil"/>
              <w:bottom w:val="nil"/>
              <w:right w:val="nil"/>
            </w:tcBorders>
            <w:tcMar>
              <w:top w:w="0" w:type="dxa"/>
              <w:left w:w="6" w:type="dxa"/>
              <w:bottom w:w="0" w:type="dxa"/>
              <w:right w:w="6" w:type="dxa"/>
            </w:tcMar>
            <w:hideMark/>
          </w:tcPr>
          <w:p w:rsidR="00542338" w:rsidRPr="00542338" w:rsidRDefault="00542338">
            <w:pPr>
              <w:pStyle w:val="newncpi"/>
            </w:pPr>
            <w:r w:rsidRPr="00542338">
              <w:t> </w:t>
            </w:r>
          </w:p>
        </w:tc>
        <w:tc>
          <w:tcPr>
            <w:tcW w:w="1250" w:type="pct"/>
            <w:tcBorders>
              <w:top w:val="nil"/>
              <w:left w:val="nil"/>
              <w:bottom w:val="nil"/>
              <w:right w:val="nil"/>
            </w:tcBorders>
            <w:tcMar>
              <w:top w:w="0" w:type="dxa"/>
              <w:left w:w="6" w:type="dxa"/>
              <w:bottom w:w="0" w:type="dxa"/>
              <w:right w:w="6" w:type="dxa"/>
            </w:tcMar>
            <w:hideMark/>
          </w:tcPr>
          <w:p w:rsidR="00542338" w:rsidRPr="00542338" w:rsidRDefault="00542338">
            <w:pPr>
              <w:pStyle w:val="capu1"/>
            </w:pPr>
            <w:r w:rsidRPr="00542338">
              <w:t>УТВЕРЖДЕНО</w:t>
            </w:r>
          </w:p>
          <w:p w:rsidR="00542338" w:rsidRPr="00542338" w:rsidRDefault="00542338">
            <w:pPr>
              <w:pStyle w:val="cap1"/>
            </w:pPr>
            <w:r w:rsidRPr="00542338">
              <w:t>Декрет</w:t>
            </w:r>
            <w:r w:rsidRPr="00542338">
              <w:t xml:space="preserve"> Президента</w:t>
            </w:r>
            <w:r w:rsidRPr="00542338">
              <w:br/>
              <w:t>Республики Беларусь</w:t>
            </w:r>
            <w:r w:rsidRPr="00542338">
              <w:br/>
              <w:t>23.11.2017 № 7</w:t>
            </w:r>
          </w:p>
        </w:tc>
      </w:tr>
    </w:tbl>
    <w:p w:rsidR="00542338" w:rsidRPr="00542338" w:rsidRDefault="00542338" w:rsidP="00542338">
      <w:pPr>
        <w:pStyle w:val="titleu"/>
      </w:pPr>
      <w:bookmarkStart w:id="168" w:name="a2"/>
      <w:bookmarkEnd w:id="168"/>
      <w:r w:rsidRPr="00542338">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542338" w:rsidRPr="00542338" w:rsidRDefault="00542338" w:rsidP="00542338">
      <w:pPr>
        <w:pStyle w:val="chapter"/>
      </w:pPr>
      <w:bookmarkStart w:id="169" w:name="a86"/>
      <w:bookmarkEnd w:id="169"/>
      <w:r w:rsidRPr="00542338">
        <w:t>ГЛАВА 1</w:t>
      </w:r>
      <w:r w:rsidRPr="00542338">
        <w:br/>
        <w:t>ОБЩИЕ ПОЛОЖЕНИЯ</w:t>
      </w:r>
    </w:p>
    <w:p w:rsidR="00542338" w:rsidRPr="00542338" w:rsidRDefault="00542338" w:rsidP="00542338">
      <w:pPr>
        <w:pStyle w:val="point"/>
      </w:pPr>
      <w:r w:rsidRPr="00542338">
        <w:lastRenderedPageBreak/>
        <w:t>1. Настоящими требованиями устанавливаются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пожаров жизни, здоровья людей и материальных ценностей.</w:t>
      </w:r>
    </w:p>
    <w:p w:rsidR="00542338" w:rsidRPr="00542338" w:rsidRDefault="00542338" w:rsidP="00542338">
      <w:pPr>
        <w:pStyle w:val="point"/>
      </w:pPr>
      <w:bookmarkStart w:id="170" w:name="a353"/>
      <w:bookmarkEnd w:id="170"/>
      <w:r w:rsidRPr="00542338">
        <w:t>2. </w:t>
      </w:r>
      <w:proofErr w:type="gramStart"/>
      <w:r w:rsidRPr="00542338">
        <w:t xml:space="preserve">Советом Министров Республики Беларусь определяются обязательные для соблюдения специфические </w:t>
      </w:r>
      <w:r w:rsidRPr="00542338">
        <w:t>требования</w:t>
      </w:r>
      <w:r w:rsidRPr="00542338">
        <w:t xml:space="preserve">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гражданской и государственной авиации, на судах внутреннего водного транспорта, в лесах, при осуществлении</w:t>
      </w:r>
      <w:proofErr w:type="gramEnd"/>
      <w:r w:rsidRPr="00542338">
        <w:t xml:space="preserve"> геологоразведочных работ.</w:t>
      </w:r>
    </w:p>
    <w:p w:rsidR="00542338" w:rsidRPr="00542338" w:rsidRDefault="00542338" w:rsidP="00542338">
      <w:pPr>
        <w:pStyle w:val="chapter"/>
      </w:pPr>
      <w:bookmarkStart w:id="171" w:name="a87"/>
      <w:bookmarkEnd w:id="171"/>
      <w:r w:rsidRPr="00542338">
        <w:t>ГЛАВА 2</w:t>
      </w:r>
      <w:r w:rsidRPr="00542338">
        <w:br/>
        <w:t>ОБЯЗАННОСТИ РУКОВОДИТЕЛЕЙ (ДОЛЖНОСТНЫХ ЛИЦ), РАБОТНИКОВ СУБЪЕКТОВ ХОЗЯЙСТВОВАНИЯ</w:t>
      </w:r>
    </w:p>
    <w:p w:rsidR="00542338" w:rsidRPr="00542338" w:rsidRDefault="00542338" w:rsidP="00542338">
      <w:pPr>
        <w:pStyle w:val="point"/>
      </w:pPr>
      <w:bookmarkStart w:id="172" w:name="a238"/>
      <w:bookmarkEnd w:id="172"/>
      <w:r w:rsidRPr="00542338">
        <w:t>3. Руководитель субъекта хозяйствования обязан:</w:t>
      </w:r>
    </w:p>
    <w:p w:rsidR="00542338" w:rsidRPr="00542338" w:rsidRDefault="00542338" w:rsidP="00542338">
      <w:pPr>
        <w:pStyle w:val="underpoint"/>
      </w:pPr>
      <w:bookmarkStart w:id="173" w:name="a215"/>
      <w:bookmarkEnd w:id="173"/>
      <w:r w:rsidRPr="00542338">
        <w:t>3.1. обеспечить:</w:t>
      </w:r>
    </w:p>
    <w:p w:rsidR="00542338" w:rsidRPr="00542338" w:rsidRDefault="00542338" w:rsidP="00542338">
      <w:pPr>
        <w:pStyle w:val="newncpi"/>
      </w:pPr>
      <w:bookmarkStart w:id="174" w:name="a426"/>
      <w:bookmarkEnd w:id="174"/>
      <w:r w:rsidRPr="00542338">
        <w:t>соблюдение и контроль выполнения требований пожарной безопасности на объекте;</w:t>
      </w:r>
    </w:p>
    <w:p w:rsidR="00542338" w:rsidRPr="00542338" w:rsidRDefault="00542338" w:rsidP="00542338">
      <w:pPr>
        <w:pStyle w:val="newncpi"/>
      </w:pPr>
      <w:r w:rsidRPr="00542338">
        <w:t>работоспособность и исправность сре</w:t>
      </w:r>
      <w:proofErr w:type="gramStart"/>
      <w:r w:rsidRPr="00542338">
        <w:t>дств пр</w:t>
      </w:r>
      <w:proofErr w:type="gramEnd"/>
      <w:r w:rsidRPr="00542338">
        <w:t>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rsidR="00542338" w:rsidRPr="00542338" w:rsidRDefault="00542338" w:rsidP="00542338">
      <w:pPr>
        <w:pStyle w:val="underpoint"/>
      </w:pPr>
      <w:bookmarkStart w:id="175" w:name="a217"/>
      <w:bookmarkEnd w:id="175"/>
      <w:r w:rsidRPr="00542338">
        <w:t>3.2. организовать:</w:t>
      </w:r>
    </w:p>
    <w:p w:rsidR="00542338" w:rsidRPr="00542338" w:rsidRDefault="00542338" w:rsidP="00542338">
      <w:pPr>
        <w:pStyle w:val="newncpi"/>
      </w:pPr>
      <w:r w:rsidRPr="00542338">
        <w:t>разработку инструкций по пожарной безопасности в соответствии с настоящими требованиями;</w:t>
      </w:r>
    </w:p>
    <w:p w:rsidR="00542338" w:rsidRPr="00542338" w:rsidRDefault="00542338" w:rsidP="00542338">
      <w:pPr>
        <w:pStyle w:val="newncpi"/>
      </w:pPr>
      <w:bookmarkStart w:id="176" w:name="a325"/>
      <w:bookmarkEnd w:id="176"/>
      <w:r w:rsidRPr="00542338">
        <w:t xml:space="preserve">подготовку работников по </w:t>
      </w:r>
      <w:r w:rsidRPr="00542338">
        <w:t>программам</w:t>
      </w:r>
      <w:r w:rsidRPr="00542338">
        <w:t xml:space="preserve">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542338" w:rsidRPr="00542338" w:rsidRDefault="00542338" w:rsidP="00542338">
      <w:pPr>
        <w:pStyle w:val="newncpi"/>
      </w:pPr>
      <w:r w:rsidRPr="00542338">
        <w:t>проведение технологических процессов в соответствии с эксплуатационной и технологической документацией;</w:t>
      </w:r>
    </w:p>
    <w:p w:rsidR="00542338" w:rsidRPr="00542338" w:rsidRDefault="00542338" w:rsidP="00542338">
      <w:pPr>
        <w:pStyle w:val="newncpi"/>
      </w:pPr>
      <w:r w:rsidRPr="00542338">
        <w:t>информирование работников о состоянии пожарной безопасности субъекта хозяйствования;</w:t>
      </w:r>
    </w:p>
    <w:p w:rsidR="00542338" w:rsidRPr="00542338" w:rsidRDefault="00542338" w:rsidP="00542338">
      <w:pPr>
        <w:pStyle w:val="newncpi"/>
      </w:pPr>
      <w:bookmarkStart w:id="177" w:name="a73"/>
      <w:bookmarkEnd w:id="177"/>
      <w:r w:rsidRPr="00542338">
        <w:t>наличие стендов с информацией о пожарной безопасности и их своевременное обновление</w:t>
      </w:r>
      <w:proofErr w:type="gramStart"/>
      <w:r w:rsidRPr="00542338">
        <w:rPr>
          <w:vertAlign w:val="superscript"/>
        </w:rPr>
        <w:t>1</w:t>
      </w:r>
      <w:proofErr w:type="gramEnd"/>
      <w:r w:rsidRPr="00542338">
        <w:t>;</w:t>
      </w:r>
    </w:p>
    <w:p w:rsidR="00542338" w:rsidRPr="00542338" w:rsidRDefault="00542338" w:rsidP="00542338">
      <w:pPr>
        <w:pStyle w:val="newncpi"/>
      </w:pPr>
      <w:r w:rsidRPr="00542338">
        <w:t>уборку территории от сухой растительности и горючих отходов;</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178" w:name="a57"/>
      <w:bookmarkEnd w:id="178"/>
      <w:r w:rsidRPr="00542338">
        <w:rPr>
          <w:vertAlign w:val="superscript"/>
        </w:rPr>
        <w:t>1</w:t>
      </w:r>
      <w:r w:rsidRPr="00542338">
        <w:t xml:space="preserve"> Действие </w:t>
      </w:r>
      <w:r w:rsidRPr="00542338">
        <w:t>абзаца шестого</w:t>
      </w:r>
      <w:r w:rsidRPr="00542338">
        <w:t xml:space="preserve"> подпункта 3.2 пункта 3 не распространяется на индивидуальных предпринимателей и микроорганизации.</w:t>
      </w:r>
    </w:p>
    <w:p w:rsidR="00542338" w:rsidRPr="00542338" w:rsidRDefault="00542338" w:rsidP="00542338">
      <w:pPr>
        <w:pStyle w:val="underpoint"/>
      </w:pPr>
      <w:bookmarkStart w:id="179" w:name="a418"/>
      <w:bookmarkEnd w:id="179"/>
      <w:r w:rsidRPr="00542338">
        <w:t xml:space="preserve">3.3. в случае проведения массового мероприятия организовать до начала его проведения осмотр помещений на предмет соблюдения требований пожарной </w:t>
      </w:r>
      <w:r w:rsidRPr="00542338">
        <w:lastRenderedPageBreak/>
        <w:t>безопасности, а также назначить лиц, ответственных за пожарную безопасность, и обеспечить их дежурство.</w:t>
      </w:r>
    </w:p>
    <w:p w:rsidR="00542338" w:rsidRPr="00542338" w:rsidRDefault="00542338" w:rsidP="00542338">
      <w:pPr>
        <w:pStyle w:val="point"/>
      </w:pPr>
      <w:bookmarkStart w:id="180" w:name="a218"/>
      <w:bookmarkEnd w:id="180"/>
      <w:r w:rsidRPr="00542338">
        <w:t>4. Руководитель имеет право назначить лиц, ответственных за пожарную безопасность субъекта хозяйствования (его структурных подразделений), которые обязаны:</w:t>
      </w:r>
    </w:p>
    <w:p w:rsidR="00542338" w:rsidRPr="00542338" w:rsidRDefault="00542338" w:rsidP="00542338">
      <w:pPr>
        <w:pStyle w:val="underpoint"/>
      </w:pPr>
      <w:bookmarkStart w:id="181" w:name="a219"/>
      <w:bookmarkEnd w:id="181"/>
      <w:r w:rsidRPr="00542338">
        <w:t>4.1. обеспечить:</w:t>
      </w:r>
    </w:p>
    <w:p w:rsidR="00542338" w:rsidRPr="00542338" w:rsidRDefault="00542338" w:rsidP="00542338">
      <w:pPr>
        <w:pStyle w:val="newncpi"/>
      </w:pPr>
      <w:r w:rsidRPr="00542338">
        <w:t>пожарную безопасность и противопожарный режим на закрепленных за ними объектах;</w:t>
      </w:r>
    </w:p>
    <w:p w:rsidR="00542338" w:rsidRPr="00542338" w:rsidRDefault="00542338" w:rsidP="00542338">
      <w:pPr>
        <w:pStyle w:val="newncpi"/>
      </w:pPr>
      <w:bookmarkStart w:id="182" w:name="a431"/>
      <w:bookmarkEnd w:id="182"/>
      <w:r w:rsidRPr="00542338">
        <w:t>содержание в работоспособном и исправном состоянии сре</w:t>
      </w:r>
      <w:proofErr w:type="gramStart"/>
      <w:r w:rsidRPr="00542338">
        <w:t>дств пр</w:t>
      </w:r>
      <w:proofErr w:type="gramEnd"/>
      <w:r w:rsidRPr="00542338">
        <w:t>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rsidR="00542338" w:rsidRPr="00542338" w:rsidRDefault="00542338" w:rsidP="00542338">
      <w:pPr>
        <w:pStyle w:val="newncpi"/>
      </w:pPr>
      <w:r w:rsidRPr="00542338">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542338" w:rsidRPr="00542338" w:rsidRDefault="00542338" w:rsidP="00542338">
      <w:pPr>
        <w:pStyle w:val="underpoint"/>
      </w:pPr>
      <w:bookmarkStart w:id="183" w:name="a407"/>
      <w:bookmarkEnd w:id="183"/>
      <w:r w:rsidRPr="00542338">
        <w:t>4.2. 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устранению.</w:t>
      </w:r>
    </w:p>
    <w:p w:rsidR="00542338" w:rsidRPr="00542338" w:rsidRDefault="00542338" w:rsidP="00542338">
      <w:pPr>
        <w:pStyle w:val="point"/>
      </w:pPr>
      <w:bookmarkStart w:id="184" w:name="a448"/>
      <w:bookmarkEnd w:id="184"/>
      <w:r w:rsidRPr="00542338">
        <w:t>5. В случае возникновения пожара руководитель (должностное лицо) субъекта хозяйствования обязан:</w:t>
      </w:r>
    </w:p>
    <w:p w:rsidR="00542338" w:rsidRPr="00542338" w:rsidRDefault="00542338" w:rsidP="00542338">
      <w:pPr>
        <w:pStyle w:val="underpoint"/>
      </w:pPr>
      <w:bookmarkStart w:id="185" w:name="a222"/>
      <w:bookmarkEnd w:id="185"/>
      <w:r w:rsidRPr="00542338">
        <w:t>5.1. до прибытия пожарных аварийно-спасательных подразделений:</w:t>
      </w:r>
    </w:p>
    <w:p w:rsidR="00542338" w:rsidRPr="00542338" w:rsidRDefault="00542338" w:rsidP="00542338">
      <w:pPr>
        <w:pStyle w:val="newncpi"/>
      </w:pPr>
      <w:r w:rsidRPr="00542338">
        <w:t>организовать передачу сообщения о пожаре в пожарные аварийно-спасательные подразделения;</w:t>
      </w:r>
    </w:p>
    <w:p w:rsidR="00542338" w:rsidRPr="00542338" w:rsidRDefault="00542338" w:rsidP="00542338">
      <w:pPr>
        <w:pStyle w:val="newncpi"/>
      </w:pPr>
      <w:r w:rsidRPr="00542338">
        <w:t>вызвать при необходимости скорую медицинскую помощь, а также аварийные службы;</w:t>
      </w:r>
    </w:p>
    <w:p w:rsidR="00542338" w:rsidRPr="00542338" w:rsidRDefault="00542338" w:rsidP="00542338">
      <w:pPr>
        <w:pStyle w:val="newncpi"/>
      </w:pPr>
      <w:r w:rsidRPr="00542338">
        <w:t>принять незамедлительные меры по обеспечению эвакуации людей и ограничению распространения пожара (вплоть до остановки оборудования);</w:t>
      </w:r>
    </w:p>
    <w:p w:rsidR="00542338" w:rsidRPr="00542338" w:rsidRDefault="00542338" w:rsidP="00542338">
      <w:pPr>
        <w:pStyle w:val="newncpi"/>
      </w:pPr>
      <w:r w:rsidRPr="00542338">
        <w:t>организовать выполнение действий, предусмотренных инструкциями по пожарной безопасности;</w:t>
      </w:r>
    </w:p>
    <w:p w:rsidR="00542338" w:rsidRPr="00542338" w:rsidRDefault="00542338" w:rsidP="00542338">
      <w:pPr>
        <w:pStyle w:val="underpoint"/>
      </w:pPr>
      <w:bookmarkStart w:id="186" w:name="a223"/>
      <w:bookmarkEnd w:id="186"/>
      <w:r w:rsidRPr="00542338">
        <w:t>5.2. по прибытии на пожар пожарных аварийно-спасательных подразделений:</w:t>
      </w:r>
    </w:p>
    <w:p w:rsidR="00542338" w:rsidRPr="00542338" w:rsidRDefault="00542338" w:rsidP="00542338">
      <w:pPr>
        <w:pStyle w:val="newncpi"/>
      </w:pPr>
      <w:r w:rsidRPr="00542338">
        <w:t>предоставить доступ на территорию и в помещения работникам этих подразделений;</w:t>
      </w:r>
    </w:p>
    <w:p w:rsidR="00542338" w:rsidRPr="00542338" w:rsidRDefault="00542338" w:rsidP="00542338">
      <w:pPr>
        <w:pStyle w:val="newncpi"/>
      </w:pPr>
      <w:r w:rsidRPr="00542338">
        <w:t>сообщить сведения:</w:t>
      </w:r>
    </w:p>
    <w:p w:rsidR="00542338" w:rsidRPr="00542338" w:rsidRDefault="00542338" w:rsidP="00542338">
      <w:pPr>
        <w:pStyle w:val="newncpi"/>
      </w:pPr>
      <w:r w:rsidRPr="00542338">
        <w:t>а) о месте пожара и наличии (возможности наличия) людей на объекте;</w:t>
      </w:r>
    </w:p>
    <w:p w:rsidR="00542338" w:rsidRPr="00542338" w:rsidRDefault="00542338" w:rsidP="00542338">
      <w:pPr>
        <w:pStyle w:val="newncpi"/>
      </w:pPr>
      <w:r w:rsidRPr="00542338">
        <w:t>б) о мерах, предпринятых для ликвидации пожара, и людях, занятых ликвидацией очагов горения;</w:t>
      </w:r>
    </w:p>
    <w:p w:rsidR="00542338" w:rsidRPr="00542338" w:rsidRDefault="00542338" w:rsidP="00542338">
      <w:pPr>
        <w:pStyle w:val="newncpi"/>
      </w:pPr>
      <w:r w:rsidRPr="00542338">
        <w:t>в) о наличии взрывопожароопасных материалов, баллонов с газом, легковоспламеняющихся жидкостей, горючих жидкостей;</w:t>
      </w:r>
    </w:p>
    <w:p w:rsidR="00542338" w:rsidRPr="00542338" w:rsidRDefault="00542338" w:rsidP="00542338">
      <w:pPr>
        <w:pStyle w:val="underpoint"/>
      </w:pPr>
      <w:bookmarkStart w:id="187" w:name="a224"/>
      <w:bookmarkEnd w:id="187"/>
      <w:r w:rsidRPr="00542338">
        <w:t>5.3. при включении в состав штаба на пожаре:</w:t>
      </w:r>
    </w:p>
    <w:p w:rsidR="00542338" w:rsidRPr="00542338" w:rsidRDefault="00542338" w:rsidP="00542338">
      <w:pPr>
        <w:pStyle w:val="newncpi"/>
      </w:pPr>
      <w:r w:rsidRPr="00542338">
        <w:t>обеспечить выполнение задач, поставленных руководителем тушения пожара;</w:t>
      </w:r>
    </w:p>
    <w:p w:rsidR="00542338" w:rsidRPr="00542338" w:rsidRDefault="00542338" w:rsidP="00542338">
      <w:pPr>
        <w:pStyle w:val="newncpi"/>
      </w:pPr>
      <w:r w:rsidRPr="00542338">
        <w:lastRenderedPageBreak/>
        <w:t>предоставить информацию руководителю тушения пожара об особенностях субъекта хозяйствования;</w:t>
      </w:r>
    </w:p>
    <w:p w:rsidR="00542338" w:rsidRPr="00542338" w:rsidRDefault="00542338" w:rsidP="00542338">
      <w:pPr>
        <w:pStyle w:val="newncpi"/>
      </w:pPr>
      <w:r w:rsidRPr="00542338">
        <w:t>координировать действия работающих на объекте при выполнении задач, поставленных руководителем тушения пожара;</w:t>
      </w:r>
    </w:p>
    <w:p w:rsidR="00542338" w:rsidRPr="00542338" w:rsidRDefault="00542338" w:rsidP="00542338">
      <w:pPr>
        <w:pStyle w:val="underpoint"/>
      </w:pPr>
      <w:bookmarkStart w:id="188" w:name="a419"/>
      <w:bookmarkEnd w:id="188"/>
      <w:r w:rsidRPr="00542338">
        <w:t>5.4. 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rsidR="00542338" w:rsidRPr="00542338" w:rsidRDefault="00542338" w:rsidP="00542338">
      <w:pPr>
        <w:pStyle w:val="point"/>
      </w:pPr>
      <w:bookmarkStart w:id="189" w:name="a220"/>
      <w:bookmarkEnd w:id="189"/>
      <w:r w:rsidRPr="00542338">
        <w:t>6. Каждый работник субъекта хозяйствования обязан:</w:t>
      </w:r>
    </w:p>
    <w:p w:rsidR="00542338" w:rsidRPr="00542338" w:rsidRDefault="00542338" w:rsidP="00542338">
      <w:pPr>
        <w:pStyle w:val="newncpi"/>
      </w:pPr>
      <w:r w:rsidRPr="00542338">
        <w:t>знать требования пожарной безопасности, соблюдать противопожарный режим субъекта хозяйствования;</w:t>
      </w:r>
    </w:p>
    <w:p w:rsidR="00542338" w:rsidRPr="00542338" w:rsidRDefault="00542338" w:rsidP="00542338">
      <w:pPr>
        <w:pStyle w:val="newncpi"/>
      </w:pPr>
      <w:r w:rsidRPr="00542338">
        <w:t>не совершать действий, которые могут привести к возникновению пожара;</w:t>
      </w:r>
    </w:p>
    <w:p w:rsidR="00542338" w:rsidRPr="00542338" w:rsidRDefault="00542338" w:rsidP="00542338">
      <w:pPr>
        <w:pStyle w:val="newncpi"/>
      </w:pPr>
      <w:bookmarkStart w:id="190" w:name="a429"/>
      <w:bookmarkEnd w:id="190"/>
      <w:r w:rsidRPr="00542338">
        <w:t>уметь применять первичные средства пожаротушения и средства самоспасения;</w:t>
      </w:r>
    </w:p>
    <w:p w:rsidR="00542338" w:rsidRPr="00542338" w:rsidRDefault="00542338" w:rsidP="00542338">
      <w:pPr>
        <w:pStyle w:val="newncpi"/>
      </w:pPr>
      <w:r w:rsidRPr="00542338">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542338" w:rsidRPr="00542338" w:rsidRDefault="00542338" w:rsidP="00542338">
      <w:pPr>
        <w:pStyle w:val="newncpi"/>
      </w:pPr>
      <w:r w:rsidRPr="00542338">
        <w:t>при обнаружении пожара:</w:t>
      </w:r>
    </w:p>
    <w:p w:rsidR="00542338" w:rsidRPr="00542338" w:rsidRDefault="00542338" w:rsidP="00542338">
      <w:pPr>
        <w:pStyle w:val="newncpi"/>
      </w:pPr>
      <w:r w:rsidRPr="00542338">
        <w:t>а) незамедлительно сообщить по телефону 101 или 112 либо непосредственно в пожарное аварийно-спасательное подразделение адрес и место пожара;</w:t>
      </w:r>
    </w:p>
    <w:p w:rsidR="00542338" w:rsidRPr="00542338" w:rsidRDefault="00542338" w:rsidP="00542338">
      <w:pPr>
        <w:pStyle w:val="newncpi"/>
      </w:pPr>
      <w:r w:rsidRPr="00542338">
        <w:t>б) принять возможные меры по оповещению людей и их эвакуации, а также тушению пожара имеющимися первичными средствами пожаротушения.</w:t>
      </w:r>
    </w:p>
    <w:p w:rsidR="00542338" w:rsidRPr="00542338" w:rsidRDefault="00542338" w:rsidP="00542338">
      <w:pPr>
        <w:pStyle w:val="chapter"/>
      </w:pPr>
      <w:bookmarkStart w:id="191" w:name="a88"/>
      <w:bookmarkEnd w:id="191"/>
      <w:r w:rsidRPr="00542338">
        <w:t>ГЛАВА 3</w:t>
      </w:r>
      <w:r w:rsidRPr="00542338">
        <w:br/>
        <w:t>ИНСТРУКЦИИ ПО ПОЖАРНОЙ БЕЗОПАСНОСТИ</w:t>
      </w:r>
    </w:p>
    <w:p w:rsidR="00542338" w:rsidRPr="00542338" w:rsidRDefault="00542338" w:rsidP="00542338">
      <w:pPr>
        <w:pStyle w:val="point"/>
      </w:pPr>
      <w:bookmarkStart w:id="192" w:name="a225"/>
      <w:bookmarkEnd w:id="192"/>
      <w:r w:rsidRPr="00542338">
        <w:t xml:space="preserve">7. Субъектом хозяйствования должна быть разработана общеобъектовая инструкция по пожарной безопасности. Данная инструкция утверждается руководителем субъекта хозяйствования. </w:t>
      </w:r>
      <w:r w:rsidRPr="00542338">
        <w:t>Требования</w:t>
      </w:r>
      <w:r w:rsidRPr="00542338">
        <w:t xml:space="preserve"> к содержанию такой инструкции определяются Министерством по чрезвычайным ситуациям.</w:t>
      </w:r>
    </w:p>
    <w:p w:rsidR="00542338" w:rsidRPr="00542338" w:rsidRDefault="00542338" w:rsidP="00542338">
      <w:pPr>
        <w:pStyle w:val="point"/>
      </w:pPr>
      <w:bookmarkStart w:id="193" w:name="a226"/>
      <w:bookmarkEnd w:id="193"/>
      <w:r w:rsidRPr="00542338">
        <w:t xml:space="preserve">8. Общеобъектовая инструкция по пожарной безопасности должна разрабатываться специалистами на основе настоящих требований и </w:t>
      </w:r>
      <w:proofErr w:type="gramStart"/>
      <w:r w:rsidRPr="00542338">
        <w:t>других</w:t>
      </w:r>
      <w:proofErr w:type="gramEnd"/>
      <w:r w:rsidRPr="00542338">
        <w:t xml:space="preserve"> обязательных для соблюдения требований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процессе веществ и материалов, оборудования.</w:t>
      </w:r>
    </w:p>
    <w:p w:rsidR="00542338" w:rsidRPr="00542338" w:rsidRDefault="00542338" w:rsidP="00542338">
      <w:pPr>
        <w:pStyle w:val="chapter"/>
      </w:pPr>
      <w:bookmarkStart w:id="194" w:name="a89"/>
      <w:bookmarkEnd w:id="194"/>
      <w:r w:rsidRPr="00542338">
        <w:t>ГЛАВА 4</w:t>
      </w:r>
      <w:r w:rsidRPr="00542338">
        <w:br/>
        <w:t>ОБЩИЕ ТРЕБОВАНИЯ ПО ОБЕСПЕЧЕНИЮ ПОЖАРНОЙ БЕЗОПАСНОСТИ НА ОБЪЕКТЕ</w:t>
      </w:r>
    </w:p>
    <w:p w:rsidR="00542338" w:rsidRPr="00542338" w:rsidRDefault="00542338" w:rsidP="00542338">
      <w:pPr>
        <w:pStyle w:val="point"/>
      </w:pPr>
      <w:bookmarkStart w:id="195" w:name="a227"/>
      <w:bookmarkEnd w:id="195"/>
      <w:r w:rsidRPr="00542338">
        <w:t>9. Здания, сооружения, помещения, наружные установки и оборудование должны эксплуатироваться в соответствии с настоящими требованиями, проектной документацией и эксплуатационной документацией на них.</w:t>
      </w:r>
    </w:p>
    <w:p w:rsidR="00542338" w:rsidRPr="00542338" w:rsidRDefault="00542338" w:rsidP="00542338">
      <w:pPr>
        <w:pStyle w:val="point"/>
      </w:pPr>
      <w:bookmarkStart w:id="196" w:name="a228"/>
      <w:bookmarkEnd w:id="196"/>
      <w:r w:rsidRPr="00542338">
        <w:t xml:space="preserve">10. Для каждого принадлежащего субъекту хозяйствования здания, сооружения, помещения и наружной установки субъектом хозяйствования должны быть определены </w:t>
      </w:r>
      <w:r w:rsidRPr="00542338">
        <w:lastRenderedPageBreak/>
        <w:t>категории по взрывопожарной опасности в соответствии с критериями, определяемыми Министерством по чрезвычайным ситуациям.</w:t>
      </w:r>
    </w:p>
    <w:p w:rsidR="00542338" w:rsidRPr="00542338" w:rsidRDefault="00542338" w:rsidP="00542338">
      <w:pPr>
        <w:pStyle w:val="point"/>
      </w:pPr>
      <w:bookmarkStart w:id="197" w:name="a229"/>
      <w:bookmarkEnd w:id="197"/>
      <w:r w:rsidRPr="00542338">
        <w:t>11.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rsidR="00542338" w:rsidRPr="00542338" w:rsidRDefault="00542338" w:rsidP="00542338">
      <w:pPr>
        <w:pStyle w:val="point"/>
      </w:pPr>
      <w:bookmarkStart w:id="198" w:name="a230"/>
      <w:bookmarkEnd w:id="198"/>
      <w:r w:rsidRPr="00542338">
        <w:t>12. Режим курения в залах объектов общественного питания должен осуществляться в соответствии с общеобъектовой инструкцией по пожарной безопасности.</w:t>
      </w:r>
    </w:p>
    <w:p w:rsidR="00542338" w:rsidRPr="00542338" w:rsidRDefault="00542338" w:rsidP="00542338">
      <w:pPr>
        <w:pStyle w:val="point"/>
      </w:pPr>
      <w:bookmarkStart w:id="199" w:name="a231"/>
      <w:bookmarkEnd w:id="199"/>
      <w:r w:rsidRPr="00542338">
        <w:t>13. Руководителем субъекта хозяйствования (должностным лицом) должно быть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542338" w:rsidRPr="00542338" w:rsidRDefault="00542338" w:rsidP="00542338">
      <w:pPr>
        <w:pStyle w:val="newncpi"/>
      </w:pPr>
      <w:r w:rsidRPr="00542338">
        <w:t>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542338" w:rsidRPr="00542338" w:rsidRDefault="00542338" w:rsidP="00542338">
      <w:pPr>
        <w:pStyle w:val="point"/>
      </w:pPr>
      <w:bookmarkStart w:id="200" w:name="a232"/>
      <w:bookmarkEnd w:id="200"/>
      <w:r w:rsidRPr="00542338">
        <w:t>14. Въезды (выезды), дороги, проезды и подъезды к зданиям, сооружениям, наружным установкам и водоисточникам должны содержаться в состоянии, обеспечивающем свободный подъезд аварийно-спасательной техники.</w:t>
      </w:r>
    </w:p>
    <w:p w:rsidR="00542338" w:rsidRPr="00542338" w:rsidRDefault="00542338" w:rsidP="00542338">
      <w:pPr>
        <w:pStyle w:val="point"/>
      </w:pPr>
      <w:bookmarkStart w:id="201" w:name="a233"/>
      <w:bookmarkEnd w:id="201"/>
      <w:r w:rsidRPr="00542338">
        <w:t>15. 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rsidR="00542338" w:rsidRPr="00542338" w:rsidRDefault="00542338" w:rsidP="00542338">
      <w:pPr>
        <w:pStyle w:val="point"/>
      </w:pPr>
      <w:bookmarkStart w:id="202" w:name="a234"/>
      <w:bookmarkEnd w:id="202"/>
      <w:r w:rsidRPr="00542338">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542338" w:rsidRPr="00542338" w:rsidRDefault="00542338" w:rsidP="00542338">
      <w:pPr>
        <w:pStyle w:val="point"/>
      </w:pPr>
      <w:bookmarkStart w:id="203" w:name="a235"/>
      <w:bookmarkEnd w:id="203"/>
      <w:r w:rsidRPr="00542338">
        <w:t>17. Контролируемое разведение костров, размещение специальных приспособлений для горящего угля (мангал, барбекю, гриль, камин и аналогичные приспособления) допускаются 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условиях:</w:t>
      </w:r>
    </w:p>
    <w:p w:rsidR="00542338" w:rsidRPr="00542338" w:rsidRDefault="00542338" w:rsidP="00542338">
      <w:pPr>
        <w:pStyle w:val="newncpi"/>
      </w:pPr>
      <w:r w:rsidRPr="00542338">
        <w:t>размещения очагов горения на расстоянии, исключающем загорание ближайших строений и других горючих предметов (материалов);</w:t>
      </w:r>
    </w:p>
    <w:p w:rsidR="00542338" w:rsidRPr="00542338" w:rsidRDefault="00542338" w:rsidP="00542338">
      <w:pPr>
        <w:pStyle w:val="newncpi"/>
      </w:pPr>
      <w:r w:rsidRPr="00542338">
        <w:t>размещения вблизи очагов горения средств тушения;</w:t>
      </w:r>
    </w:p>
    <w:p w:rsidR="00542338" w:rsidRPr="00542338" w:rsidRDefault="00542338" w:rsidP="00542338">
      <w:pPr>
        <w:pStyle w:val="newncpi"/>
      </w:pPr>
      <w:r w:rsidRPr="00542338">
        <w:t xml:space="preserve">обеспечения непрерывного </w:t>
      </w:r>
      <w:proofErr w:type="gramStart"/>
      <w:r w:rsidRPr="00542338">
        <w:t>контроля за</w:t>
      </w:r>
      <w:proofErr w:type="gramEnd"/>
      <w:r w:rsidRPr="00542338">
        <w:t xml:space="preserve"> процессом горения.</w:t>
      </w:r>
    </w:p>
    <w:p w:rsidR="00542338" w:rsidRPr="00542338" w:rsidRDefault="00542338" w:rsidP="00542338">
      <w:pPr>
        <w:pStyle w:val="newncpi"/>
      </w:pPr>
      <w:r w:rsidRPr="00542338">
        <w:t xml:space="preserve">По окончании использования очагов горения либо после прекращения постоянного </w:t>
      </w:r>
      <w:proofErr w:type="gramStart"/>
      <w:r w:rsidRPr="00542338">
        <w:t>контроля за</w:t>
      </w:r>
      <w:proofErr w:type="gramEnd"/>
      <w:r w:rsidRPr="00542338">
        <w:t xml:space="preserve"> процессом горения остатки горящих (тлеющих) материалов должны быть потушены до полного прекращения тления.</w:t>
      </w:r>
    </w:p>
    <w:p w:rsidR="00542338" w:rsidRPr="00542338" w:rsidRDefault="00542338" w:rsidP="00542338">
      <w:pPr>
        <w:pStyle w:val="point"/>
      </w:pPr>
      <w:bookmarkStart w:id="204" w:name="a236"/>
      <w:bookmarkEnd w:id="204"/>
      <w:r w:rsidRPr="00542338">
        <w:t>18. Проведение культурных мероприятий и производство фильмов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период и период проведения указанных мероприятий.</w:t>
      </w:r>
    </w:p>
    <w:p w:rsidR="00542338" w:rsidRPr="00542338" w:rsidRDefault="00542338" w:rsidP="00542338">
      <w:pPr>
        <w:pStyle w:val="point"/>
      </w:pPr>
      <w:bookmarkStart w:id="205" w:name="a237"/>
      <w:bookmarkEnd w:id="205"/>
      <w:r w:rsidRPr="00542338">
        <w:t xml:space="preserve">19. В случае повышения пожарной опасности (установление устойчивой сухой, жаркой и ветреной погоды, получение штормового предупреждения) местными Советами депутатов, исполнительными и распорядительными органами может временно </w:t>
      </w:r>
      <w:r w:rsidRPr="00542338">
        <w:lastRenderedPageBreak/>
        <w:t>приостанавливаться на соответствующих территориях разведение костров, проведение пожароопасных работ.</w:t>
      </w:r>
    </w:p>
    <w:p w:rsidR="00542338" w:rsidRPr="00542338" w:rsidRDefault="00542338" w:rsidP="00542338">
      <w:pPr>
        <w:pStyle w:val="chapter"/>
      </w:pPr>
      <w:bookmarkStart w:id="206" w:name="a90"/>
      <w:bookmarkEnd w:id="206"/>
      <w:r w:rsidRPr="00542338">
        <w:t>ГЛАВА 5</w:t>
      </w:r>
      <w:r w:rsidRPr="00542338">
        <w:br/>
        <w:t>ТРЕБОВАНИЯ К СОДЕРЖАНИЮ ЗДАНИЙ, СООРУЖЕНИЙ И ПОМЕЩЕНИЙ</w:t>
      </w:r>
    </w:p>
    <w:p w:rsidR="00542338" w:rsidRPr="00542338" w:rsidRDefault="00542338" w:rsidP="00542338">
      <w:pPr>
        <w:pStyle w:val="point"/>
      </w:pPr>
      <w:bookmarkStart w:id="207" w:name="a243"/>
      <w:bookmarkEnd w:id="207"/>
      <w:r w:rsidRPr="00542338">
        <w:t>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и лоджиях, в заэкранном и подтрибунном пространстве, под сценой или подмостками для эстрадных выступлений.</w:t>
      </w:r>
    </w:p>
    <w:p w:rsidR="00542338" w:rsidRPr="00542338" w:rsidRDefault="00542338" w:rsidP="00542338">
      <w:pPr>
        <w:pStyle w:val="point"/>
      </w:pPr>
      <w:bookmarkStart w:id="208" w:name="a244"/>
      <w:bookmarkEnd w:id="208"/>
      <w:r w:rsidRPr="00542338">
        <w:t>21. В зданиях, сооружениях и помещениях не допускается применение:</w:t>
      </w:r>
    </w:p>
    <w:p w:rsidR="00542338" w:rsidRPr="00542338" w:rsidRDefault="00542338" w:rsidP="00542338">
      <w:pPr>
        <w:pStyle w:val="newncpi"/>
      </w:pPr>
      <w:r w:rsidRPr="00542338">
        <w:t>пиротехнических изделий;</w:t>
      </w:r>
    </w:p>
    <w:p w:rsidR="00542338" w:rsidRPr="00542338" w:rsidRDefault="00542338" w:rsidP="00542338">
      <w:pPr>
        <w:pStyle w:val="newncpi"/>
      </w:pPr>
      <w:r w:rsidRPr="00542338">
        <w:t>открытого огня (свечи, факелы и другие эффекты с применением огня)</w:t>
      </w:r>
      <w:r w:rsidRPr="00542338">
        <w:rPr>
          <w:vertAlign w:val="superscript"/>
        </w:rPr>
        <w:t>2</w:t>
      </w:r>
      <w:r w:rsidRPr="00542338">
        <w:t>.</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209" w:name="a78"/>
      <w:bookmarkEnd w:id="209"/>
      <w:r w:rsidRPr="00542338">
        <w:rPr>
          <w:vertAlign w:val="superscript"/>
        </w:rPr>
        <w:t>2</w:t>
      </w:r>
      <w:proofErr w:type="gramStart"/>
      <w:r w:rsidRPr="00542338">
        <w:t> З</w:t>
      </w:r>
      <w:proofErr w:type="gramEnd"/>
      <w:r w:rsidRPr="00542338">
        <w:t>а исключением случаев использования огня при проведении служб и обрядов в культовых зданиях, сооружениях, а также при горении свечей в спа-объектах для создания комфортной обстановки, в залах объектов общественного питания при оформлении столов, подаче блюд и изделий, доставке покупателям продукции общественного питания по их заказам.</w:t>
      </w:r>
    </w:p>
    <w:p w:rsidR="00542338" w:rsidRPr="00542338" w:rsidRDefault="00542338" w:rsidP="00542338">
      <w:pPr>
        <w:pStyle w:val="point"/>
      </w:pPr>
      <w:bookmarkStart w:id="210" w:name="a245"/>
      <w:bookmarkEnd w:id="210"/>
      <w:r w:rsidRPr="00542338">
        <w:t>22.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542338" w:rsidRPr="00542338" w:rsidRDefault="00542338" w:rsidP="00542338">
      <w:pPr>
        <w:pStyle w:val="point"/>
      </w:pPr>
      <w:bookmarkStart w:id="211" w:name="a246"/>
      <w:bookmarkEnd w:id="211"/>
      <w:r w:rsidRPr="00542338">
        <w:t>23. 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антистатическими свойствами.</w:t>
      </w:r>
    </w:p>
    <w:p w:rsidR="00542338" w:rsidRPr="00542338" w:rsidRDefault="00542338" w:rsidP="00542338">
      <w:pPr>
        <w:pStyle w:val="point"/>
      </w:pPr>
      <w:bookmarkStart w:id="212" w:name="a247"/>
      <w:bookmarkEnd w:id="212"/>
      <w:r w:rsidRPr="00542338">
        <w:t>24. На территории гаражных кооперативов, в гаражах-стоянках, а также на автомобильных стоянках под навесами не допускается</w:t>
      </w:r>
      <w:r w:rsidRPr="00542338">
        <w:rPr>
          <w:vertAlign w:val="superscript"/>
        </w:rPr>
        <w:t>3</w:t>
      </w:r>
      <w:r w:rsidRPr="00542338">
        <w:t>:</w:t>
      </w:r>
    </w:p>
    <w:p w:rsidR="00542338" w:rsidRPr="00542338" w:rsidRDefault="00542338" w:rsidP="00542338">
      <w:pPr>
        <w:pStyle w:val="newncpi"/>
      </w:pPr>
      <w:r w:rsidRPr="00542338">
        <w:t>пользоваться открытым огнем;</w:t>
      </w:r>
    </w:p>
    <w:p w:rsidR="00542338" w:rsidRPr="00542338" w:rsidRDefault="00542338" w:rsidP="00542338">
      <w:pPr>
        <w:pStyle w:val="newncpi"/>
      </w:pPr>
      <w:r w:rsidRPr="00542338">
        <w:t>оставлять транспортные средства при наличии течи из топливной системы;</w:t>
      </w:r>
    </w:p>
    <w:p w:rsidR="00542338" w:rsidRPr="00542338" w:rsidRDefault="00542338" w:rsidP="00542338">
      <w:pPr>
        <w:pStyle w:val="newncpi"/>
      </w:pPr>
      <w:r w:rsidRPr="00542338">
        <w:t>осуществлять в помещениях заправку и слив топлива.</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213" w:name="a58"/>
      <w:bookmarkEnd w:id="213"/>
      <w:r w:rsidRPr="00542338">
        <w:rPr>
          <w:vertAlign w:val="superscript"/>
        </w:rPr>
        <w:t>3</w:t>
      </w:r>
      <w:proofErr w:type="gramStart"/>
      <w:r w:rsidRPr="00542338">
        <w:t> З</w:t>
      </w:r>
      <w:proofErr w:type="gramEnd"/>
      <w:r w:rsidRPr="00542338">
        <w:t>а исключением мастерских, предназначенных для оказания услуг по техническому обслуживанию и ремонту транспортных средств.</w:t>
      </w:r>
    </w:p>
    <w:p w:rsidR="00542338" w:rsidRPr="00542338" w:rsidRDefault="00542338" w:rsidP="00542338">
      <w:pPr>
        <w:pStyle w:val="point"/>
      </w:pPr>
      <w:bookmarkStart w:id="214" w:name="a249"/>
      <w:bookmarkEnd w:id="214"/>
      <w:r w:rsidRPr="00542338">
        <w:t>25.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трудновоспламеняемости.</w:t>
      </w:r>
    </w:p>
    <w:p w:rsidR="00542338" w:rsidRPr="00542338" w:rsidRDefault="00542338" w:rsidP="00542338">
      <w:pPr>
        <w:pStyle w:val="point"/>
      </w:pPr>
      <w:bookmarkStart w:id="215" w:name="a250"/>
      <w:bookmarkEnd w:id="215"/>
      <w:r w:rsidRPr="00542338">
        <w:t>26.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542338" w:rsidRPr="00542338" w:rsidRDefault="00542338" w:rsidP="00542338">
      <w:pPr>
        <w:pStyle w:val="point"/>
      </w:pPr>
      <w:bookmarkStart w:id="216" w:name="a251"/>
      <w:bookmarkEnd w:id="216"/>
      <w:r w:rsidRPr="00542338">
        <w:lastRenderedPageBreak/>
        <w:t xml:space="preserve">27. 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 </w:t>
      </w:r>
      <w:r w:rsidRPr="00542338">
        <w:t>требований</w:t>
      </w:r>
      <w:r w:rsidRPr="00542338">
        <w:t xml:space="preserve"> в части их размещения и эксплуатации.</w:t>
      </w:r>
    </w:p>
    <w:p w:rsidR="00542338" w:rsidRPr="00542338" w:rsidRDefault="00542338" w:rsidP="00542338">
      <w:pPr>
        <w:pStyle w:val="point"/>
      </w:pPr>
      <w:bookmarkStart w:id="217" w:name="a252"/>
      <w:bookmarkEnd w:id="217"/>
      <w:r w:rsidRPr="00542338">
        <w:t>28. При эксплуатации вентиляционных систем не допускается:</w:t>
      </w:r>
    </w:p>
    <w:p w:rsidR="00542338" w:rsidRPr="00542338" w:rsidRDefault="00542338" w:rsidP="00542338">
      <w:pPr>
        <w:pStyle w:val="newncpi"/>
      </w:pPr>
      <w:r w:rsidRPr="00542338">
        <w:t>подключать к ним газовые отопительные приборы;</w:t>
      </w:r>
    </w:p>
    <w:p w:rsidR="00542338" w:rsidRPr="00542338" w:rsidRDefault="00542338" w:rsidP="00542338">
      <w:pPr>
        <w:pStyle w:val="newncpi"/>
      </w:pPr>
      <w:r w:rsidRPr="00542338">
        <w:t>отключать или снимать огнезадерживающие устройства;</w:t>
      </w:r>
    </w:p>
    <w:p w:rsidR="00542338" w:rsidRPr="00542338" w:rsidRDefault="00542338" w:rsidP="00542338">
      <w:pPr>
        <w:pStyle w:val="newncpi"/>
      </w:pPr>
      <w:r w:rsidRPr="00542338">
        <w:t>закрывать вытяжные каналы, отверстия и решетки, входящие в противодымную защиту.</w:t>
      </w:r>
    </w:p>
    <w:p w:rsidR="00542338" w:rsidRPr="00542338" w:rsidRDefault="00542338" w:rsidP="00542338">
      <w:pPr>
        <w:pStyle w:val="chapter"/>
      </w:pPr>
      <w:bookmarkStart w:id="218" w:name="a91"/>
      <w:bookmarkEnd w:id="218"/>
      <w:r w:rsidRPr="00542338">
        <w:t>ГЛАВА 6</w:t>
      </w:r>
      <w:r w:rsidRPr="00542338">
        <w:br/>
        <w:t>ТРЕБОВАНИЯ К ОРГАНИЗАЦИИ ТЕХНОЛОГИЧЕСКОГО ПРОЦЕССА</w:t>
      </w:r>
    </w:p>
    <w:p w:rsidR="00542338" w:rsidRPr="00542338" w:rsidRDefault="00542338" w:rsidP="00542338">
      <w:pPr>
        <w:pStyle w:val="point"/>
      </w:pPr>
      <w:bookmarkStart w:id="219" w:name="a239"/>
      <w:bookmarkEnd w:id="219"/>
      <w:r w:rsidRPr="00542338">
        <w:t>29.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хозяйствования.</w:t>
      </w:r>
    </w:p>
    <w:p w:rsidR="00542338" w:rsidRPr="00542338" w:rsidRDefault="00542338" w:rsidP="00542338">
      <w:pPr>
        <w:pStyle w:val="point"/>
      </w:pPr>
      <w:bookmarkStart w:id="220" w:name="a408"/>
      <w:bookmarkEnd w:id="220"/>
      <w:r w:rsidRPr="00542338">
        <w:t>30. Не допускается:</w:t>
      </w:r>
    </w:p>
    <w:p w:rsidR="00542338" w:rsidRPr="00542338" w:rsidRDefault="00542338" w:rsidP="00542338">
      <w:pPr>
        <w:pStyle w:val="newncpi"/>
      </w:pPr>
      <w:bookmarkStart w:id="221" w:name="a253"/>
      <w:bookmarkEnd w:id="221"/>
      <w:r w:rsidRPr="00542338">
        <w:t>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rsidR="00542338" w:rsidRPr="00542338" w:rsidRDefault="00542338" w:rsidP="00542338">
      <w:pPr>
        <w:pStyle w:val="newncpi"/>
      </w:pPr>
      <w:bookmarkStart w:id="222" w:name="a254"/>
      <w:bookmarkEnd w:id="222"/>
      <w:r w:rsidRPr="00542338">
        <w:t>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rsidR="00542338" w:rsidRPr="00542338" w:rsidRDefault="00542338" w:rsidP="00542338">
      <w:pPr>
        <w:pStyle w:val="newncpi"/>
      </w:pPr>
      <w:bookmarkStart w:id="223" w:name="a257"/>
      <w:bookmarkEnd w:id="223"/>
      <w:r w:rsidRPr="00542338">
        <w:t>складировать в производственных помещениях горючие вещества, горючие материалы и готовую продукцию, которая может воспламениться;</w:t>
      </w:r>
    </w:p>
    <w:p w:rsidR="00542338" w:rsidRPr="00542338" w:rsidRDefault="00542338" w:rsidP="00542338">
      <w:pPr>
        <w:pStyle w:val="newncpi"/>
      </w:pPr>
      <w:bookmarkStart w:id="224" w:name="a256"/>
      <w:bookmarkEnd w:id="224"/>
      <w:r w:rsidRPr="00542338">
        <w:t>вскрывать тару, фасовать продукцию, готовить рабочие смеси взрыво- и пожароопасных веществ и материалов в местах их хранения;</w:t>
      </w:r>
    </w:p>
    <w:p w:rsidR="00542338" w:rsidRPr="00542338" w:rsidRDefault="00542338" w:rsidP="00542338">
      <w:pPr>
        <w:pStyle w:val="newncpi"/>
      </w:pPr>
      <w:bookmarkStart w:id="225" w:name="a255"/>
      <w:bookmarkEnd w:id="225"/>
      <w:r w:rsidRPr="00542338">
        <w:t>выдавать (принимать) легковоспламеняющиеся и горючие жидкости, горючие газы на территории субъекта хозяйствования во время грозы и при опасности появления атмосферных разрядов.</w:t>
      </w:r>
    </w:p>
    <w:p w:rsidR="00542338" w:rsidRPr="00542338" w:rsidRDefault="00542338" w:rsidP="00542338">
      <w:pPr>
        <w:pStyle w:val="point"/>
      </w:pPr>
      <w:bookmarkStart w:id="226" w:name="a240"/>
      <w:bookmarkEnd w:id="226"/>
      <w:r w:rsidRPr="00542338">
        <w:t xml:space="preserve">31.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w:t>
      </w:r>
      <w:r w:rsidRPr="00542338">
        <w:t>порядком</w:t>
      </w:r>
      <w:r w:rsidRPr="00542338">
        <w:t xml:space="preserve"> хранения веществ и материалов, определяемым Министерством по чрезвычайным ситуациям, и технологическими инструкциями.</w:t>
      </w:r>
    </w:p>
    <w:p w:rsidR="00542338" w:rsidRPr="00542338" w:rsidRDefault="00542338" w:rsidP="00542338">
      <w:pPr>
        <w:pStyle w:val="newncpi"/>
      </w:pPr>
      <w:bookmarkStart w:id="227" w:name="a259"/>
      <w:bookmarkEnd w:id="227"/>
      <w:r w:rsidRPr="00542338">
        <w:t>Применение и хранение на объектах веществ и материалов неизвестного состава и с неизученными взрывопожароопасными свойствами запрещается.</w:t>
      </w:r>
    </w:p>
    <w:p w:rsidR="00542338" w:rsidRPr="00542338" w:rsidRDefault="00542338" w:rsidP="00542338">
      <w:pPr>
        <w:pStyle w:val="newncpi"/>
      </w:pPr>
      <w:r w:rsidRPr="00542338">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rsidR="00542338" w:rsidRPr="00542338" w:rsidRDefault="00542338" w:rsidP="00542338">
      <w:pPr>
        <w:pStyle w:val="point"/>
      </w:pPr>
      <w:bookmarkStart w:id="228" w:name="a409"/>
      <w:bookmarkEnd w:id="228"/>
      <w:r w:rsidRPr="00542338">
        <w:lastRenderedPageBreak/>
        <w:t>32. При работе с легковоспламеняющимися и горючими жидкостями, горючими газами следует предусматривать мероприятия по предотвращению образования искр и статического электричества.</w:t>
      </w:r>
    </w:p>
    <w:p w:rsidR="00542338" w:rsidRPr="00542338" w:rsidRDefault="00542338" w:rsidP="00542338">
      <w:pPr>
        <w:pStyle w:val="point"/>
      </w:pPr>
      <w:bookmarkStart w:id="229" w:name="a258"/>
      <w:bookmarkEnd w:id="229"/>
      <w:r w:rsidRPr="00542338">
        <w:t>33. При утечке легковоспламеняющихся и горючих жидкостей, горючих газов следует прекратить все технологические операции и принять меры по ликвидации пожароопасной ситуации. Пролитые легковоспламеняющиеся и горючие жидкости должны быть немедленно убраны с помощью сорбирующих материалов или других пожаробезопасных средств и удалены из помещений и с территории.</w:t>
      </w:r>
    </w:p>
    <w:p w:rsidR="00542338" w:rsidRPr="00542338" w:rsidRDefault="00542338" w:rsidP="00542338">
      <w:pPr>
        <w:pStyle w:val="point"/>
      </w:pPr>
      <w:bookmarkStart w:id="230" w:name="a241"/>
      <w:bookmarkEnd w:id="230"/>
      <w:r w:rsidRPr="00542338">
        <w:t>34. </w:t>
      </w:r>
      <w:proofErr w:type="gramStart"/>
      <w:r w:rsidRPr="00542338">
        <w:t>Места проведения огневых работ могут быть постоянными, организуемыми в специально оборудованных для этих целей цехах, мастерских или на открытых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открытых площадок.</w:t>
      </w:r>
      <w:proofErr w:type="gramEnd"/>
    </w:p>
    <w:p w:rsidR="00542338" w:rsidRPr="00542338" w:rsidRDefault="00542338" w:rsidP="00542338">
      <w:pPr>
        <w:pStyle w:val="newncpi"/>
      </w:pPr>
      <w:bookmarkStart w:id="231" w:name="a260"/>
      <w:bookmarkEnd w:id="231"/>
      <w:r w:rsidRPr="00542338">
        <w:t>Огневые работы на временных местах разрешается проводить только при наличии оформленного наряда-допуска, выданного руководителем организации, индивидуальным предпринимателем или лицом, имеющим право выдачи наряда-допуска. Перечень должностей, имеющих право выдачи наряда-допуска, определяется руководителем организации, индивидуальным предпринимателем</w:t>
      </w:r>
      <w:proofErr w:type="gramStart"/>
      <w:r w:rsidRPr="00542338">
        <w:rPr>
          <w:vertAlign w:val="superscript"/>
        </w:rPr>
        <w:t>4</w:t>
      </w:r>
      <w:proofErr w:type="gramEnd"/>
      <w:r w:rsidRPr="00542338">
        <w:t>.</w:t>
      </w:r>
    </w:p>
    <w:p w:rsidR="00542338" w:rsidRPr="00542338" w:rsidRDefault="00542338" w:rsidP="00542338">
      <w:pPr>
        <w:pStyle w:val="newncpi"/>
      </w:pPr>
      <w:bookmarkStart w:id="232" w:name="a322"/>
      <w:bookmarkEnd w:id="232"/>
      <w:r w:rsidRPr="00542338">
        <w:t>Форма</w:t>
      </w:r>
      <w:r w:rsidRPr="00542338">
        <w:t xml:space="preserve"> и </w:t>
      </w:r>
      <w:r w:rsidRPr="00542338">
        <w:t>порядок</w:t>
      </w:r>
      <w:r w:rsidRPr="00542338">
        <w:t xml:space="preserve"> оформления наряда-допуска определяются Министерством по чрезвычайным ситуациям.</w:t>
      </w:r>
    </w:p>
    <w:p w:rsidR="00542338" w:rsidRPr="00542338" w:rsidRDefault="00542338" w:rsidP="00542338">
      <w:pPr>
        <w:pStyle w:val="newncpi"/>
      </w:pPr>
      <w:bookmarkStart w:id="233" w:name="a261"/>
      <w:bookmarkEnd w:id="233"/>
      <w:r w:rsidRPr="00542338">
        <w:t>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w:t>
      </w:r>
      <w:r w:rsidRPr="00542338">
        <w:rPr>
          <w:vertAlign w:val="superscript"/>
        </w:rPr>
        <w:t>4</w:t>
      </w:r>
      <w:r w:rsidRPr="00542338">
        <w:t>.</w:t>
      </w:r>
    </w:p>
    <w:p w:rsidR="00542338" w:rsidRPr="00542338" w:rsidRDefault="00542338" w:rsidP="00542338">
      <w:pPr>
        <w:pStyle w:val="newncpi"/>
      </w:pPr>
      <w:r w:rsidRPr="00542338">
        <w:t>При проведении огневых работ на объекте сторонней организацией ответственным за проведение огневых работ лицом является специалист данной организации, что фиксируется в наряде-допуске.</w:t>
      </w:r>
    </w:p>
    <w:p w:rsidR="00542338" w:rsidRPr="00542338" w:rsidRDefault="00542338" w:rsidP="00542338">
      <w:pPr>
        <w:pStyle w:val="newncpi"/>
      </w:pPr>
      <w:bookmarkStart w:id="234" w:name="a425"/>
      <w:bookmarkEnd w:id="234"/>
      <w:r w:rsidRPr="00542338">
        <w:t>Руководитель подразделения организации, индивидуальный предприниматель, на объектах которых проводятся огневые работы сторонней организацией, индивидуальным предпринимателем, должны проверить наличие и действие талона о прохождении пожарно-технического минимума у лица, ответственного за проведение огневых работ.</w:t>
      </w:r>
    </w:p>
    <w:p w:rsidR="00542338" w:rsidRPr="00542338" w:rsidRDefault="00542338" w:rsidP="00542338">
      <w:pPr>
        <w:pStyle w:val="newncpi"/>
      </w:pPr>
      <w:bookmarkStart w:id="235" w:name="a273"/>
      <w:bookmarkEnd w:id="235"/>
      <w:r w:rsidRPr="00542338">
        <w:t>К проведению огневых работ, в том числе работ с применением метилацетиленалленовой фракции, допускаются лица, имеющие соответствующую квалификацию по профессии, прошедшие соответствующую профессиональную подготовку.</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236" w:name="a79"/>
      <w:bookmarkEnd w:id="236"/>
      <w:r w:rsidRPr="00542338">
        <w:rPr>
          <w:vertAlign w:val="superscript"/>
        </w:rPr>
        <w:t>4</w:t>
      </w:r>
      <w:proofErr w:type="gramStart"/>
      <w:r w:rsidRPr="00542338">
        <w:rPr>
          <w:vertAlign w:val="superscript"/>
        </w:rPr>
        <w:t> </w:t>
      </w:r>
      <w:r w:rsidRPr="00542338">
        <w:t>З</w:t>
      </w:r>
      <w:proofErr w:type="gramEnd"/>
      <w:r w:rsidRPr="00542338">
        <w:t>а исключением аварийно-спасательных и других неотложных работ, проводимых органами и подразделениями по чрезвычайным ситуациям.</w:t>
      </w:r>
    </w:p>
    <w:p w:rsidR="00542338" w:rsidRPr="00542338" w:rsidRDefault="00542338" w:rsidP="00542338">
      <w:pPr>
        <w:pStyle w:val="point"/>
      </w:pPr>
      <w:bookmarkStart w:id="237" w:name="a263"/>
      <w:bookmarkEnd w:id="237"/>
      <w:r w:rsidRPr="00542338">
        <w:t>35. Проведение огневых работ не допускается:</w:t>
      </w:r>
    </w:p>
    <w:p w:rsidR="00542338" w:rsidRPr="00542338" w:rsidRDefault="00542338" w:rsidP="00542338">
      <w:pPr>
        <w:pStyle w:val="newncpi"/>
      </w:pPr>
      <w:r w:rsidRPr="00542338">
        <w:t>при неисправном оборудовании для проведения работ;</w:t>
      </w:r>
    </w:p>
    <w:p w:rsidR="00542338" w:rsidRPr="00542338" w:rsidRDefault="00542338" w:rsidP="00542338">
      <w:pPr>
        <w:pStyle w:val="newncpi"/>
      </w:pPr>
      <w:r w:rsidRPr="00542338">
        <w:t>на свежеокрашенных поверхностях оборудования, конструкций;</w:t>
      </w:r>
    </w:p>
    <w:p w:rsidR="00542338" w:rsidRPr="00542338" w:rsidRDefault="00542338" w:rsidP="00542338">
      <w:pPr>
        <w:pStyle w:val="newncpi"/>
      </w:pPr>
      <w:r w:rsidRPr="00542338">
        <w:t>на емкостных сооружениях, коммуникациях, заполненных горючими и токсичными веществами;</w:t>
      </w:r>
    </w:p>
    <w:p w:rsidR="00542338" w:rsidRPr="00542338" w:rsidRDefault="00542338" w:rsidP="00542338">
      <w:pPr>
        <w:pStyle w:val="newncpi"/>
      </w:pPr>
      <w:r w:rsidRPr="00542338">
        <w:t>на оборудовании, находящемся под давлением или электрическим напряжением;</w:t>
      </w:r>
    </w:p>
    <w:p w:rsidR="00542338" w:rsidRPr="00542338" w:rsidRDefault="00542338" w:rsidP="00542338">
      <w:pPr>
        <w:pStyle w:val="newncpi"/>
      </w:pPr>
      <w:r w:rsidRPr="00542338">
        <w:lastRenderedPageBreak/>
        <w:t>на элементах зданий, выполненных из легких металлических конструкций с горючими и трудногорючими утеплителями;</w:t>
      </w:r>
    </w:p>
    <w:p w:rsidR="00542338" w:rsidRPr="00542338" w:rsidRDefault="00542338" w:rsidP="00542338">
      <w:pPr>
        <w:pStyle w:val="newncpi"/>
      </w:pPr>
      <w:r w:rsidRPr="00542338">
        <w:t>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542338" w:rsidRPr="00542338" w:rsidRDefault="00542338" w:rsidP="00542338">
      <w:pPr>
        <w:pStyle w:val="newncpi"/>
      </w:pPr>
      <w:r w:rsidRPr="00542338">
        <w:t>при отсутствии на месте проведения работ средств пожаротушения.</w:t>
      </w:r>
    </w:p>
    <w:p w:rsidR="00542338" w:rsidRPr="00542338" w:rsidRDefault="00542338" w:rsidP="00542338">
      <w:pPr>
        <w:pStyle w:val="newncpi"/>
      </w:pPr>
      <w:bookmarkStart w:id="238" w:name="a267"/>
      <w:bookmarkEnd w:id="238"/>
      <w:r w:rsidRPr="00542338">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rsidR="00542338" w:rsidRPr="00542338" w:rsidRDefault="00542338" w:rsidP="00542338">
      <w:pPr>
        <w:pStyle w:val="point"/>
      </w:pPr>
      <w:bookmarkStart w:id="239" w:name="a264"/>
      <w:bookmarkEnd w:id="239"/>
      <w:r w:rsidRPr="00542338">
        <w:t>36. Во время проведения огневых работ в цехе, помещении, на наружной установке не допускается:</w:t>
      </w:r>
    </w:p>
    <w:p w:rsidR="00542338" w:rsidRPr="00542338" w:rsidRDefault="00542338" w:rsidP="00542338">
      <w:pPr>
        <w:pStyle w:val="newncpi"/>
      </w:pPr>
      <w:bookmarkStart w:id="240" w:name="a381"/>
      <w:bookmarkEnd w:id="240"/>
      <w:r w:rsidRPr="00542338">
        <w:t>проведение окрасочных работ;</w:t>
      </w:r>
    </w:p>
    <w:p w:rsidR="00542338" w:rsidRPr="00542338" w:rsidRDefault="00542338" w:rsidP="00542338">
      <w:pPr>
        <w:pStyle w:val="newncpi"/>
      </w:pPr>
      <w:bookmarkStart w:id="241" w:name="a382"/>
      <w:bookmarkEnd w:id="241"/>
      <w:r w:rsidRPr="00542338">
        <w:t>выполнение операций по сливу (наливу) горючих жидкостей в резервуарах, расположенных в одном обваловании;</w:t>
      </w:r>
    </w:p>
    <w:p w:rsidR="00542338" w:rsidRPr="00542338" w:rsidRDefault="00542338" w:rsidP="00542338">
      <w:pPr>
        <w:pStyle w:val="newncpi"/>
      </w:pPr>
      <w:bookmarkStart w:id="242" w:name="a383"/>
      <w:bookmarkEnd w:id="242"/>
      <w:r w:rsidRPr="00542338">
        <w:t>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p w:rsidR="00542338" w:rsidRPr="00542338" w:rsidRDefault="00542338" w:rsidP="00542338">
      <w:pPr>
        <w:pStyle w:val="point"/>
      </w:pPr>
      <w:bookmarkStart w:id="243" w:name="a268"/>
      <w:bookmarkEnd w:id="243"/>
      <w:r w:rsidRPr="00542338">
        <w:t>37. В местах хранения и вскрытия барабанов с карбидом кальция запрещается:</w:t>
      </w:r>
    </w:p>
    <w:p w:rsidR="00542338" w:rsidRPr="00542338" w:rsidRDefault="00542338" w:rsidP="00542338">
      <w:pPr>
        <w:pStyle w:val="newncpi"/>
      </w:pPr>
      <w:r w:rsidRPr="00542338">
        <w:t>курение;</w:t>
      </w:r>
    </w:p>
    <w:p w:rsidR="00542338" w:rsidRPr="00542338" w:rsidRDefault="00542338" w:rsidP="00542338">
      <w:pPr>
        <w:pStyle w:val="newncpi"/>
      </w:pPr>
      <w:r w:rsidRPr="00542338">
        <w:t>пользование открытым огнем;</w:t>
      </w:r>
    </w:p>
    <w:p w:rsidR="00542338" w:rsidRPr="00542338" w:rsidRDefault="00542338" w:rsidP="00542338">
      <w:pPr>
        <w:pStyle w:val="newncpi"/>
      </w:pPr>
      <w:r w:rsidRPr="00542338">
        <w:t>применение инструмента, образующего искры.</w:t>
      </w:r>
    </w:p>
    <w:p w:rsidR="00542338" w:rsidRPr="00542338" w:rsidRDefault="00542338" w:rsidP="00542338">
      <w:pPr>
        <w:pStyle w:val="point"/>
      </w:pPr>
      <w:bookmarkStart w:id="244" w:name="a420"/>
      <w:bookmarkEnd w:id="244"/>
      <w:r w:rsidRPr="00542338">
        <w:t>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rsidR="00542338" w:rsidRPr="00542338" w:rsidRDefault="00542338" w:rsidP="00542338">
      <w:pPr>
        <w:pStyle w:val="newncpi"/>
      </w:pPr>
      <w:r w:rsidRPr="00542338">
        <w:t>Варка и растопление битума и смол должны производиться в специальных котлах, устанавливаемых на специально отведенных участках.</w:t>
      </w:r>
    </w:p>
    <w:p w:rsidR="00542338" w:rsidRPr="00542338" w:rsidRDefault="00542338" w:rsidP="00542338">
      <w:pPr>
        <w:pStyle w:val="newncpi"/>
      </w:pPr>
      <w:r w:rsidRPr="00542338">
        <w:t>Запрещается устанавливать котлы на покрытиях зданий (сооружений), а также оставлять их без присмотра при разогревании битумных составов.</w:t>
      </w:r>
    </w:p>
    <w:p w:rsidR="00542338" w:rsidRPr="00542338" w:rsidRDefault="00542338" w:rsidP="00542338">
      <w:pPr>
        <w:pStyle w:val="newncpi"/>
      </w:pPr>
      <w:r w:rsidRPr="00542338">
        <w:t>После окончания работ топки котлов должны быть потушены и залиты водой.</w:t>
      </w:r>
    </w:p>
    <w:p w:rsidR="00542338" w:rsidRPr="00542338" w:rsidRDefault="00542338" w:rsidP="00542338">
      <w:pPr>
        <w:pStyle w:val="point"/>
      </w:pPr>
      <w:bookmarkStart w:id="245" w:name="a265"/>
      <w:bookmarkEnd w:id="245"/>
      <w:r w:rsidRPr="00542338">
        <w:t>39. Проведение огневых работ на действующих взрыво-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время суток бригадой исполнителей в составе не менее 2 человек.</w:t>
      </w:r>
    </w:p>
    <w:p w:rsidR="00542338" w:rsidRPr="00542338" w:rsidRDefault="00542338" w:rsidP="00542338">
      <w:pPr>
        <w:pStyle w:val="point"/>
      </w:pPr>
      <w:bookmarkStart w:id="246" w:name="a266"/>
      <w:bookmarkEnd w:id="246"/>
      <w:r w:rsidRPr="00542338">
        <w:t>40. Площадки, металлоконструкции, конструктивные элементы зданий, находящиеся в зоне проведения огневых работ, должны быть очищены от взрыв</w:t>
      </w:r>
      <w:proofErr w:type="gramStart"/>
      <w:r w:rsidRPr="00542338">
        <w:t>о-</w:t>
      </w:r>
      <w:proofErr w:type="gramEnd"/>
      <w:r w:rsidRPr="00542338">
        <w:t>, взрывопожаро- и пожароопасных продуктов на расстояние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rsidR="00542338" w:rsidRPr="00542338" w:rsidRDefault="00542338" w:rsidP="00542338">
      <w:pPr>
        <w:pStyle w:val="newncpi"/>
      </w:pPr>
      <w:r w:rsidRPr="00542338">
        <w:t>Сливные воронки, выходы из лотков и другие устройства, связанные с канализацией, в которых могут быть горючие газы и пары, должны быть перекрыты, монтажные проемы и незаделанные отверстия в перекрытиях и стенах – закрыты негорючим материалом.</w:t>
      </w:r>
    </w:p>
    <w:p w:rsidR="00542338" w:rsidRPr="00542338" w:rsidRDefault="00542338" w:rsidP="00542338">
      <w:pPr>
        <w:pStyle w:val="point"/>
      </w:pPr>
      <w:bookmarkStart w:id="247" w:name="a262"/>
      <w:bookmarkEnd w:id="247"/>
      <w:r w:rsidRPr="00542338">
        <w:lastRenderedPageBreak/>
        <w:t>41. Место проведения огневых работ должно быть обеспечено первичными средствами пожаротушения, виды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rsidR="00542338" w:rsidRPr="00542338" w:rsidRDefault="00542338" w:rsidP="00542338">
      <w:pPr>
        <w:pStyle w:val="newncpi"/>
      </w:pPr>
      <w:bookmarkStart w:id="248" w:name="a269"/>
      <w:bookmarkEnd w:id="248"/>
      <w:r w:rsidRPr="00542338">
        <w:t xml:space="preserve">Перед началом, после каждого перерыва и во время проведения огневых работ должен осуществляться </w:t>
      </w:r>
      <w:proofErr w:type="gramStart"/>
      <w:r w:rsidRPr="00542338">
        <w:t>контроль за</w:t>
      </w:r>
      <w:proofErr w:type="gramEnd"/>
      <w:r w:rsidRPr="00542338">
        <w:t xml:space="preserve">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542338" w:rsidRPr="00542338" w:rsidRDefault="00542338" w:rsidP="00542338">
      <w:pPr>
        <w:pStyle w:val="newncpi"/>
      </w:pPr>
      <w:r w:rsidRPr="00542338">
        <w:t>После окончания работы или при перерывах в работе на постоянных местах огневых работ газовое оборудование должно быть отключено, а шланги – отсоединены и освобождены от горючих жидкостей и горючих газов.</w:t>
      </w:r>
    </w:p>
    <w:p w:rsidR="00542338" w:rsidRPr="00542338" w:rsidRDefault="00542338" w:rsidP="00542338">
      <w:pPr>
        <w:pStyle w:val="point"/>
      </w:pPr>
      <w:bookmarkStart w:id="249" w:name="a274"/>
      <w:bookmarkEnd w:id="249"/>
      <w:r w:rsidRPr="00542338">
        <w:t>42. Огневые работы должны быть немедленно прекращены при обнаружении отступлений от настоящих требований, несоблюдении мер безопасности и специальных требований к видам огневых работ, возникновении опасной ситуации, по требованию лиц контролирующих служб организации, должностных лиц органов, уполномоченных на осуществление контроля (надзора).</w:t>
      </w:r>
    </w:p>
    <w:p w:rsidR="00542338" w:rsidRPr="00542338" w:rsidRDefault="00542338" w:rsidP="00542338">
      <w:pPr>
        <w:pStyle w:val="point"/>
      </w:pPr>
      <w:bookmarkStart w:id="250" w:name="a270"/>
      <w:bookmarkEnd w:id="250"/>
      <w:r w:rsidRPr="00542338">
        <w:t>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rsidR="00542338" w:rsidRPr="00542338" w:rsidRDefault="00542338" w:rsidP="00542338">
      <w:pPr>
        <w:pStyle w:val="newncpi"/>
      </w:pPr>
      <w:bookmarkStart w:id="251" w:name="a271"/>
      <w:bookmarkEnd w:id="251"/>
      <w:r w:rsidRPr="00542338">
        <w:t>Проведение огневых работ на объектах организации, на которых обращаются легковоспламеняющиеся, горючие жидкости, горючие газы, допускается не ближе:</w:t>
      </w:r>
    </w:p>
    <w:p w:rsidR="00542338" w:rsidRPr="00542338" w:rsidRDefault="00542338" w:rsidP="00542338">
      <w:pPr>
        <w:pStyle w:val="newncpi"/>
      </w:pPr>
      <w:proofErr w:type="gramStart"/>
      <w:r w:rsidRPr="00542338">
        <w:t>100 метров – от железнодорожных сливоналивных эстакад (площадок налива (слива) в автоцистерны) при производстве операций слива (налива);</w:t>
      </w:r>
      <w:proofErr w:type="gramEnd"/>
    </w:p>
    <w:p w:rsidR="00542338" w:rsidRPr="00542338" w:rsidRDefault="00542338" w:rsidP="00542338">
      <w:pPr>
        <w:pStyle w:val="newncpi"/>
      </w:pPr>
      <w:r w:rsidRPr="00542338">
        <w:t>50 метров – от железнодорожных сливоналивных эстакад (площадок налива (слива) в автоцистерны) при отсутствии операций слива (налива);</w:t>
      </w:r>
    </w:p>
    <w:p w:rsidR="00542338" w:rsidRPr="00542338" w:rsidRDefault="00542338" w:rsidP="00542338">
      <w:pPr>
        <w:pStyle w:val="newncpi"/>
      </w:pPr>
      <w:proofErr w:type="gramStart"/>
      <w:r w:rsidRPr="00542338">
        <w:t>40 метров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roofErr w:type="gramEnd"/>
    </w:p>
    <w:p w:rsidR="00542338" w:rsidRPr="00542338" w:rsidRDefault="00542338" w:rsidP="00542338">
      <w:pPr>
        <w:pStyle w:val="newncpi"/>
      </w:pPr>
      <w:r w:rsidRPr="00542338">
        <w:t>20 метров – от канализационных колодцев и стоков, гидравлических затворов и сливных трапов канализации, приямков ливнеприемников, узлов, задвижек и возможных мест утечки горючего продукта.</w:t>
      </w:r>
    </w:p>
    <w:p w:rsidR="00542338" w:rsidRPr="00542338" w:rsidRDefault="00542338" w:rsidP="00542338">
      <w:pPr>
        <w:pStyle w:val="newncpi"/>
      </w:pPr>
      <w:bookmarkStart w:id="252" w:name="a272"/>
      <w:bookmarkEnd w:id="252"/>
      <w:r w:rsidRPr="00542338">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rsidR="00542338" w:rsidRPr="00542338" w:rsidRDefault="00542338" w:rsidP="00542338">
      <w:pPr>
        <w:pStyle w:val="newncpi"/>
      </w:pPr>
      <w:r w:rsidRPr="00542338">
        <w:t>В исключительных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rsidR="00542338" w:rsidRPr="00542338" w:rsidRDefault="00542338" w:rsidP="00542338">
      <w:pPr>
        <w:pStyle w:val="chapter"/>
      </w:pPr>
      <w:bookmarkStart w:id="253" w:name="a92"/>
      <w:bookmarkEnd w:id="253"/>
      <w:r w:rsidRPr="00542338">
        <w:t>ГЛАВА 7</w:t>
      </w:r>
      <w:r w:rsidRPr="00542338">
        <w:br/>
        <w:t>ТРЕБОВАНИЯ ПО ОБЕСПЕЧЕНИЮ БЕЗОПАСНОЙ ЭВАКУАЦИИ ПРИ ПОЖАРЕ</w:t>
      </w:r>
    </w:p>
    <w:p w:rsidR="00542338" w:rsidRPr="00542338" w:rsidRDefault="00542338" w:rsidP="00542338">
      <w:pPr>
        <w:pStyle w:val="point"/>
      </w:pPr>
      <w:bookmarkStart w:id="254" w:name="a334"/>
      <w:bookmarkEnd w:id="254"/>
      <w:r w:rsidRPr="00542338">
        <w:lastRenderedPageBreak/>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состоянии.</w:t>
      </w:r>
    </w:p>
    <w:p w:rsidR="00542338" w:rsidRPr="00542338" w:rsidRDefault="00542338" w:rsidP="00542338">
      <w:pPr>
        <w:pStyle w:val="point"/>
      </w:pPr>
      <w:bookmarkStart w:id="255" w:name="a320"/>
      <w:bookmarkEnd w:id="255"/>
      <w:r w:rsidRPr="00542338">
        <w:t xml:space="preserve">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w:t>
      </w:r>
      <w:r w:rsidRPr="00542338">
        <w:t>форме</w:t>
      </w:r>
      <w:r w:rsidRPr="00542338">
        <w:t>, определяемой Министерством по чрезвычайным ситуациям, и размещается на видном месте.</w:t>
      </w:r>
    </w:p>
    <w:p w:rsidR="00542338" w:rsidRPr="00542338" w:rsidRDefault="00542338" w:rsidP="00542338">
      <w:pPr>
        <w:pStyle w:val="point"/>
      </w:pPr>
      <w:bookmarkStart w:id="256" w:name="a335"/>
      <w:bookmarkEnd w:id="256"/>
      <w:r w:rsidRPr="00542338">
        <w:t>46. </w:t>
      </w:r>
      <w:proofErr w:type="gramStart"/>
      <w:r w:rsidRPr="00542338">
        <w:t>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roofErr w:type="gramEnd"/>
    </w:p>
    <w:p w:rsidR="00542338" w:rsidRPr="00542338" w:rsidRDefault="00542338" w:rsidP="00542338">
      <w:pPr>
        <w:pStyle w:val="point"/>
      </w:pPr>
      <w:bookmarkStart w:id="257" w:name="a410"/>
      <w:bookmarkEnd w:id="257"/>
      <w:r w:rsidRPr="00542338">
        <w:t>47. Для размещения тяжелобольных и лиц, лишенных возможности самостоятельно 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Носилки должны храниться в доступных, специально отведенных местах.</w:t>
      </w:r>
    </w:p>
    <w:p w:rsidR="00542338" w:rsidRPr="00542338" w:rsidRDefault="00542338" w:rsidP="00542338">
      <w:pPr>
        <w:pStyle w:val="point"/>
      </w:pPr>
      <w:bookmarkStart w:id="258" w:name="a336"/>
      <w:bookmarkEnd w:id="258"/>
      <w:r w:rsidRPr="00542338">
        <w:t>48. </w:t>
      </w:r>
      <w:proofErr w:type="gramStart"/>
      <w:r w:rsidRPr="00542338">
        <w:t>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должны обеспечивать возможность их свободного открывания изнутри без ключа.</w:t>
      </w:r>
      <w:proofErr w:type="gramEnd"/>
    </w:p>
    <w:p w:rsidR="00542338" w:rsidRPr="00542338" w:rsidRDefault="00542338" w:rsidP="00542338">
      <w:pPr>
        <w:pStyle w:val="point"/>
      </w:pPr>
      <w:bookmarkStart w:id="259" w:name="a337"/>
      <w:bookmarkEnd w:id="259"/>
      <w:r w:rsidRPr="00542338">
        <w:t>49. В случаях необходимости устройства запоров на дверях допускается устройство электромагнитных замыкателей, срабатывающих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542338" w:rsidRPr="00542338" w:rsidRDefault="00542338" w:rsidP="00542338">
      <w:pPr>
        <w:pStyle w:val="point"/>
      </w:pPr>
      <w:bookmarkStart w:id="260" w:name="a378"/>
      <w:bookmarkEnd w:id="260"/>
      <w:r w:rsidRPr="00542338">
        <w:t>50. Для обеспечения безопасной эвакуации не допускается:</w:t>
      </w:r>
    </w:p>
    <w:p w:rsidR="00542338" w:rsidRPr="00542338" w:rsidRDefault="00542338" w:rsidP="00542338">
      <w:pPr>
        <w:pStyle w:val="newncpi"/>
      </w:pPr>
      <w:bookmarkStart w:id="261" w:name="a338"/>
      <w:bookmarkEnd w:id="261"/>
      <w:r w:rsidRPr="00542338">
        <w:t>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542338" w:rsidRPr="00542338" w:rsidRDefault="00542338" w:rsidP="00542338">
      <w:pPr>
        <w:pStyle w:val="newncpi"/>
      </w:pPr>
      <w:bookmarkStart w:id="262" w:name="a339"/>
      <w:bookmarkEnd w:id="262"/>
      <w:r w:rsidRPr="00542338">
        <w:t xml:space="preserve">изменять направление открывания дверей </w:t>
      </w:r>
      <w:proofErr w:type="gramStart"/>
      <w:r w:rsidRPr="00542338">
        <w:t>на</w:t>
      </w:r>
      <w:proofErr w:type="gramEnd"/>
      <w:r w:rsidRPr="00542338">
        <w:t xml:space="preserve"> препятствующее выходу из зданий и помещений;</w:t>
      </w:r>
    </w:p>
    <w:p w:rsidR="00542338" w:rsidRPr="00542338" w:rsidRDefault="00542338" w:rsidP="00542338">
      <w:pPr>
        <w:pStyle w:val="newncpi"/>
      </w:pPr>
      <w:r w:rsidRPr="00542338">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rsidR="00542338" w:rsidRPr="00542338" w:rsidRDefault="00542338" w:rsidP="00542338">
      <w:pPr>
        <w:pStyle w:val="newncpi"/>
      </w:pPr>
      <w:bookmarkStart w:id="263" w:name="a340"/>
      <w:bookmarkEnd w:id="263"/>
      <w:r w:rsidRPr="00542338">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542338" w:rsidRPr="00542338" w:rsidRDefault="00542338" w:rsidP="00542338">
      <w:pPr>
        <w:pStyle w:val="newncpi"/>
      </w:pPr>
      <w:bookmarkStart w:id="264" w:name="a341"/>
      <w:bookmarkEnd w:id="264"/>
      <w:r w:rsidRPr="00542338">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rsidR="00542338" w:rsidRPr="00542338" w:rsidRDefault="00542338" w:rsidP="00542338">
      <w:pPr>
        <w:pStyle w:val="point"/>
      </w:pPr>
      <w:bookmarkStart w:id="265" w:name="a342"/>
      <w:bookmarkEnd w:id="265"/>
      <w:r w:rsidRPr="00542338">
        <w:lastRenderedPageBreak/>
        <w:t>51. 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допускается устраивать отдельные неэлектрифицированные рабочие места при соблюдении минимальной эвакуационной ширины и высоты.</w:t>
      </w:r>
    </w:p>
    <w:p w:rsidR="00542338" w:rsidRPr="00542338" w:rsidRDefault="00542338" w:rsidP="00542338">
      <w:pPr>
        <w:pStyle w:val="chapter"/>
      </w:pPr>
      <w:bookmarkStart w:id="266" w:name="a93"/>
      <w:bookmarkEnd w:id="266"/>
      <w:r w:rsidRPr="00542338">
        <w:t>ГЛАВА 8</w:t>
      </w:r>
      <w:r w:rsidRPr="00542338">
        <w:br/>
        <w:t>ТРЕБОВАНИЯ К СОДЕРЖАНИЮ И ОПРЕДЕЛЕНИЮ</w:t>
      </w:r>
      <w:r w:rsidRPr="00542338">
        <w:br/>
        <w:t>КОЛИЧЕСТВА ПЕРВИЧНЫХ СРЕДСТВ ПОЖАРОТУШЕНИЯ И СИСТЕМАМ ПРОТИВОПОЖАРНОГО ВОДОСНАБЖЕНИЯ</w:t>
      </w:r>
    </w:p>
    <w:p w:rsidR="00542338" w:rsidRPr="00542338" w:rsidRDefault="00542338" w:rsidP="00542338">
      <w:pPr>
        <w:pStyle w:val="point"/>
      </w:pPr>
      <w:bookmarkStart w:id="267" w:name="a221"/>
      <w:bookmarkEnd w:id="267"/>
      <w:r w:rsidRPr="00542338">
        <w:t>52. К первичным средствам пожаротушения относятся:</w:t>
      </w:r>
    </w:p>
    <w:p w:rsidR="00542338" w:rsidRPr="00542338" w:rsidRDefault="00542338" w:rsidP="00542338">
      <w:pPr>
        <w:pStyle w:val="newncpi"/>
      </w:pPr>
      <w:bookmarkStart w:id="268" w:name="a349"/>
      <w:bookmarkEnd w:id="268"/>
      <w:r w:rsidRPr="00542338">
        <w:t>огнетушители;</w:t>
      </w:r>
    </w:p>
    <w:p w:rsidR="00542338" w:rsidRPr="00542338" w:rsidRDefault="00542338" w:rsidP="00542338">
      <w:pPr>
        <w:pStyle w:val="newncpi"/>
      </w:pPr>
      <w:r w:rsidRPr="00542338">
        <w:t>немеханизированный ручной пожарный инструмент;</w:t>
      </w:r>
    </w:p>
    <w:p w:rsidR="00542338" w:rsidRPr="00542338" w:rsidRDefault="00542338" w:rsidP="00542338">
      <w:pPr>
        <w:pStyle w:val="newncpi"/>
      </w:pPr>
      <w:r w:rsidRPr="00542338">
        <w:t>емкости с запасом воды;</w:t>
      </w:r>
    </w:p>
    <w:p w:rsidR="00542338" w:rsidRPr="00542338" w:rsidRDefault="00542338" w:rsidP="00542338">
      <w:pPr>
        <w:pStyle w:val="newncpi"/>
      </w:pPr>
      <w:bookmarkStart w:id="269" w:name="a428"/>
      <w:bookmarkEnd w:id="269"/>
      <w:r w:rsidRPr="00542338">
        <w:t>полотнище противопожарное.</w:t>
      </w:r>
    </w:p>
    <w:p w:rsidR="00542338" w:rsidRPr="00542338" w:rsidRDefault="00542338" w:rsidP="00542338">
      <w:pPr>
        <w:pStyle w:val="point"/>
      </w:pPr>
      <w:bookmarkStart w:id="270" w:name="a326"/>
      <w:bookmarkEnd w:id="270"/>
      <w:r w:rsidRPr="00542338">
        <w:t xml:space="preserve">53. Определение необходимого типа и количества первичных средств пожаротушения должно проводиться в соответствии с </w:t>
      </w:r>
      <w:r w:rsidRPr="00542338">
        <w:t>нормами</w:t>
      </w:r>
      <w:r w:rsidRPr="00542338">
        <w:t>, определяемыми Министерством по чрезвычайным ситуациям, в зависимости от их огнетушащей способности, а также площади защищаемых помещений, открытых площадок и установок.</w:t>
      </w:r>
    </w:p>
    <w:p w:rsidR="00542338" w:rsidRPr="00542338" w:rsidRDefault="00542338" w:rsidP="00542338">
      <w:pPr>
        <w:pStyle w:val="point"/>
      </w:pPr>
      <w:bookmarkStart w:id="271" w:name="a343"/>
      <w:bookmarkEnd w:id="271"/>
      <w:r w:rsidRPr="00542338">
        <w:t>54. 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соответствии с рекомендациями (паспортами) их производителей, быть исправными и работоспособными.</w:t>
      </w:r>
    </w:p>
    <w:p w:rsidR="00542338" w:rsidRPr="00542338" w:rsidRDefault="00542338" w:rsidP="00542338">
      <w:pPr>
        <w:pStyle w:val="point"/>
      </w:pPr>
      <w:bookmarkStart w:id="272" w:name="a421"/>
      <w:bookmarkEnd w:id="272"/>
      <w:r w:rsidRPr="00542338">
        <w:t>55. В кабельных сооружениях, а также в зданиях закрытых распределительных устройств, общестанционных пунктов управления, закрытых распределительных устройств, совмещенных с общестанционными пунктами управления, подстанций и электростанций первичные средства пожаротушения должны размещаться у входов в помещения.</w:t>
      </w:r>
    </w:p>
    <w:p w:rsidR="00542338" w:rsidRPr="00542338" w:rsidRDefault="00542338" w:rsidP="00542338">
      <w:pPr>
        <w:pStyle w:val="point"/>
      </w:pPr>
      <w:bookmarkStart w:id="273" w:name="a351"/>
      <w:bookmarkEnd w:id="273"/>
      <w:r w:rsidRPr="00542338">
        <w:t>56. При эксплуатации систем противопожарного водоснабжения не допускается:</w:t>
      </w:r>
    </w:p>
    <w:p w:rsidR="00542338" w:rsidRPr="00542338" w:rsidRDefault="00542338" w:rsidP="00542338">
      <w:pPr>
        <w:pStyle w:val="newncpi"/>
      </w:pPr>
      <w:bookmarkStart w:id="274" w:name="a344"/>
      <w:bookmarkEnd w:id="274"/>
      <w:r w:rsidRPr="00542338">
        <w:t xml:space="preserve">отключать участки водопроводной сети с установленными на них пожарными гидрантами и кранами, а также снижать напор в сети ниже требуемого для пожаротушения. </w:t>
      </w:r>
      <w:proofErr w:type="gramStart"/>
      <w:r w:rsidRPr="00542338">
        <w:t>При выходе из строя насосных станций, аварии или проведении ремонтных работ об этом необходимо незамедлительно сообщить по телефону 101 или 112;</w:t>
      </w:r>
      <w:proofErr w:type="gramEnd"/>
    </w:p>
    <w:p w:rsidR="00542338" w:rsidRPr="00542338" w:rsidRDefault="00542338" w:rsidP="00542338">
      <w:pPr>
        <w:pStyle w:val="newncpi"/>
      </w:pPr>
      <w:bookmarkStart w:id="275" w:name="a345"/>
      <w:bookmarkEnd w:id="275"/>
      <w:r w:rsidRPr="00542338">
        <w:t>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p w:rsidR="00542338" w:rsidRPr="00542338" w:rsidRDefault="00542338" w:rsidP="00542338">
      <w:pPr>
        <w:pStyle w:val="newncpi"/>
      </w:pPr>
      <w:bookmarkStart w:id="276" w:name="a346"/>
      <w:bookmarkEnd w:id="276"/>
      <w:r w:rsidRPr="00542338">
        <w:t>демонтировать пожарные гидранты и краны.</w:t>
      </w:r>
    </w:p>
    <w:p w:rsidR="00542338" w:rsidRPr="00542338" w:rsidRDefault="00542338" w:rsidP="00542338">
      <w:pPr>
        <w:pStyle w:val="point"/>
      </w:pPr>
      <w:bookmarkStart w:id="277" w:name="a422"/>
      <w:bookmarkEnd w:id="277"/>
      <w:r w:rsidRPr="00542338">
        <w:t>57. Для систем наружного противопожарного водоснабжения должны быть приняты меры, обеспечивающие возможность их применения в любую пору года.</w:t>
      </w:r>
    </w:p>
    <w:p w:rsidR="00542338" w:rsidRPr="00542338" w:rsidRDefault="00542338" w:rsidP="00542338">
      <w:pPr>
        <w:pStyle w:val="newncpi"/>
      </w:pPr>
      <w:r w:rsidRPr="00542338">
        <w:t xml:space="preserve">Пожарные гидранты, водоемы должны иметь опознавательные знаки, соответствующие требованиям технических нормативных правовых актов. Такие знаки </w:t>
      </w:r>
      <w:r w:rsidRPr="00542338">
        <w:lastRenderedPageBreak/>
        <w:t>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p w:rsidR="00542338" w:rsidRPr="00542338" w:rsidRDefault="00542338" w:rsidP="00542338">
      <w:pPr>
        <w:pStyle w:val="newncpi"/>
      </w:pPr>
      <w:bookmarkStart w:id="278" w:name="a327"/>
      <w:bookmarkEnd w:id="278"/>
      <w:r w:rsidRPr="00542338">
        <w:t xml:space="preserve">Проверка состояния наружного и внутреннего противопожарного водоснабжения осуществляется в </w:t>
      </w:r>
      <w:r w:rsidRPr="00542338">
        <w:t>порядке</w:t>
      </w:r>
      <w:r w:rsidRPr="00542338">
        <w:t>, определяемом Министерством по чрезвычайным ситуациям.</w:t>
      </w:r>
    </w:p>
    <w:p w:rsidR="00542338" w:rsidRPr="00542338" w:rsidRDefault="00542338" w:rsidP="00542338">
      <w:pPr>
        <w:pStyle w:val="chapter"/>
      </w:pPr>
      <w:bookmarkStart w:id="279" w:name="a94"/>
      <w:bookmarkEnd w:id="279"/>
      <w:r w:rsidRPr="00542338">
        <w:t>ГЛАВА 9</w:t>
      </w:r>
      <w:r w:rsidRPr="00542338">
        <w:br/>
        <w:t>ТРЕБОВАНИЯ К ПОРЯДКУ ПРОВЕДЕНИЯ ПРОТИВОПОЖАРНОГО ИНСТРУКТАЖА И ПРОВЕРКИ ЗНАНИЙ РАБОТНИКОВ ПО ПОЖАРНОЙ БЕЗОПАСНОСТИ</w:t>
      </w:r>
    </w:p>
    <w:p w:rsidR="00542338" w:rsidRPr="00542338" w:rsidRDefault="00542338" w:rsidP="00542338">
      <w:pPr>
        <w:pStyle w:val="point"/>
      </w:pPr>
      <w:bookmarkStart w:id="280" w:name="a329"/>
      <w:bookmarkEnd w:id="280"/>
      <w:r w:rsidRPr="00542338">
        <w:t>58. </w:t>
      </w:r>
      <w:r w:rsidRPr="00542338">
        <w:t>Порядок</w:t>
      </w:r>
      <w:r w:rsidRPr="00542338">
        <w:t xml:space="preserve">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проведения подготовки по программе пожарно-технического минимума, категории работников, подлежащих обязательной подготовке по этой программе, определяются Министерством по чрезвычайным ситуациям.</w:t>
      </w:r>
    </w:p>
    <w:p w:rsidR="00542338" w:rsidRPr="00542338" w:rsidRDefault="00542338" w:rsidP="00542338">
      <w:pPr>
        <w:pStyle w:val="point"/>
      </w:pPr>
      <w:bookmarkStart w:id="281" w:name="a377"/>
      <w:bookmarkEnd w:id="281"/>
      <w:r w:rsidRPr="00542338">
        <w:t>59. Порядок организации подготовки по программе пожарно-технического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руководителя субъекта хозяйствования.</w:t>
      </w:r>
    </w:p>
    <w:p w:rsidR="00542338" w:rsidRPr="00542338" w:rsidRDefault="00542338" w:rsidP="00542338">
      <w:pPr>
        <w:pStyle w:val="chapter"/>
      </w:pPr>
      <w:bookmarkStart w:id="282" w:name="a95"/>
      <w:bookmarkEnd w:id="282"/>
      <w:r w:rsidRPr="00542338">
        <w:t>ГЛАВА 10</w:t>
      </w:r>
      <w:r w:rsidRPr="00542338">
        <w:br/>
        <w:t>ОТВЕТСТВЕННОСТЬ ЗА ОБЕСПЕЧЕНИЕ ПОЖАРНОЙ БЕЗОПАСНОСТИ</w:t>
      </w:r>
    </w:p>
    <w:p w:rsidR="00542338" w:rsidRPr="00542338" w:rsidRDefault="00542338" w:rsidP="00542338">
      <w:pPr>
        <w:pStyle w:val="point"/>
      </w:pPr>
      <w:r w:rsidRPr="00542338">
        <w:t>60. Ответственность за нарушение и (или) невыполнение настоящих требований устанавливается в соответствии с законодательством.</w:t>
      </w:r>
    </w:p>
    <w:p w:rsidR="00542338" w:rsidRPr="00542338" w:rsidRDefault="00542338" w:rsidP="00542338">
      <w:pPr>
        <w:pStyle w:val="point"/>
      </w:pPr>
      <w:bookmarkStart w:id="283" w:name="a350"/>
      <w:bookmarkEnd w:id="283"/>
      <w:r w:rsidRPr="00542338">
        <w:t>61. Ответственность за обеспечение пожарной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w:t>
      </w:r>
    </w:p>
    <w:p w:rsidR="00542338" w:rsidRPr="00542338" w:rsidRDefault="00542338" w:rsidP="00542338">
      <w:pPr>
        <w:pStyle w:val="chapter"/>
      </w:pPr>
      <w:bookmarkStart w:id="284" w:name="a96"/>
      <w:bookmarkEnd w:id="284"/>
      <w:r w:rsidRPr="00542338">
        <w:t>ГЛАВА 11</w:t>
      </w:r>
      <w:r w:rsidRPr="00542338">
        <w:br/>
        <w:t>ПОНЯТИЙНЫЙ АППАРАТ</w:t>
      </w:r>
    </w:p>
    <w:p w:rsidR="00542338" w:rsidRPr="00542338" w:rsidRDefault="00542338" w:rsidP="00542338">
      <w:pPr>
        <w:pStyle w:val="point"/>
      </w:pPr>
      <w:bookmarkStart w:id="285" w:name="a216"/>
      <w:bookmarkEnd w:id="285"/>
      <w:r w:rsidRPr="00542338">
        <w:t>62. Для целей настоящих требований применяются следующие термины и их определения:</w:t>
      </w:r>
    </w:p>
    <w:p w:rsidR="00542338" w:rsidRPr="00542338" w:rsidRDefault="00542338" w:rsidP="00542338">
      <w:pPr>
        <w:pStyle w:val="newncpi"/>
      </w:pPr>
      <w:bookmarkStart w:id="286" w:name="a136"/>
      <w:bookmarkEnd w:id="286"/>
      <w:r w:rsidRPr="00542338">
        <w:t>массовое мероприятие – спортивное, спортивно-массовое, культурно-зрелищное, религиозное мероприятие, выборы, новогоднее и иное мероприятие, проводимое вне специально предназначенных ме</w:t>
      </w:r>
      <w:proofErr w:type="gramStart"/>
      <w:r w:rsidRPr="00542338">
        <w:t>ст с пр</w:t>
      </w:r>
      <w:proofErr w:type="gramEnd"/>
      <w:r w:rsidRPr="00542338">
        <w:t>ебыванием в одном помещении более 50 человек одновременно;</w:t>
      </w:r>
    </w:p>
    <w:p w:rsidR="00542338" w:rsidRPr="00542338" w:rsidRDefault="00542338" w:rsidP="00542338">
      <w:pPr>
        <w:pStyle w:val="newncpi"/>
      </w:pPr>
      <w:r w:rsidRPr="00542338">
        <w:t>объект – территория, здание, сооружение, помещение или его часть, наружная установка;</w:t>
      </w:r>
    </w:p>
    <w:p w:rsidR="00542338" w:rsidRPr="00542338" w:rsidRDefault="00542338" w:rsidP="00542338">
      <w:pPr>
        <w:pStyle w:val="newncpi"/>
      </w:pPr>
      <w:bookmarkStart w:id="287" w:name="a139"/>
      <w:bookmarkEnd w:id="287"/>
      <w:r w:rsidRPr="00542338">
        <w:t>огневые работы – работы повышенной опасности, связанные с применением открытого огня, искрообразованием и нагреванием до температур, способных вызвать воспламенение материалов и конструкций (электро- и газосварочные работы, газ</w:t>
      </w:r>
      <w:proofErr w:type="gramStart"/>
      <w:r w:rsidRPr="00542338">
        <w:t>о-</w:t>
      </w:r>
      <w:proofErr w:type="gramEnd"/>
      <w:r w:rsidRPr="00542338">
        <w:t>, электро-, бензорезка, работы по разогреву битума, нагреву деталей открытым пламенем, применение факелов, горелок);</w:t>
      </w:r>
    </w:p>
    <w:p w:rsidR="00542338" w:rsidRPr="00542338" w:rsidRDefault="00542338" w:rsidP="00542338">
      <w:pPr>
        <w:pStyle w:val="newncpi"/>
      </w:pPr>
      <w:bookmarkStart w:id="288" w:name="a138"/>
      <w:bookmarkEnd w:id="288"/>
      <w:r w:rsidRPr="00542338">
        <w:lastRenderedPageBreak/>
        <w:t>противопожарный режим – комплекс противопожарных мероприятий при выполнении работ и эксплуатации объекта, предусмотренный нормативными правовыми актами и 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rsidR="00542338" w:rsidRPr="00542338" w:rsidRDefault="00542338" w:rsidP="00542338">
      <w:pPr>
        <w:pStyle w:val="newncpi"/>
      </w:pPr>
      <w:bookmarkStart w:id="289" w:name="a140"/>
      <w:bookmarkEnd w:id="289"/>
      <w:r w:rsidRPr="00542338">
        <w:t>противопожарный инструктаж – процесс ознакомления с мерами по обеспечению пожарной безопасности, безопасными методами и приемами работы (деятельности), выполнение которой входит в функциональные (должностные) обязанности работающего (обучающегося), или другой порученной работы;</w:t>
      </w:r>
    </w:p>
    <w:p w:rsidR="00542338" w:rsidRPr="00542338" w:rsidRDefault="00542338" w:rsidP="00542338">
      <w:pPr>
        <w:pStyle w:val="newncpi"/>
      </w:pPr>
      <w:bookmarkStart w:id="290" w:name="a141"/>
      <w:bookmarkEnd w:id="290"/>
      <w:r w:rsidRPr="00542338">
        <w:t>пожарно-технический минимум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образования в данной области;</w:t>
      </w:r>
    </w:p>
    <w:p w:rsidR="00542338" w:rsidRPr="00542338" w:rsidRDefault="00542338" w:rsidP="00542338">
      <w:pPr>
        <w:pStyle w:val="newncpi"/>
      </w:pPr>
      <w:bookmarkStart w:id="291" w:name="a142"/>
      <w:bookmarkEnd w:id="291"/>
      <w:proofErr w:type="gramStart"/>
      <w:r w:rsidRPr="00542338">
        <w:t>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образования) смесей горючих веществ (газы, пары, пыли) с окислителем;</w:t>
      </w:r>
      <w:proofErr w:type="gramEnd"/>
    </w:p>
    <w:p w:rsidR="00542338" w:rsidRPr="00542338" w:rsidRDefault="00542338" w:rsidP="00542338">
      <w:pPr>
        <w:pStyle w:val="newncpi"/>
      </w:pPr>
      <w:bookmarkStart w:id="292" w:name="a137"/>
      <w:bookmarkEnd w:id="292"/>
      <w:proofErr w:type="gramStart"/>
      <w:r w:rsidRPr="00542338">
        <w:t>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пожара, спасения (самоспасения) людей и ликвидации чрезвычайных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пожара;</w:t>
      </w:r>
      <w:proofErr w:type="gramEnd"/>
    </w:p>
    <w:p w:rsidR="00542338" w:rsidRPr="00542338" w:rsidRDefault="00542338" w:rsidP="00542338">
      <w:pPr>
        <w:pStyle w:val="newncpi"/>
      </w:pPr>
      <w:bookmarkStart w:id="293" w:name="a134"/>
      <w:bookmarkEnd w:id="293"/>
      <w:r w:rsidRPr="00542338">
        <w:t>технологический процесс – часть производственного процесса, содержащая целенаправленные действия по получению, изменению и (или) определению свойств, состояния, состава обращающихся в нем веществ, материалов, продукции, других предметов и результатов труда.</w:t>
      </w:r>
    </w:p>
    <w:p w:rsidR="00542338" w:rsidRPr="00542338" w:rsidRDefault="00542338" w:rsidP="00542338">
      <w:pPr>
        <w:pStyle w:val="newncpi"/>
      </w:pPr>
      <w:r w:rsidRPr="00542338">
        <w:t> </w:t>
      </w:r>
    </w:p>
    <w:tbl>
      <w:tblPr>
        <w:tblW w:w="5000" w:type="pct"/>
        <w:tblCellMar>
          <w:left w:w="0" w:type="dxa"/>
          <w:right w:w="0" w:type="dxa"/>
        </w:tblCellMar>
        <w:tblLook w:val="04A0"/>
      </w:tblPr>
      <w:tblGrid>
        <w:gridCol w:w="7025"/>
        <w:gridCol w:w="2342"/>
      </w:tblGrid>
      <w:tr w:rsidR="00542338" w:rsidRPr="00542338" w:rsidTr="00542338">
        <w:tc>
          <w:tcPr>
            <w:tcW w:w="3750" w:type="pct"/>
            <w:tcBorders>
              <w:top w:val="nil"/>
              <w:left w:val="nil"/>
              <w:bottom w:val="nil"/>
              <w:right w:val="nil"/>
            </w:tcBorders>
            <w:tcMar>
              <w:top w:w="0" w:type="dxa"/>
              <w:left w:w="6" w:type="dxa"/>
              <w:bottom w:w="0" w:type="dxa"/>
              <w:right w:w="6" w:type="dxa"/>
            </w:tcMar>
            <w:hideMark/>
          </w:tcPr>
          <w:p w:rsidR="00542338" w:rsidRPr="00542338" w:rsidRDefault="00542338">
            <w:pPr>
              <w:pStyle w:val="newncpi"/>
            </w:pPr>
            <w:r w:rsidRPr="00542338">
              <w:t> </w:t>
            </w:r>
          </w:p>
        </w:tc>
        <w:tc>
          <w:tcPr>
            <w:tcW w:w="1250" w:type="pct"/>
            <w:tcBorders>
              <w:top w:val="nil"/>
              <w:left w:val="nil"/>
              <w:bottom w:val="nil"/>
              <w:right w:val="nil"/>
            </w:tcBorders>
            <w:tcMar>
              <w:top w:w="0" w:type="dxa"/>
              <w:left w:w="6" w:type="dxa"/>
              <w:bottom w:w="0" w:type="dxa"/>
              <w:right w:w="6" w:type="dxa"/>
            </w:tcMar>
            <w:hideMark/>
          </w:tcPr>
          <w:p w:rsidR="00542338" w:rsidRPr="00542338" w:rsidRDefault="00542338">
            <w:pPr>
              <w:pStyle w:val="capu1"/>
            </w:pPr>
            <w:r w:rsidRPr="00542338">
              <w:t>УТВЕРЖДЕНО</w:t>
            </w:r>
          </w:p>
          <w:p w:rsidR="00542338" w:rsidRPr="00542338" w:rsidRDefault="00542338">
            <w:pPr>
              <w:pStyle w:val="cap1"/>
            </w:pPr>
            <w:r w:rsidRPr="00542338">
              <w:t>Декрет</w:t>
            </w:r>
            <w:r w:rsidRPr="00542338">
              <w:t xml:space="preserve"> Президента</w:t>
            </w:r>
            <w:r w:rsidRPr="00542338">
              <w:br/>
              <w:t>Республики Беларусь</w:t>
            </w:r>
            <w:r w:rsidRPr="00542338">
              <w:br/>
              <w:t>23.11.2017 № 7</w:t>
            </w:r>
          </w:p>
        </w:tc>
      </w:tr>
    </w:tbl>
    <w:p w:rsidR="00542338" w:rsidRPr="00542338" w:rsidRDefault="00542338" w:rsidP="00542338">
      <w:pPr>
        <w:pStyle w:val="titleu"/>
      </w:pPr>
      <w:bookmarkStart w:id="294" w:name="a3"/>
      <w:bookmarkEnd w:id="294"/>
      <w:r w:rsidRPr="00542338">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542338" w:rsidRPr="00542338" w:rsidRDefault="00542338" w:rsidP="00542338">
      <w:pPr>
        <w:pStyle w:val="chapter"/>
      </w:pPr>
      <w:bookmarkStart w:id="295" w:name="a98"/>
      <w:bookmarkEnd w:id="295"/>
      <w:r w:rsidRPr="00542338">
        <w:t>ГЛАВА 1</w:t>
      </w:r>
      <w:r w:rsidRPr="00542338">
        <w:br/>
        <w:t>ОБЩИЕ ПОЛОЖЕНИЯ</w:t>
      </w:r>
    </w:p>
    <w:p w:rsidR="00542338" w:rsidRPr="00542338" w:rsidRDefault="00542338" w:rsidP="00542338">
      <w:pPr>
        <w:pStyle w:val="point"/>
      </w:pPr>
      <w:r w:rsidRPr="00542338">
        <w:t>1. Настоящими санитарно-эпидемиологическими требованиями устанавливаются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w:t>
      </w:r>
    </w:p>
    <w:p w:rsidR="00542338" w:rsidRPr="00542338" w:rsidRDefault="00542338" w:rsidP="00542338">
      <w:pPr>
        <w:pStyle w:val="point"/>
      </w:pPr>
      <w:r w:rsidRPr="00542338">
        <w:lastRenderedPageBreak/>
        <w:t>2. Советом Министров Республики Беларусь определяются обязательные для соблюдения:</w:t>
      </w:r>
    </w:p>
    <w:p w:rsidR="00542338" w:rsidRPr="00542338" w:rsidRDefault="00542338" w:rsidP="00542338">
      <w:pPr>
        <w:pStyle w:val="underpoint"/>
      </w:pPr>
      <w:bookmarkStart w:id="296" w:name="a205"/>
      <w:bookmarkEnd w:id="296"/>
      <w:r w:rsidRPr="00542338">
        <w:t xml:space="preserve">2.1. специфические санитарно-эпидемиологические </w:t>
      </w:r>
      <w:r w:rsidRPr="00542338">
        <w:t>требования</w:t>
      </w:r>
      <w:r w:rsidRPr="00542338">
        <w:t>:</w:t>
      </w:r>
    </w:p>
    <w:p w:rsidR="00542338" w:rsidRPr="00542338" w:rsidRDefault="00542338" w:rsidP="00542338">
      <w:pPr>
        <w:pStyle w:val="newncpi"/>
      </w:pPr>
      <w:bookmarkStart w:id="297" w:name="a379"/>
      <w:bookmarkEnd w:id="297"/>
      <w:proofErr w:type="gramStart"/>
      <w:r w:rsidRPr="00542338">
        <w:t>к содержанию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промышленности, деятельность которых потенциально опасна для населения,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санаторно-курортных и оздоровительных организаций, учреждений социального обслуживания, общежитий и иных мест проживания, источников и систем питьевого водоснабжения, а также</w:t>
      </w:r>
      <w:proofErr w:type="gramEnd"/>
      <w:r w:rsidRPr="00542338">
        <w:t xml:space="preserve"> строящихся и реконструируемых объектов;</w:t>
      </w:r>
    </w:p>
    <w:p w:rsidR="00542338" w:rsidRPr="00542338" w:rsidRDefault="00542338" w:rsidP="00542338">
      <w:pPr>
        <w:pStyle w:val="newncpi"/>
      </w:pPr>
      <w:bookmarkStart w:id="298" w:name="a416"/>
      <w:bookmarkEnd w:id="298"/>
      <w:r w:rsidRPr="00542338">
        <w:t>к установлению санитарно-защитных зон объектов, являющихся объектами воздействия на здоровье человека и окружающую среду, организации и проведению санитарно-противоэпидемических мероприятий, процедурам их контроля, условиям труда работающих;</w:t>
      </w:r>
    </w:p>
    <w:p w:rsidR="00542338" w:rsidRPr="00542338" w:rsidRDefault="00542338" w:rsidP="00542338">
      <w:pPr>
        <w:pStyle w:val="underpoint"/>
      </w:pPr>
      <w:r w:rsidRPr="00542338">
        <w:t>2.2. гигиенические нормативы.</w:t>
      </w:r>
    </w:p>
    <w:p w:rsidR="00542338" w:rsidRPr="00542338" w:rsidRDefault="00542338" w:rsidP="00542338">
      <w:pPr>
        <w:pStyle w:val="point"/>
      </w:pPr>
      <w:bookmarkStart w:id="299" w:name="a180"/>
      <w:bookmarkEnd w:id="299"/>
      <w:r w:rsidRPr="00542338">
        <w:t>3. В помещениях объектов должна поддерживаться чистота.</w:t>
      </w:r>
    </w:p>
    <w:p w:rsidR="00542338" w:rsidRPr="00542338" w:rsidRDefault="00542338" w:rsidP="00542338">
      <w:pPr>
        <w:pStyle w:val="newncpi"/>
      </w:pPr>
      <w:r w:rsidRPr="00542338">
        <w:t>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w:t>
      </w:r>
    </w:p>
    <w:p w:rsidR="00542338" w:rsidRPr="00542338" w:rsidRDefault="00542338" w:rsidP="00542338">
      <w:pPr>
        <w:pStyle w:val="newncpi"/>
      </w:pPr>
      <w:r w:rsidRPr="00542338">
        <w:t>Генеральная уборка и дезинфекция помещений должны проводиться не реже одного раза в месяц.</w:t>
      </w:r>
    </w:p>
    <w:p w:rsidR="00542338" w:rsidRPr="00542338" w:rsidRDefault="00542338" w:rsidP="00542338">
      <w:pPr>
        <w:pStyle w:val="newncpi"/>
      </w:pPr>
      <w:r w:rsidRPr="00542338">
        <w:t>Помещения объекта, к которым предъявляются специальные требования к микроклимату, оборудуются средствами контроля температурно-влажностного режима. Запрещается использовать ртутные термометры и приборы с ртутным наполнением.</w:t>
      </w:r>
    </w:p>
    <w:p w:rsidR="00542338" w:rsidRPr="00542338" w:rsidRDefault="00542338" w:rsidP="00542338">
      <w:pPr>
        <w:pStyle w:val="newncpi"/>
      </w:pPr>
      <w:r w:rsidRPr="00542338">
        <w:t>Эксплуатация пришедших в негодность инженерного оборудования, систем отопления, вентиляции, освещения, водоснабжения и водоотведения, санитарно-технического оборудования не допускается.</w:t>
      </w:r>
    </w:p>
    <w:p w:rsidR="00542338" w:rsidRPr="00542338" w:rsidRDefault="00542338" w:rsidP="00542338">
      <w:pPr>
        <w:pStyle w:val="point"/>
      </w:pPr>
      <w:bookmarkStart w:id="300" w:name="a400"/>
      <w:bookmarkEnd w:id="300"/>
      <w:r w:rsidRPr="00542338">
        <w:t>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прекращения деятельности в этих помещениях.</w:t>
      </w:r>
    </w:p>
    <w:p w:rsidR="00542338" w:rsidRPr="00542338" w:rsidRDefault="00542338" w:rsidP="00542338">
      <w:pPr>
        <w:pStyle w:val="newncpi"/>
      </w:pPr>
      <w:r w:rsidRPr="00542338">
        <w:t>Эксплуатация оборудования после ремонта допускается только после проведения его санитарной обработки.</w:t>
      </w:r>
    </w:p>
    <w:p w:rsidR="00542338" w:rsidRPr="00542338" w:rsidRDefault="00542338" w:rsidP="00542338">
      <w:pPr>
        <w:pStyle w:val="point"/>
      </w:pPr>
      <w:r w:rsidRPr="00542338">
        <w:t>5. Дезинсекционные и дератизационные мероприятия на объектах должны проводиться с использованием препаратов, разрешенных к применению. При проведении дезинсекционных и дератизационных мероприятий на объекте, в котором осуществляется обращение пищевой продукции, должна быть исключена возможность контакта дезинсекционных и дератизационных препаратов с пищевой продукцией, оборудованием, тарой, упаковочным материалом.</w:t>
      </w:r>
    </w:p>
    <w:p w:rsidR="00542338" w:rsidRPr="00542338" w:rsidRDefault="00542338" w:rsidP="00542338">
      <w:pPr>
        <w:pStyle w:val="point"/>
      </w:pPr>
      <w:bookmarkStart w:id="301" w:name="a358"/>
      <w:bookmarkEnd w:id="301"/>
      <w:r w:rsidRPr="00542338">
        <w:t xml:space="preserve">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w:t>
      </w:r>
      <w:r w:rsidRPr="00542338">
        <w:lastRenderedPageBreak/>
        <w:t>соответствующую его назначению, и храниться отдельно от другого уборочного инвентаря.</w:t>
      </w:r>
    </w:p>
    <w:p w:rsidR="00542338" w:rsidRPr="00542338" w:rsidRDefault="00542338" w:rsidP="00542338">
      <w:pPr>
        <w:pStyle w:val="point"/>
      </w:pPr>
      <w:bookmarkStart w:id="302" w:name="a359"/>
      <w:bookmarkEnd w:id="302"/>
      <w:r w:rsidRPr="00542338">
        <w:t>7. Все поверхности помещений объектов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w:t>
      </w:r>
    </w:p>
    <w:p w:rsidR="00542338" w:rsidRPr="00542338" w:rsidRDefault="00542338" w:rsidP="00542338">
      <w:pPr>
        <w:pStyle w:val="point"/>
      </w:pPr>
      <w:bookmarkStart w:id="303" w:name="a360"/>
      <w:bookmarkEnd w:id="303"/>
      <w:r w:rsidRPr="00542338">
        <w:t>8. 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w:t>
      </w:r>
    </w:p>
    <w:p w:rsidR="00542338" w:rsidRPr="00542338" w:rsidRDefault="00542338" w:rsidP="00542338">
      <w:pPr>
        <w:pStyle w:val="point"/>
      </w:pPr>
      <w:bookmarkStart w:id="304" w:name="a439"/>
      <w:bookmarkEnd w:id="304"/>
      <w:r w:rsidRPr="00542338">
        <w:t>9. При обращении продукции не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542338" w:rsidRPr="00542338" w:rsidRDefault="00542338" w:rsidP="00542338">
      <w:pPr>
        <w:pStyle w:val="point"/>
      </w:pPr>
      <w:bookmarkStart w:id="305" w:name="a361"/>
      <w:bookmarkEnd w:id="305"/>
      <w:r w:rsidRPr="00542338">
        <w:t xml:space="preserve">10. На объектах должна быть аптечка первой помощи универсальная с </w:t>
      </w:r>
      <w:r w:rsidRPr="00542338">
        <w:t>перечнем</w:t>
      </w:r>
      <w:r w:rsidRPr="00542338">
        <w:t xml:space="preserve"> вложений, установленным Министерством здравоохранения, и обеспечен </w:t>
      </w:r>
      <w:proofErr w:type="gramStart"/>
      <w:r w:rsidRPr="00542338">
        <w:t>контроль за</w:t>
      </w:r>
      <w:proofErr w:type="gramEnd"/>
      <w:r w:rsidRPr="00542338">
        <w:t xml:space="preserve"> сроками годности лекарственных средств.</w:t>
      </w:r>
    </w:p>
    <w:p w:rsidR="00542338" w:rsidRPr="00542338" w:rsidRDefault="00542338" w:rsidP="00542338">
      <w:pPr>
        <w:pStyle w:val="point"/>
      </w:pPr>
      <w:bookmarkStart w:id="306" w:name="a402"/>
      <w:bookmarkEnd w:id="306"/>
      <w:r w:rsidRPr="00542338">
        <w:t xml:space="preserve">11. 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медицинскую </w:t>
      </w:r>
      <w:r w:rsidRPr="00542338">
        <w:t>справку</w:t>
      </w:r>
      <w:r w:rsidRPr="00542338">
        <w:t xml:space="preserve"> о состоянии здоровья с отметкой о прохождении гигиенического обучения.</w:t>
      </w:r>
    </w:p>
    <w:p w:rsidR="00542338" w:rsidRPr="00542338" w:rsidRDefault="00542338" w:rsidP="00542338">
      <w:pPr>
        <w:pStyle w:val="point"/>
      </w:pPr>
      <w:bookmarkStart w:id="307" w:name="a401"/>
      <w:bookmarkEnd w:id="307"/>
      <w:r w:rsidRPr="00542338">
        <w:t>12. При обращении продукция должна соответствовать установленным гигиеническим нормативам.</w:t>
      </w:r>
    </w:p>
    <w:p w:rsidR="00542338" w:rsidRPr="00542338" w:rsidRDefault="00542338" w:rsidP="00542338">
      <w:pPr>
        <w:pStyle w:val="newncpi"/>
      </w:pPr>
      <w:r w:rsidRPr="00542338">
        <w:t>Пищевая продукция должна сопровождаться документами, обеспечивающими ее прослеживаемость и подтверждающими качество и безопасность.</w:t>
      </w:r>
    </w:p>
    <w:p w:rsidR="00542338" w:rsidRPr="00542338" w:rsidRDefault="00542338" w:rsidP="00542338">
      <w:pPr>
        <w:pStyle w:val="point"/>
      </w:pPr>
      <w:bookmarkStart w:id="308" w:name="a443"/>
      <w:bookmarkEnd w:id="308"/>
      <w:r w:rsidRPr="00542338">
        <w:t>13. Продукцию, изъятую из обращения, до утилизации или уничтожения необходимо хранить изолированно от остальной продукции.</w:t>
      </w:r>
    </w:p>
    <w:p w:rsidR="00542338" w:rsidRPr="00542338" w:rsidRDefault="00542338" w:rsidP="00542338">
      <w:pPr>
        <w:pStyle w:val="chapter"/>
      </w:pPr>
      <w:bookmarkStart w:id="309" w:name="a97"/>
      <w:bookmarkEnd w:id="309"/>
      <w:r w:rsidRPr="00542338">
        <w:t>ГЛАВА 2</w:t>
      </w:r>
      <w:r w:rsidRPr="00542338">
        <w:br/>
        <w:t>САНИТАРНО-ЭПИДЕМИОЛОГИЧЕСКИЕ ТРЕБОВАНИЯ К РАЗМЕЩЕНИЮ И УСТРОЙСТВУ ОБЪЕКТОВ</w:t>
      </w:r>
    </w:p>
    <w:p w:rsidR="00542338" w:rsidRPr="00542338" w:rsidRDefault="00542338" w:rsidP="00542338">
      <w:pPr>
        <w:pStyle w:val="point"/>
      </w:pPr>
      <w:bookmarkStart w:id="310" w:name="a415"/>
      <w:bookmarkEnd w:id="310"/>
      <w:r w:rsidRPr="00542338">
        <w:t>14. Выбор места размещения земельного участка для строительства (возведения) объектов проводится с соблюдением требований, предъявляемых к организации санитарно-защитных зон объектов, являющихся объектами воздействия на здоровье человека и окружающую среду.</w:t>
      </w:r>
    </w:p>
    <w:p w:rsidR="00542338" w:rsidRPr="00542338" w:rsidRDefault="00542338" w:rsidP="00542338">
      <w:pPr>
        <w:pStyle w:val="point"/>
      </w:pPr>
      <w:bookmarkStart w:id="311" w:name="a362"/>
      <w:bookmarkEnd w:id="311"/>
      <w:r w:rsidRPr="00542338">
        <w:t>15. Функционирование объектов не должно ухудшать условия проживания человека по показателям, имеющим гигиенические нормативы.</w:t>
      </w:r>
    </w:p>
    <w:p w:rsidR="00542338" w:rsidRPr="00542338" w:rsidRDefault="00542338" w:rsidP="00542338">
      <w:pPr>
        <w:pStyle w:val="point"/>
      </w:pPr>
      <w:bookmarkStart w:id="312" w:name="a181"/>
      <w:bookmarkEnd w:id="312"/>
      <w:r w:rsidRPr="00542338">
        <w:t>16. При размещении объектов в многоквартирных жилых домах:</w:t>
      </w:r>
    </w:p>
    <w:p w:rsidR="00542338" w:rsidRPr="00542338" w:rsidRDefault="00542338" w:rsidP="00542338">
      <w:pPr>
        <w:pStyle w:val="newncpi"/>
      </w:pPr>
      <w:r w:rsidRPr="00542338">
        <w:t>помещения объектов должны быть изолированы от жилых помещений и иметь отдельные входы (выходы);</w:t>
      </w:r>
    </w:p>
    <w:p w:rsidR="00542338" w:rsidRPr="00542338" w:rsidRDefault="00542338" w:rsidP="00542338">
      <w:pPr>
        <w:pStyle w:val="newncpi"/>
      </w:pPr>
      <w:r w:rsidRPr="00542338">
        <w:t>деятельность объектов не должна приводить к выделению в воздушную среду жилых помещений вредных веще</w:t>
      </w:r>
      <w:proofErr w:type="gramStart"/>
      <w:r w:rsidRPr="00542338">
        <w:t>ств с пр</w:t>
      </w:r>
      <w:proofErr w:type="gramEnd"/>
      <w:r w:rsidRPr="00542338">
        <w:t>евышением предельно допустимой концентрации, создавать в жилых помещениях уровни шума, инфразвука, ультразвука, вибрации, электромагнитных полей с превышением гигиенических нормативов.</w:t>
      </w:r>
    </w:p>
    <w:p w:rsidR="00542338" w:rsidRPr="00542338" w:rsidRDefault="00542338" w:rsidP="00542338">
      <w:pPr>
        <w:pStyle w:val="newncpi"/>
      </w:pPr>
      <w:r w:rsidRPr="00542338">
        <w:t xml:space="preserve">Запрещается располагать помещения машинного отделения для стационарных холодильных агрегатов, вентиляционных камер, электрощитовой, бойлерной или </w:t>
      </w:r>
      <w:r w:rsidRPr="00542338">
        <w:lastRenderedPageBreak/>
        <w:t>теплового узла, холодильные камеры с агрегатами, грузоподъемники непосредственно под жилыми помещениями многоквартирных жилых домов без проведения мероприятий, обеспечивающих соблюдение гигиенических нормативов условий проживания человека.</w:t>
      </w:r>
    </w:p>
    <w:p w:rsidR="00542338" w:rsidRPr="00542338" w:rsidRDefault="00542338" w:rsidP="00542338">
      <w:pPr>
        <w:pStyle w:val="point"/>
      </w:pPr>
      <w:bookmarkStart w:id="313" w:name="a182"/>
      <w:bookmarkEnd w:id="313"/>
      <w:r w:rsidRPr="00542338">
        <w:t>17. 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rsidR="00542338" w:rsidRPr="00542338" w:rsidRDefault="00542338" w:rsidP="00542338">
      <w:pPr>
        <w:pStyle w:val="newncpi"/>
      </w:pPr>
      <w:r w:rsidRPr="00542338">
        <w:t>На территории должны быть созданы условия для сбора отходов.</w:t>
      </w:r>
    </w:p>
    <w:p w:rsidR="00542338" w:rsidRPr="00542338" w:rsidRDefault="00542338" w:rsidP="00542338">
      <w:pPr>
        <w:pStyle w:val="newncpi"/>
      </w:pPr>
      <w:bookmarkStart w:id="314" w:name="a53"/>
      <w:bookmarkEnd w:id="314"/>
      <w:r w:rsidRPr="00542338">
        <w:t>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осуществляться на обозначенных площадках, имеющих ограждение и твердое покрытие, или других специально оборудованных конструкциях.</w:t>
      </w:r>
    </w:p>
    <w:p w:rsidR="00542338" w:rsidRPr="00542338" w:rsidRDefault="00542338" w:rsidP="00542338">
      <w:pPr>
        <w:pStyle w:val="newncpi"/>
      </w:pPr>
      <w:r w:rsidRPr="00542338">
        <w:t xml:space="preserve">Площадки и конструкции, указанные в </w:t>
      </w:r>
      <w:r w:rsidRPr="00542338">
        <w:t>части третьей</w:t>
      </w:r>
      <w:r w:rsidRPr="00542338">
        <w:t xml:space="preserve"> настоящего пункта, должны иметь удобные подъезды для транспортных средств, осуществляющих вывоз отходов,</w:t>
      </w:r>
      <w:r w:rsidRPr="00542338">
        <w:rPr>
          <w:vertAlign w:val="superscript"/>
        </w:rPr>
        <w:t>1</w:t>
      </w:r>
      <w:r w:rsidRPr="00542338">
        <w:t xml:space="preserve"> и содержаться в чистоте.</w:t>
      </w:r>
    </w:p>
    <w:p w:rsidR="00542338" w:rsidRPr="00542338" w:rsidRDefault="00542338" w:rsidP="00542338">
      <w:pPr>
        <w:pStyle w:val="newncpi"/>
      </w:pPr>
      <w:bookmarkStart w:id="315" w:name="a332"/>
      <w:bookmarkEnd w:id="315"/>
      <w:r w:rsidRPr="00542338">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316" w:name="a54"/>
      <w:bookmarkEnd w:id="316"/>
      <w:r w:rsidRPr="00542338">
        <w:rPr>
          <w:vertAlign w:val="superscript"/>
        </w:rPr>
        <w:t>1</w:t>
      </w:r>
      <w:r w:rsidRPr="00542338">
        <w:t> Требования не распространяются на индивидуальных предпринимателей и микроорганизации.</w:t>
      </w:r>
    </w:p>
    <w:p w:rsidR="00542338" w:rsidRPr="00542338" w:rsidRDefault="00542338" w:rsidP="00542338">
      <w:pPr>
        <w:pStyle w:val="point"/>
      </w:pPr>
      <w:bookmarkStart w:id="317" w:name="a324"/>
      <w:bookmarkEnd w:id="317"/>
      <w:r w:rsidRPr="00542338">
        <w:t>18. 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rsidR="00542338" w:rsidRPr="00542338" w:rsidRDefault="00542338" w:rsidP="00542338">
      <w:pPr>
        <w:pStyle w:val="point"/>
      </w:pPr>
      <w:bookmarkStart w:id="318" w:name="a183"/>
      <w:bookmarkEnd w:id="318"/>
      <w:r w:rsidRPr="00542338">
        <w:t>19. В производственных помещениях, санитарно-бытовых помещениях объектов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542338" w:rsidRPr="00542338" w:rsidRDefault="00542338" w:rsidP="00542338">
      <w:pPr>
        <w:pStyle w:val="newncpi"/>
      </w:pPr>
      <w:bookmarkStart w:id="319" w:name="a446"/>
      <w:bookmarkEnd w:id="319"/>
      <w:r w:rsidRPr="00542338">
        <w:t>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542338" w:rsidRPr="00542338" w:rsidRDefault="00542338" w:rsidP="00542338">
      <w:pPr>
        <w:pStyle w:val="newncpi"/>
      </w:pPr>
      <w:r w:rsidRPr="00542338">
        <w:t>При размещении объектов в многоквартирных жилых домах система приточно-вытяжной вентиляции объектов должна оборудоваться отдельно от системы вентиляции этих домов.</w:t>
      </w:r>
    </w:p>
    <w:p w:rsidR="00542338" w:rsidRPr="00542338" w:rsidRDefault="00542338" w:rsidP="00542338">
      <w:pPr>
        <w:pStyle w:val="point"/>
      </w:pPr>
      <w:bookmarkStart w:id="320" w:name="a363"/>
      <w:bookmarkEnd w:id="320"/>
      <w:r w:rsidRPr="00542338">
        <w:t>20.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542338" w:rsidRPr="00542338" w:rsidRDefault="00542338" w:rsidP="00542338">
      <w:pPr>
        <w:pStyle w:val="newncpi"/>
      </w:pPr>
      <w:r w:rsidRPr="00542338">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542338" w:rsidRPr="00542338" w:rsidRDefault="00542338" w:rsidP="00542338">
      <w:pPr>
        <w:pStyle w:val="point"/>
      </w:pPr>
      <w:bookmarkStart w:id="321" w:name="a364"/>
      <w:bookmarkEnd w:id="321"/>
      <w:r w:rsidRPr="00542338">
        <w:t>21. Объекты обеспечиваются холодным и горячим водоснабжением.</w:t>
      </w:r>
    </w:p>
    <w:p w:rsidR="00542338" w:rsidRPr="00542338" w:rsidRDefault="00542338" w:rsidP="00542338">
      <w:pPr>
        <w:pStyle w:val="newncpi"/>
      </w:pPr>
      <w:r w:rsidRPr="00542338">
        <w:t>Водоснабжение объекта должно осуществляться из централизованной сети хозяйственно-питьевого водоснабжения.</w:t>
      </w:r>
    </w:p>
    <w:p w:rsidR="00542338" w:rsidRPr="00542338" w:rsidRDefault="00542338" w:rsidP="00542338">
      <w:pPr>
        <w:pStyle w:val="newncpi"/>
      </w:pPr>
      <w:r w:rsidRPr="00542338">
        <w:t>При отсутствии централизованной системы водоснабжения объекты следует обеспечить нецентрализованным водоснабжением.</w:t>
      </w:r>
    </w:p>
    <w:p w:rsidR="00542338" w:rsidRPr="00542338" w:rsidRDefault="00542338" w:rsidP="00542338">
      <w:pPr>
        <w:pStyle w:val="newncpi"/>
      </w:pPr>
      <w:r w:rsidRPr="00542338">
        <w:lastRenderedPageBreak/>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542338" w:rsidRPr="00542338" w:rsidRDefault="00542338" w:rsidP="00542338">
      <w:pPr>
        <w:pStyle w:val="point"/>
      </w:pPr>
      <w:bookmarkStart w:id="322" w:name="a365"/>
      <w:bookmarkEnd w:id="322"/>
      <w:r w:rsidRPr="00542338">
        <w:t>22.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rsidR="00542338" w:rsidRPr="00542338" w:rsidRDefault="00542338" w:rsidP="00542338">
      <w:pPr>
        <w:pStyle w:val="point"/>
      </w:pPr>
      <w:bookmarkStart w:id="323" w:name="a366"/>
      <w:bookmarkEnd w:id="323"/>
      <w:r w:rsidRPr="00542338">
        <w:t>23. 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rsidR="00542338" w:rsidRPr="00542338" w:rsidRDefault="00542338" w:rsidP="00542338">
      <w:pPr>
        <w:pStyle w:val="newncpi"/>
      </w:pPr>
      <w:r w:rsidRPr="00542338">
        <w:t>В местах размещения нестационарных объектов общественного питания, нестационарных торговых объектов должны функционировать общественные или биотуалеты.</w:t>
      </w:r>
    </w:p>
    <w:p w:rsidR="00542338" w:rsidRPr="00542338" w:rsidRDefault="00542338" w:rsidP="00542338">
      <w:pPr>
        <w:pStyle w:val="newncpi"/>
      </w:pPr>
      <w:r w:rsidRPr="00542338">
        <w:t>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биотуалеты, которые должны находиться на расстоянии не менее 20 метров от производственных помещений объекта.</w:t>
      </w:r>
    </w:p>
    <w:p w:rsidR="00542338" w:rsidRPr="00542338" w:rsidRDefault="00542338" w:rsidP="00542338">
      <w:pPr>
        <w:pStyle w:val="newncpi"/>
      </w:pPr>
      <w:bookmarkStart w:id="324" w:name="a447"/>
      <w:bookmarkEnd w:id="324"/>
      <w:r w:rsidRPr="00542338">
        <w:t>Туалеты и (или) биотуалеты необходимо содержать в исправном состоянии и чистоте.</w:t>
      </w:r>
    </w:p>
    <w:p w:rsidR="00542338" w:rsidRPr="00542338" w:rsidRDefault="00542338" w:rsidP="00542338">
      <w:pPr>
        <w:pStyle w:val="point"/>
      </w:pPr>
      <w:bookmarkStart w:id="325" w:name="a184"/>
      <w:bookmarkEnd w:id="325"/>
      <w:r w:rsidRPr="00542338">
        <w:t>24. На объектах, в которых разрешено курение, должны быть оборудованы специальные места на территориях объектов или комнаты для курения.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542338" w:rsidRPr="00542338" w:rsidRDefault="00542338" w:rsidP="00542338">
      <w:pPr>
        <w:pStyle w:val="newncpi"/>
      </w:pPr>
      <w:proofErr w:type="gramStart"/>
      <w:r w:rsidRPr="00542338">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roofErr w:type="gramEnd"/>
    </w:p>
    <w:p w:rsidR="00542338" w:rsidRPr="00542338" w:rsidRDefault="00542338" w:rsidP="00542338">
      <w:pPr>
        <w:pStyle w:val="chapter"/>
      </w:pPr>
      <w:bookmarkStart w:id="326" w:name="a99"/>
      <w:bookmarkEnd w:id="326"/>
      <w:r w:rsidRPr="00542338">
        <w:t>ГЛАВА 3</w:t>
      </w:r>
      <w:r w:rsidRPr="00542338">
        <w:br/>
        <w:t>САНИТАРНО-ЭПИДЕМИОЛОГИЧЕСКИЕ ТРЕБОВАНИЯ К ОБОРУДОВАНИЮ И СОДЕРЖАНИЮ ПРОИЗВОДСТВЕННЫХ ПОМЕЩЕНИЙ ОБЪЕКТОВ</w:t>
      </w:r>
    </w:p>
    <w:p w:rsidR="00542338" w:rsidRPr="00542338" w:rsidRDefault="00542338" w:rsidP="00542338">
      <w:pPr>
        <w:pStyle w:val="point"/>
      </w:pPr>
      <w:bookmarkStart w:id="327" w:name="a432"/>
      <w:bookmarkEnd w:id="327"/>
      <w:r w:rsidRPr="00542338">
        <w:t>25. Планировка производственных помещений объектов, их конструкция, размещение, размер и условия содержания таких помещений должны обеспечивать:</w:t>
      </w:r>
    </w:p>
    <w:p w:rsidR="00542338" w:rsidRPr="00542338" w:rsidRDefault="00542338" w:rsidP="00542338">
      <w:pPr>
        <w:pStyle w:val="newncpi"/>
      </w:pPr>
      <w:r w:rsidRPr="00542338">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rsidR="00542338" w:rsidRPr="00542338" w:rsidRDefault="00542338" w:rsidP="00542338">
      <w:pPr>
        <w:pStyle w:val="newncpi"/>
      </w:pPr>
      <w:r w:rsidRPr="00542338">
        <w:t>необходимое пространство для осуществления технологических операций;</w:t>
      </w:r>
    </w:p>
    <w:p w:rsidR="00542338" w:rsidRPr="00542338" w:rsidRDefault="00542338" w:rsidP="00542338">
      <w:pPr>
        <w:pStyle w:val="newncpi"/>
      </w:pPr>
      <w:r w:rsidRPr="00542338">
        <w:t>условия для хранения сырья и продукции;</w:t>
      </w:r>
    </w:p>
    <w:p w:rsidR="00542338" w:rsidRPr="00542338" w:rsidRDefault="00542338" w:rsidP="00542338">
      <w:pPr>
        <w:pStyle w:val="newncpi"/>
      </w:pPr>
      <w:r w:rsidRPr="00542338">
        <w:t>защиту от осыпания частиц в производимую продукцию, образования конденсата, плесени на поверхностях производственных помещений;</w:t>
      </w:r>
    </w:p>
    <w:p w:rsidR="00542338" w:rsidRPr="00542338" w:rsidRDefault="00542338" w:rsidP="00542338">
      <w:pPr>
        <w:pStyle w:val="newncpi"/>
      </w:pPr>
      <w:r w:rsidRPr="00542338">
        <w:t>возможность осуществления уборки, мойки, дезинфекции, дезинсекции и дератизации производственных помещений;</w:t>
      </w:r>
    </w:p>
    <w:p w:rsidR="00542338" w:rsidRPr="00542338" w:rsidRDefault="00542338" w:rsidP="00542338">
      <w:pPr>
        <w:pStyle w:val="newncpi"/>
      </w:pPr>
      <w:r w:rsidRPr="00542338">
        <w:t>защиту от проникновения в производственные помещения животных, в том числе грызунов, и насекомых.</w:t>
      </w:r>
    </w:p>
    <w:p w:rsidR="00542338" w:rsidRPr="00542338" w:rsidRDefault="00542338" w:rsidP="00542338">
      <w:pPr>
        <w:pStyle w:val="point"/>
      </w:pPr>
      <w:bookmarkStart w:id="328" w:name="a436"/>
      <w:bookmarkEnd w:id="328"/>
      <w:r w:rsidRPr="00542338">
        <w:lastRenderedPageBreak/>
        <w:t>26.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p>
    <w:p w:rsidR="00542338" w:rsidRPr="00542338" w:rsidRDefault="00542338" w:rsidP="00542338">
      <w:pPr>
        <w:pStyle w:val="point"/>
      </w:pPr>
      <w:r w:rsidRPr="00542338">
        <w:t>27. При вводе системы водоснабжения на объект по производству пищевой продукции предусматривается устройство для отбора проб воды.</w:t>
      </w:r>
    </w:p>
    <w:p w:rsidR="00542338" w:rsidRPr="00542338" w:rsidRDefault="00542338" w:rsidP="00542338">
      <w:pPr>
        <w:pStyle w:val="newncpi"/>
      </w:pPr>
      <w:r w:rsidRPr="00542338">
        <w:t>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w:t>
      </w:r>
    </w:p>
    <w:p w:rsidR="00542338" w:rsidRPr="00542338" w:rsidRDefault="00542338" w:rsidP="00542338">
      <w:pPr>
        <w:pStyle w:val="point"/>
      </w:pPr>
      <w:bookmarkStart w:id="329" w:name="a188"/>
      <w:bookmarkEnd w:id="329"/>
      <w:r w:rsidRPr="00542338">
        <w:t>28. На объектах по производству, реализации и хранению пищевой продукции не допускается:</w:t>
      </w:r>
    </w:p>
    <w:p w:rsidR="00542338" w:rsidRPr="00542338" w:rsidRDefault="00542338" w:rsidP="00542338">
      <w:pPr>
        <w:pStyle w:val="newncpi"/>
      </w:pPr>
      <w:r w:rsidRPr="00542338">
        <w:t>устройство подвесных линий сетей канализации с производственными и бытовыми стоками над рабочими местами и технологическим оборудованием;</w:t>
      </w:r>
    </w:p>
    <w:p w:rsidR="00542338" w:rsidRPr="00542338" w:rsidRDefault="00542338" w:rsidP="00542338">
      <w:pPr>
        <w:pStyle w:val="newncpi"/>
      </w:pPr>
      <w:r w:rsidRPr="00542338">
        <w:t>расположение санитарных узлов, душевых, прачечных и умывальных над складскими помещениями, производственными цехами и охлаждаемыми камерами объектов;</w:t>
      </w:r>
    </w:p>
    <w:p w:rsidR="00542338" w:rsidRPr="00542338" w:rsidRDefault="00542338" w:rsidP="00542338">
      <w:pPr>
        <w:pStyle w:val="newncpi"/>
      </w:pPr>
      <w:r w:rsidRPr="00542338">
        <w:t>прокладка водопровода и канализации в ограждающих конструкциях холодильных камер, а также через такие камеры;</w:t>
      </w:r>
    </w:p>
    <w:p w:rsidR="00542338" w:rsidRPr="00542338" w:rsidRDefault="00542338" w:rsidP="00542338">
      <w:pPr>
        <w:pStyle w:val="newncpi"/>
      </w:pPr>
      <w:r w:rsidRPr="00542338">
        <w:t>использование горячей воды из системы водяного отопления для технологических процессов, санитарной обработки оборудования и помещений;</w:t>
      </w:r>
    </w:p>
    <w:p w:rsidR="00542338" w:rsidRPr="00542338" w:rsidRDefault="00542338" w:rsidP="00542338">
      <w:pPr>
        <w:pStyle w:val="newncpi"/>
      </w:pPr>
      <w:r w:rsidRPr="00542338">
        <w:t>сброс сточных вод на пол, а также устройство открытых желобов;</w:t>
      </w:r>
    </w:p>
    <w:p w:rsidR="00542338" w:rsidRPr="00542338" w:rsidRDefault="00542338" w:rsidP="00542338">
      <w:pPr>
        <w:pStyle w:val="newncpi"/>
      </w:pPr>
      <w:r w:rsidRPr="00542338">
        <w:t>размещение светильников над технологическим оборудованием с открытыми технологическими процессами;</w:t>
      </w:r>
    </w:p>
    <w:p w:rsidR="00542338" w:rsidRPr="00542338" w:rsidRDefault="00542338" w:rsidP="00542338">
      <w:pPr>
        <w:pStyle w:val="newncpi"/>
      </w:pPr>
      <w:r w:rsidRPr="00542338">
        <w:t>размещение раздевалок для персонала в производственных помещениях;</w:t>
      </w:r>
    </w:p>
    <w:p w:rsidR="00542338" w:rsidRPr="00542338" w:rsidRDefault="00542338" w:rsidP="00542338">
      <w:pPr>
        <w:pStyle w:val="newncpi"/>
      </w:pPr>
      <w:r w:rsidRPr="00542338">
        <w:t>хранение в производственных помещениях объектов личной одежды и обуви работников, других веществ и материалов, не использующихся при производстве продукции, в том числе моющих и дезинфицирующих средств</w:t>
      </w:r>
      <w:proofErr w:type="gramStart"/>
      <w:r w:rsidRPr="00542338">
        <w:rPr>
          <w:vertAlign w:val="superscript"/>
        </w:rPr>
        <w:t>2</w:t>
      </w:r>
      <w:proofErr w:type="gramEnd"/>
      <w:r w:rsidRPr="00542338">
        <w:t>;</w:t>
      </w:r>
    </w:p>
    <w:p w:rsidR="00542338" w:rsidRPr="00542338" w:rsidRDefault="00542338" w:rsidP="00542338">
      <w:pPr>
        <w:pStyle w:val="newncpi"/>
      </w:pPr>
      <w:r w:rsidRPr="00542338">
        <w:t>проведение дезинфекции помещений в период выработки продукции.</w:t>
      </w:r>
    </w:p>
    <w:p w:rsidR="00542338" w:rsidRPr="00542338" w:rsidRDefault="00542338" w:rsidP="00542338">
      <w:pPr>
        <w:pStyle w:val="newncpi"/>
      </w:pPr>
      <w:r w:rsidRPr="00542338">
        <w:t>Ремонт оборудования во время производственного цикла проводится при условии его ограждения.</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330" w:name="a59"/>
      <w:bookmarkEnd w:id="330"/>
      <w:r w:rsidRPr="00542338">
        <w:rPr>
          <w:vertAlign w:val="superscript"/>
        </w:rPr>
        <w:t>2</w:t>
      </w:r>
      <w:proofErr w:type="gramStart"/>
      <w:r w:rsidRPr="00542338">
        <w:t> З</w:t>
      </w:r>
      <w:proofErr w:type="gramEnd"/>
      <w:r w:rsidRPr="00542338">
        <w:t>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542338" w:rsidRPr="00542338" w:rsidRDefault="00542338" w:rsidP="00542338">
      <w:pPr>
        <w:pStyle w:val="point"/>
      </w:pPr>
      <w:bookmarkStart w:id="331" w:name="a185"/>
      <w:bookmarkEnd w:id="331"/>
      <w:r w:rsidRPr="00542338">
        <w:t>29. При организации постоянных рабочих ме</w:t>
      </w:r>
      <w:proofErr w:type="gramStart"/>
      <w:r w:rsidRPr="00542338">
        <w:t>ст в пр</w:t>
      </w:r>
      <w:proofErr w:type="gramEnd"/>
      <w:r w:rsidRPr="00542338">
        <w:t>оизводственных помещениях должно быть обеспечено естественное освещение, если иное не предусмотрено требованиями технологии. В производственных помещениях без естественного освещения для отдыха работников должны предусматриваться места с естественным освещением. При этом коэффициент естественной освещенности не должен быть менее 0,5 процента.</w:t>
      </w:r>
    </w:p>
    <w:p w:rsidR="00542338" w:rsidRPr="00542338" w:rsidRDefault="00542338" w:rsidP="00542338">
      <w:pPr>
        <w:pStyle w:val="point"/>
      </w:pPr>
      <w:bookmarkStart w:id="332" w:name="a186"/>
      <w:bookmarkEnd w:id="332"/>
      <w:r w:rsidRPr="00542338">
        <w:t>30.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w:t>
      </w:r>
    </w:p>
    <w:p w:rsidR="00542338" w:rsidRPr="00542338" w:rsidRDefault="00542338" w:rsidP="00542338">
      <w:pPr>
        <w:pStyle w:val="newncpi"/>
      </w:pPr>
      <w:r w:rsidRPr="00542338">
        <w:lastRenderedPageBreak/>
        <w:t>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p w:rsidR="00542338" w:rsidRPr="00542338" w:rsidRDefault="00542338" w:rsidP="00542338">
      <w:pPr>
        <w:pStyle w:val="newncpi"/>
      </w:pPr>
      <w:r w:rsidRPr="00542338">
        <w:t>Машины, аппараты и другое оборудование, являющиеся источниками пыли, должны быть укрыты, уплотнены и снабжены аспирационными устройствами, исключающими поступление пыли в воздушную среду производственных помещений.</w:t>
      </w:r>
    </w:p>
    <w:p w:rsidR="00542338" w:rsidRPr="00542338" w:rsidRDefault="00542338" w:rsidP="00542338">
      <w:pPr>
        <w:pStyle w:val="point"/>
      </w:pPr>
      <w:r w:rsidRPr="00542338">
        <w:t>31. На рабочих местах в производственных помещениях, где по условиям технологии производства полы постоянно мокрые или холодные, для работников должны предусматриваться подножные решетки (подставки).</w:t>
      </w:r>
    </w:p>
    <w:p w:rsidR="00542338" w:rsidRPr="00542338" w:rsidRDefault="00542338" w:rsidP="00542338">
      <w:pPr>
        <w:pStyle w:val="point"/>
      </w:pPr>
      <w:bookmarkStart w:id="333" w:name="a187"/>
      <w:bookmarkEnd w:id="333"/>
      <w:r w:rsidRPr="00542338">
        <w:t>32. Работники, занятые на производстве с вредными или опасными условиями труда, а также на работах, связанных с загрязнением или выполняемых в неблагоприятных температурных условиях, должны быть обеспечены средствами индивидуальной защиты, в том числе специальной защитной одеждой, средствами индивидуальной защиты ног, смывающими и обезвреживающими средствами.</w:t>
      </w:r>
    </w:p>
    <w:p w:rsidR="00542338" w:rsidRPr="00542338" w:rsidRDefault="00542338" w:rsidP="00542338">
      <w:pPr>
        <w:pStyle w:val="point"/>
      </w:pPr>
      <w:bookmarkStart w:id="334" w:name="a367"/>
      <w:bookmarkEnd w:id="334"/>
      <w:r w:rsidRPr="00542338">
        <w:t>33. Производственные и санитарно-бытовые помещения объектов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542338" w:rsidRPr="00542338" w:rsidRDefault="00542338" w:rsidP="00542338">
      <w:pPr>
        <w:pStyle w:val="chapter"/>
      </w:pPr>
      <w:bookmarkStart w:id="335" w:name="a100"/>
      <w:bookmarkEnd w:id="335"/>
      <w:r w:rsidRPr="00542338">
        <w:t>ГЛАВА 4</w:t>
      </w:r>
      <w:r w:rsidRPr="00542338">
        <w:br/>
        <w:t>САНИТАРНО-ЭПИДЕМИОЛОГИЧЕСКИЕ ТРЕБОВАНИЯ К ОБОРУДОВАНИЮ И СОДЕРЖАНИЮ ОБЪЕКТОВ ОБЩЕСТВЕННОГО ПИТАНИЯ, ТОРГОВЫХ ОБЪЕКТОВ, РЫНКОВ ПРИ ОБРАЩЕНИИ ПИЩЕВОЙ ПРОДУКЦИИ</w:t>
      </w:r>
    </w:p>
    <w:p w:rsidR="00542338" w:rsidRPr="00542338" w:rsidRDefault="00542338" w:rsidP="00542338">
      <w:pPr>
        <w:pStyle w:val="point"/>
      </w:pPr>
      <w:r w:rsidRPr="00542338">
        <w:t>34. На объектах общественного питания, в торговых объектах, в помещениях рынка запрещается:</w:t>
      </w:r>
    </w:p>
    <w:p w:rsidR="00542338" w:rsidRPr="00542338" w:rsidRDefault="00542338" w:rsidP="00542338">
      <w:pPr>
        <w:pStyle w:val="newncpi"/>
      </w:pPr>
      <w:r w:rsidRPr="00542338">
        <w:t>проживание людей;</w:t>
      </w:r>
    </w:p>
    <w:p w:rsidR="00542338" w:rsidRPr="00542338" w:rsidRDefault="00542338" w:rsidP="00542338">
      <w:pPr>
        <w:pStyle w:val="newncpi"/>
      </w:pPr>
      <w:r w:rsidRPr="00542338">
        <w:t>содержание в производственных, вспомогательных и санитарно-бытовых помещениях животных и птиц.</w:t>
      </w:r>
    </w:p>
    <w:p w:rsidR="00542338" w:rsidRPr="00542338" w:rsidRDefault="00542338" w:rsidP="00542338">
      <w:pPr>
        <w:pStyle w:val="point"/>
      </w:pPr>
      <w:bookmarkStart w:id="336" w:name="a433"/>
      <w:bookmarkEnd w:id="336"/>
      <w:r w:rsidRPr="00542338">
        <w:t>35. Помещения объекта, производственная мощность, планировочные решения должны соответствовать:</w:t>
      </w:r>
    </w:p>
    <w:p w:rsidR="00542338" w:rsidRPr="00542338" w:rsidRDefault="00542338" w:rsidP="00542338">
      <w:pPr>
        <w:pStyle w:val="newncpi"/>
      </w:pPr>
      <w:r w:rsidRPr="00542338">
        <w:t>формам и методам обслуживания;</w:t>
      </w:r>
    </w:p>
    <w:p w:rsidR="00542338" w:rsidRPr="00542338" w:rsidRDefault="00542338" w:rsidP="00542338">
      <w:pPr>
        <w:pStyle w:val="newncpi"/>
      </w:pPr>
      <w:r w:rsidRPr="00542338">
        <w:t>организации производственного процесса: приготовлению, отпуску продукции;</w:t>
      </w:r>
    </w:p>
    <w:p w:rsidR="00542338" w:rsidRPr="00542338" w:rsidRDefault="00542338" w:rsidP="00542338">
      <w:pPr>
        <w:pStyle w:val="newncpi"/>
      </w:pPr>
      <w:r w:rsidRPr="00542338">
        <w:t>исходным продуктам, используемым в работе.</w:t>
      </w:r>
    </w:p>
    <w:p w:rsidR="00542338" w:rsidRPr="00542338" w:rsidRDefault="00542338" w:rsidP="00542338">
      <w:pPr>
        <w:pStyle w:val="point"/>
      </w:pPr>
      <w:bookmarkStart w:id="337" w:name="a398"/>
      <w:bookmarkEnd w:id="337"/>
      <w:r w:rsidRPr="00542338">
        <w:t>36. Территория рынка должна быть разделена на функциональные зоны: торговую, административно-складскую, хозяйственную.</w:t>
      </w:r>
    </w:p>
    <w:p w:rsidR="00542338" w:rsidRPr="00542338" w:rsidRDefault="00542338" w:rsidP="00542338">
      <w:pPr>
        <w:pStyle w:val="newncpi"/>
      </w:pPr>
      <w:r w:rsidRPr="00542338">
        <w:t>В торговой зоне должны располагаться торговые места, разделенные по видам и группам пищевой продукции, имеющие соответствующие обозначения.</w:t>
      </w:r>
    </w:p>
    <w:p w:rsidR="00542338" w:rsidRPr="00542338" w:rsidRDefault="00542338" w:rsidP="00542338">
      <w:pPr>
        <w:pStyle w:val="newncpi"/>
      </w:pPr>
      <w:r w:rsidRPr="00542338">
        <w:t>Торговые ряды, расположенные вне помещений рынка, должны быть оборудованы крытыми навесами.</w:t>
      </w:r>
    </w:p>
    <w:p w:rsidR="00542338" w:rsidRPr="00542338" w:rsidRDefault="00542338" w:rsidP="00542338">
      <w:pPr>
        <w:pStyle w:val="newncpi"/>
      </w:pPr>
      <w:proofErr w:type="gramStart"/>
      <w:r w:rsidRPr="00542338">
        <w:t xml:space="preserve">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 для тары и торгового инвентаря и помещение для их хранения, моечную для </w:t>
      </w:r>
      <w:r w:rsidRPr="00542338">
        <w:lastRenderedPageBreak/>
        <w:t>уборочного инвентаря, 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участвующих в обращении продукции на рынке.</w:t>
      </w:r>
      <w:proofErr w:type="gramEnd"/>
    </w:p>
    <w:p w:rsidR="00542338" w:rsidRPr="00542338" w:rsidRDefault="00542338" w:rsidP="00542338">
      <w:pPr>
        <w:pStyle w:val="newncpi"/>
      </w:pPr>
      <w:r w:rsidRPr="00542338">
        <w:t>В хозяйственной зоне рынка должны располагаться контейнерная 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водонепроницаемыми выгребами.</w:t>
      </w:r>
    </w:p>
    <w:p w:rsidR="00542338" w:rsidRPr="00542338" w:rsidRDefault="00542338" w:rsidP="00542338">
      <w:pPr>
        <w:pStyle w:val="newncpi"/>
      </w:pPr>
      <w:bookmarkStart w:id="338" w:name="a333"/>
      <w:bookmarkEnd w:id="338"/>
      <w:r w:rsidRPr="00542338">
        <w:t>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rsidR="00542338" w:rsidRPr="00542338" w:rsidRDefault="00542338" w:rsidP="00542338">
      <w:pPr>
        <w:pStyle w:val="newncpi"/>
      </w:pPr>
      <w:r w:rsidRPr="00542338">
        <w:t xml:space="preserve">Администрация рынка должна обеспечить </w:t>
      </w:r>
      <w:proofErr w:type="gramStart"/>
      <w:r w:rsidRPr="00542338">
        <w:t>контроль за</w:t>
      </w:r>
      <w:proofErr w:type="gramEnd"/>
      <w:r w:rsidRPr="00542338">
        <w:t xml:space="preserve"> соблюдением санитарно-эпидемиологических требований к реализации продукции.</w:t>
      </w:r>
    </w:p>
    <w:p w:rsidR="00542338" w:rsidRPr="00542338" w:rsidRDefault="00542338" w:rsidP="00542338">
      <w:pPr>
        <w:pStyle w:val="point"/>
      </w:pPr>
      <w:bookmarkStart w:id="339" w:name="a434"/>
      <w:bookmarkEnd w:id="339"/>
      <w:r w:rsidRPr="00542338">
        <w:t>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продукции.</w:t>
      </w:r>
    </w:p>
    <w:p w:rsidR="00542338" w:rsidRPr="00542338" w:rsidRDefault="00542338" w:rsidP="00542338">
      <w:pPr>
        <w:pStyle w:val="newncpi"/>
      </w:pPr>
      <w:r w:rsidRPr="00542338">
        <w:t>На объектах допускается ведение технологических процессов в одном производственном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rsidR="00542338" w:rsidRPr="00542338" w:rsidRDefault="00542338" w:rsidP="00542338">
      <w:pPr>
        <w:pStyle w:val="newncpi"/>
      </w:pPr>
      <w:r w:rsidRPr="00542338">
        <w:t>Для разделки мяса (туши, полутуши, четвертины) должны выделяться отдельные специальные помещения.</w:t>
      </w:r>
    </w:p>
    <w:p w:rsidR="00542338" w:rsidRPr="00542338" w:rsidRDefault="00542338" w:rsidP="00542338">
      <w:pPr>
        <w:pStyle w:val="newncpi"/>
      </w:pPr>
      <w:r w:rsidRPr="00542338">
        <w:t>Обработка неочищенных и немытых клубней и корнеплодов должна проводиться обособленно в специально оборудованном и оснащенном месте (участке).</w:t>
      </w:r>
    </w:p>
    <w:p w:rsidR="00542338" w:rsidRPr="00542338" w:rsidRDefault="00542338" w:rsidP="00542338">
      <w:pPr>
        <w:pStyle w:val="point"/>
      </w:pPr>
      <w:bookmarkStart w:id="340" w:name="a399"/>
      <w:bookmarkEnd w:id="340"/>
      <w:r w:rsidRPr="00542338">
        <w:t>38. 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542338" w:rsidRPr="00542338" w:rsidRDefault="00542338" w:rsidP="00542338">
      <w:pPr>
        <w:pStyle w:val="newncpi"/>
      </w:pPr>
      <w:r w:rsidRPr="00542338">
        <w:t>Разделочный инвентарь (доски, ножи) должен закрепляться за каждым производственным помещением объекта (участком объекта) и иметь маркировку в соответствии с видом обрабатываемой продукции.</w:t>
      </w:r>
    </w:p>
    <w:p w:rsidR="00542338" w:rsidRPr="00542338" w:rsidRDefault="00542338" w:rsidP="00542338">
      <w:pPr>
        <w:pStyle w:val="point"/>
      </w:pPr>
      <w:r w:rsidRPr="00542338">
        <w:t>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животных.</w:t>
      </w:r>
    </w:p>
    <w:p w:rsidR="00542338" w:rsidRPr="00542338" w:rsidRDefault="00542338" w:rsidP="00542338">
      <w:pPr>
        <w:pStyle w:val="point"/>
      </w:pPr>
      <w:bookmarkStart w:id="341" w:name="a74"/>
      <w:bookmarkEnd w:id="341"/>
      <w:r w:rsidRPr="00542338">
        <w:t>40. Помещения объекта, предназначенные для хранения пищевой продукции и непродовольственных товаров, должны быть раздельными.</w:t>
      </w:r>
    </w:p>
    <w:p w:rsidR="00542338" w:rsidRPr="00542338" w:rsidRDefault="00542338" w:rsidP="00542338">
      <w:pPr>
        <w:pStyle w:val="newncpi"/>
      </w:pPr>
      <w:r w:rsidRPr="00542338">
        <w:t>Размещение помещений торгового объекта, предназначенных для хранения и подготовки пищевой продукции к реализации, в том числе охлаждаемых камер, под душевыми, туалетами и моечными запрещается</w:t>
      </w:r>
      <w:r w:rsidRPr="00542338">
        <w:rPr>
          <w:vertAlign w:val="superscript"/>
        </w:rPr>
        <w:t>3</w:t>
      </w:r>
      <w:r w:rsidRPr="00542338">
        <w:t>.</w:t>
      </w:r>
    </w:p>
    <w:p w:rsidR="00542338" w:rsidRPr="00542338" w:rsidRDefault="00542338" w:rsidP="00542338">
      <w:pPr>
        <w:pStyle w:val="newncpi"/>
      </w:pPr>
      <w:r w:rsidRPr="00542338">
        <w:t>При хранении и реализации пищевой продукции должны соблюдаться условия ее хранения (реализации) и срок годности, установленные изготовителем.</w:t>
      </w:r>
    </w:p>
    <w:p w:rsidR="00542338" w:rsidRPr="00542338" w:rsidRDefault="00542338" w:rsidP="00542338">
      <w:pPr>
        <w:pStyle w:val="newncpi"/>
      </w:pPr>
      <w:r w:rsidRPr="00542338">
        <w:t>Хранение и реализация пищевой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542338" w:rsidRPr="00542338" w:rsidRDefault="00542338" w:rsidP="00542338">
      <w:pPr>
        <w:pStyle w:val="newncpi"/>
      </w:pPr>
      <w:r w:rsidRPr="00542338">
        <w:lastRenderedPageBreak/>
        <w:t>Холодильное оборудование должно быть оснащено приборами контроля температуры</w:t>
      </w:r>
      <w:proofErr w:type="gramStart"/>
      <w:r w:rsidRPr="00542338">
        <w:rPr>
          <w:vertAlign w:val="superscript"/>
        </w:rPr>
        <w:t>4</w:t>
      </w:r>
      <w:proofErr w:type="gramEnd"/>
      <w:r w:rsidRPr="00542338">
        <w:t>.</w:t>
      </w:r>
    </w:p>
    <w:p w:rsidR="00542338" w:rsidRPr="00542338" w:rsidRDefault="00542338" w:rsidP="00542338">
      <w:pPr>
        <w:pStyle w:val="newncpi"/>
      </w:pPr>
      <w:r w:rsidRPr="00542338">
        <w:t>При наличии на объекте одной холодильной камеры (холодильного шкафа) разрешается совместное хранение продовольственного сырья с пищевыми продуктами в упакованном виде на отдельных полках или стеллажах. Готовая пищевая продукция должна располагаться выше остальной продукции.</w:t>
      </w:r>
    </w:p>
    <w:p w:rsidR="00542338" w:rsidRPr="00542338" w:rsidRDefault="00542338" w:rsidP="00542338">
      <w:pPr>
        <w:pStyle w:val="snoskiline"/>
      </w:pPr>
      <w:r w:rsidRPr="00542338">
        <w:t>______________________________</w:t>
      </w:r>
    </w:p>
    <w:p w:rsidR="00542338" w:rsidRPr="00542338" w:rsidRDefault="00542338" w:rsidP="00542338">
      <w:pPr>
        <w:pStyle w:val="snoski"/>
      </w:pPr>
      <w:bookmarkStart w:id="342" w:name="a60"/>
      <w:bookmarkEnd w:id="342"/>
      <w:r w:rsidRPr="00542338">
        <w:rPr>
          <w:vertAlign w:val="superscript"/>
        </w:rPr>
        <w:t>3</w:t>
      </w:r>
      <w:r w:rsidRPr="00542338">
        <w:t xml:space="preserve"> Требования частей </w:t>
      </w:r>
      <w:r w:rsidRPr="00542338">
        <w:t>первой</w:t>
      </w:r>
      <w:r w:rsidRPr="00542338">
        <w:t xml:space="preserve"> и второй настоящего пункта не распространяются на индивидуальных предпринимателей и микроорганизации.</w:t>
      </w:r>
    </w:p>
    <w:p w:rsidR="00542338" w:rsidRPr="00542338" w:rsidRDefault="00542338" w:rsidP="00542338">
      <w:pPr>
        <w:pStyle w:val="snoski"/>
        <w:spacing w:after="240"/>
      </w:pPr>
      <w:bookmarkStart w:id="343" w:name="a61"/>
      <w:bookmarkEnd w:id="343"/>
      <w:r w:rsidRPr="00542338">
        <w:rPr>
          <w:vertAlign w:val="superscript"/>
        </w:rPr>
        <w:t>4</w:t>
      </w:r>
      <w:proofErr w:type="gramStart"/>
      <w:r w:rsidRPr="00542338">
        <w:t> П</w:t>
      </w:r>
      <w:proofErr w:type="gramEnd"/>
      <w:r w:rsidRPr="00542338">
        <w:t>ри наличии в холодильном оборудовании встроенного термометра дополнительное оснащение приборами контроля температуры не требуется.</w:t>
      </w:r>
    </w:p>
    <w:p w:rsidR="00542338" w:rsidRPr="00542338" w:rsidRDefault="00542338" w:rsidP="00542338">
      <w:pPr>
        <w:pStyle w:val="point"/>
      </w:pPr>
      <w:r w:rsidRPr="00542338">
        <w:t>41. На торговых объектах, на которых осуществляется фасовка пищевой продукции, необходимо предусматривать специально оборудованные и оснащенные фасовочные помещения или зоны для различных групп пищевой продукции (готовых к употреблению и сырых).</w:t>
      </w:r>
    </w:p>
    <w:p w:rsidR="00542338" w:rsidRPr="00542338" w:rsidRDefault="00542338" w:rsidP="00542338">
      <w:pPr>
        <w:pStyle w:val="point"/>
      </w:pPr>
      <w:bookmarkStart w:id="344" w:name="a437"/>
      <w:bookmarkEnd w:id="344"/>
      <w:r w:rsidRPr="00542338">
        <w:t>42. Горячая и холодная вода на объекте должна быть подведена ко всем моечным ваннам через смесители.</w:t>
      </w:r>
    </w:p>
    <w:p w:rsidR="00542338" w:rsidRPr="00542338" w:rsidRDefault="00542338" w:rsidP="00542338">
      <w:pPr>
        <w:pStyle w:val="point"/>
      </w:pPr>
      <w:bookmarkStart w:id="345" w:name="a189"/>
      <w:bookmarkEnd w:id="345"/>
      <w:r w:rsidRPr="00542338">
        <w:t>43. Присоединение оборудования и моечных ванн к сети водоотведения объекта должно препятствовать обратному току стоков.</w:t>
      </w:r>
    </w:p>
    <w:p w:rsidR="00542338" w:rsidRPr="00542338" w:rsidRDefault="00542338" w:rsidP="00542338">
      <w:pPr>
        <w:pStyle w:val="newncpi"/>
      </w:pPr>
      <w:r w:rsidRPr="00542338">
        <w:t>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(складских) помещений объекта общественного питания, торгового объекта.</w:t>
      </w:r>
    </w:p>
    <w:p w:rsidR="00542338" w:rsidRPr="00542338" w:rsidRDefault="00542338" w:rsidP="00542338">
      <w:pPr>
        <w:pStyle w:val="newncpi"/>
      </w:pPr>
      <w:r w:rsidRPr="00542338">
        <w:t>При прекращении подачи горячей или холодной проточной воды, неисправности системы водоотведения производственная деятельность объекта должна быть приостановлена.</w:t>
      </w:r>
    </w:p>
    <w:p w:rsidR="00542338" w:rsidRPr="00542338" w:rsidRDefault="00542338" w:rsidP="00542338">
      <w:pPr>
        <w:pStyle w:val="newncpi"/>
      </w:pPr>
      <w:r w:rsidRPr="00542338">
        <w:t>Объекты, реализующие продукцию общественного питания без ее производства,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условий, обеспечивающих соблюдение правил личной гигиены работниками.</w:t>
      </w:r>
    </w:p>
    <w:p w:rsidR="00542338" w:rsidRPr="00542338" w:rsidRDefault="00542338" w:rsidP="00542338">
      <w:pPr>
        <w:pStyle w:val="point"/>
      </w:pPr>
      <w:bookmarkStart w:id="346" w:name="a190"/>
      <w:bookmarkEnd w:id="346"/>
      <w:r w:rsidRPr="00542338">
        <w:t>44. На объектах, оснащенных посудомоечными машинами для механизированного мытья посуды и инвентаря, моечные ванны могут не устанавливаться.</w:t>
      </w:r>
    </w:p>
    <w:p w:rsidR="00542338" w:rsidRPr="00542338" w:rsidRDefault="00542338" w:rsidP="00542338">
      <w:pPr>
        <w:pStyle w:val="newncpi"/>
      </w:pPr>
      <w:r w:rsidRPr="00542338">
        <w:t>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w:t>
      </w:r>
    </w:p>
    <w:p w:rsidR="00542338" w:rsidRPr="00542338" w:rsidRDefault="00542338" w:rsidP="00542338">
      <w:pPr>
        <w:pStyle w:val="newncpi"/>
      </w:pPr>
      <w:r w:rsidRPr="00542338">
        <w:t>Для кофеен и мини-кафе допускается иметь одну моечную ванну при наличии умывальной раковины для мытья рук работников объекта.</w:t>
      </w:r>
    </w:p>
    <w:p w:rsidR="00542338" w:rsidRPr="00542338" w:rsidRDefault="00542338" w:rsidP="00542338">
      <w:pPr>
        <w:pStyle w:val="newncpi"/>
      </w:pPr>
      <w:r w:rsidRPr="00542338">
        <w:t>При прекращении функционирования посудомоечной машины, отсутствии условий для ручного мытья посуды и инвентаря, а также при отсутствии одноразовых посуды и столовых приборов производство, продажа и организация потребления продукции запрещаются.</w:t>
      </w:r>
    </w:p>
    <w:p w:rsidR="00542338" w:rsidRPr="00542338" w:rsidRDefault="00542338" w:rsidP="00542338">
      <w:pPr>
        <w:pStyle w:val="point"/>
      </w:pPr>
      <w:bookmarkStart w:id="347" w:name="a191"/>
      <w:bookmarkEnd w:id="347"/>
      <w:r w:rsidRPr="00542338">
        <w:t>45. На объектах запрещается обращение:</w:t>
      </w:r>
    </w:p>
    <w:p w:rsidR="00542338" w:rsidRPr="00542338" w:rsidRDefault="00542338" w:rsidP="00542338">
      <w:pPr>
        <w:pStyle w:val="newncpi"/>
      </w:pPr>
      <w:r w:rsidRPr="00542338">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542338" w:rsidRPr="00542338" w:rsidRDefault="00542338" w:rsidP="00542338">
      <w:pPr>
        <w:pStyle w:val="newncpi"/>
      </w:pPr>
      <w:r w:rsidRPr="00542338">
        <w:lastRenderedPageBreak/>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542338" w:rsidRPr="00542338" w:rsidRDefault="00542338" w:rsidP="00542338">
      <w:pPr>
        <w:pStyle w:val="newncpi"/>
      </w:pPr>
      <w:r w:rsidRPr="00542338">
        <w:t>размороженной (дефростированной) и повторно замороженной пищевой продукции;</w:t>
      </w:r>
    </w:p>
    <w:p w:rsidR="00542338" w:rsidRPr="00542338" w:rsidRDefault="00542338" w:rsidP="00542338">
      <w:pPr>
        <w:pStyle w:val="newncpi"/>
      </w:pPr>
      <w:r w:rsidRPr="00542338">
        <w:t>мяса и субпродуктов всех видов сельскохозяйственных животных без ветеринарных документов;</w:t>
      </w:r>
    </w:p>
    <w:p w:rsidR="00542338" w:rsidRPr="00542338" w:rsidRDefault="00542338" w:rsidP="00542338">
      <w:pPr>
        <w:pStyle w:val="newncpi"/>
      </w:pPr>
      <w:r w:rsidRPr="00542338">
        <w:t>яиц с загрязненной или поврежденной скорлупой, а также яиц из хозяйств, неблагополучных по сальмонеллезам;</w:t>
      </w:r>
    </w:p>
    <w:p w:rsidR="00542338" w:rsidRPr="00542338" w:rsidRDefault="00542338" w:rsidP="00542338">
      <w:pPr>
        <w:pStyle w:val="newncpi"/>
      </w:pPr>
      <w:r w:rsidRPr="00542338">
        <w:t>грибов несъедобных, а также съедобных, но с дефектами либо изготовленных (маринованных, консервированных) в домашних условиях;</w:t>
      </w:r>
    </w:p>
    <w:p w:rsidR="00542338" w:rsidRPr="00542338" w:rsidRDefault="00542338" w:rsidP="00542338">
      <w:pPr>
        <w:pStyle w:val="newncpi"/>
      </w:pPr>
      <w:r w:rsidRPr="00542338">
        <w:t>пищевой продукции с нарушением целостности потребительской упаковки и в загрязненной таре;</w:t>
      </w:r>
    </w:p>
    <w:p w:rsidR="00542338" w:rsidRPr="00542338" w:rsidRDefault="00542338" w:rsidP="00542338">
      <w:pPr>
        <w:pStyle w:val="newncpi"/>
      </w:pPr>
      <w:r w:rsidRPr="00542338">
        <w:t>фруктов и овощей, загнивших, испорченных, проросших, с нарушением целостности кожуры;</w:t>
      </w:r>
    </w:p>
    <w:p w:rsidR="00542338" w:rsidRPr="00542338" w:rsidRDefault="00542338" w:rsidP="00542338">
      <w:pPr>
        <w:pStyle w:val="newncpi"/>
      </w:pPr>
      <w:r w:rsidRPr="00542338">
        <w:t>иной продукции, на которую установлены ограничения.</w:t>
      </w:r>
    </w:p>
    <w:p w:rsidR="00542338" w:rsidRPr="00542338" w:rsidRDefault="00542338" w:rsidP="00542338">
      <w:pPr>
        <w:pStyle w:val="point"/>
      </w:pPr>
      <w:bookmarkStart w:id="348" w:name="a192"/>
      <w:bookmarkEnd w:id="348"/>
      <w:r w:rsidRPr="00542338">
        <w:t>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542338" w:rsidRPr="00542338" w:rsidRDefault="00542338" w:rsidP="00542338">
      <w:pPr>
        <w:pStyle w:val="newncpi"/>
      </w:pPr>
      <w:r w:rsidRPr="00542338">
        <w:t>При реализации мяса, поставляемого тушами, полутушами, четвертинами, отрубами, на объекте должно быть выделено помещение для разрубки мяса с установкой в этом помещении моечной ванны и дополнительного холодильника.</w:t>
      </w:r>
    </w:p>
    <w:p w:rsidR="00542338" w:rsidRPr="00542338" w:rsidRDefault="00542338" w:rsidP="00542338">
      <w:pPr>
        <w:pStyle w:val="newncpi"/>
      </w:pPr>
      <w:r w:rsidRPr="00542338">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rsidR="00542338" w:rsidRPr="00542338" w:rsidRDefault="00542338" w:rsidP="00542338">
      <w:pPr>
        <w:pStyle w:val="newncpi"/>
      </w:pPr>
      <w:r w:rsidRPr="00542338">
        <w:t>Вкалывание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p>
    <w:p w:rsidR="00542338" w:rsidRPr="00542338" w:rsidRDefault="00542338" w:rsidP="00542338">
      <w:pPr>
        <w:pStyle w:val="point"/>
      </w:pPr>
      <w:bookmarkStart w:id="349" w:name="a444"/>
      <w:bookmarkEnd w:id="349"/>
      <w:r w:rsidRPr="00542338">
        <w:t>47. Скоропортящиеся пищевая продукция из вскрытой потребительской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w:t>
      </w:r>
      <w:r w:rsidRPr="00542338">
        <w:rPr>
          <w:vertAlign w:val="superscript"/>
        </w:rPr>
        <w:t>5</w:t>
      </w:r>
      <w:r w:rsidRPr="00542338">
        <w:t>.</w:t>
      </w:r>
    </w:p>
    <w:p w:rsidR="00542338" w:rsidRPr="00542338" w:rsidRDefault="00542338" w:rsidP="00542338">
      <w:pPr>
        <w:pStyle w:val="newncpi"/>
      </w:pPr>
      <w:r w:rsidRPr="00542338">
        <w:t>Сроки годности нескоропортящейся пищевой продукции, подлежащей расфасовке в потребительскую тару в процессе ее реализации, не должны превышать оставшихся сроков годности пищевой продукции в первичной упаковке и должны определяться со дня изготовления пищевой продукции организацией-изготовителем.</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350" w:name="a80"/>
      <w:bookmarkEnd w:id="350"/>
      <w:r w:rsidRPr="00542338">
        <w:rPr>
          <w:vertAlign w:val="superscript"/>
        </w:rPr>
        <w:t>5</w:t>
      </w:r>
      <w:proofErr w:type="gramStart"/>
      <w:r w:rsidRPr="00542338">
        <w:t> Е</w:t>
      </w:r>
      <w:proofErr w:type="gramEnd"/>
      <w:r w:rsidRPr="00542338">
        <w:t>сли иное не установлено изготовителем продукции.</w:t>
      </w:r>
    </w:p>
    <w:p w:rsidR="00542338" w:rsidRPr="00542338" w:rsidRDefault="00542338" w:rsidP="00542338">
      <w:pPr>
        <w:pStyle w:val="point"/>
      </w:pPr>
      <w:r w:rsidRPr="00542338">
        <w:t>48. В торговом объекте, на рынке продукция должна храниться в таре производителя. При необходимости допускается перекладывать продукцию в чистую тару с сохранением этикетки (ярлыка) с тары производителя до конца реализации.</w:t>
      </w:r>
    </w:p>
    <w:p w:rsidR="00542338" w:rsidRPr="00542338" w:rsidRDefault="00542338" w:rsidP="00542338">
      <w:pPr>
        <w:pStyle w:val="newncpi"/>
      </w:pPr>
      <w:r w:rsidRPr="00542338">
        <w:lastRenderedPageBreak/>
        <w:t>Этикетки (ярлыки) на таре производителя должны сохраняться до окончания сроков годности (хранения) продукции. Не допускается наклеивание стикеров на упаковку продукции в месте, где указаны состав продукта, дата изготовления, срок годности, условия хранения.</w:t>
      </w:r>
    </w:p>
    <w:p w:rsidR="00542338" w:rsidRPr="00542338" w:rsidRDefault="00542338" w:rsidP="00542338">
      <w:pPr>
        <w:pStyle w:val="point"/>
      </w:pPr>
      <w:r w:rsidRPr="00542338">
        <w:t>49. Реализация биологически активных добавок к пище осуществляется в торговых объектах в специально отведенных местах, оборудованных стеллажами (шкафами) с учетом условий их хранения.</w:t>
      </w:r>
    </w:p>
    <w:p w:rsidR="00542338" w:rsidRPr="00542338" w:rsidRDefault="00542338" w:rsidP="00542338">
      <w:pPr>
        <w:pStyle w:val="point"/>
      </w:pPr>
      <w:bookmarkStart w:id="351" w:name="a438"/>
      <w:bookmarkEnd w:id="351"/>
      <w:r w:rsidRPr="00542338">
        <w:t>50. На объекте общественного питания производственные столы должны быть маркированы с указанием назначения и использоваться в соответствии с маркировкой.</w:t>
      </w:r>
    </w:p>
    <w:p w:rsidR="00542338" w:rsidRPr="00542338" w:rsidRDefault="00542338" w:rsidP="00542338">
      <w:pPr>
        <w:pStyle w:val="newncpi"/>
      </w:pPr>
      <w:r w:rsidRPr="00542338">
        <w:t>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w:t>
      </w:r>
    </w:p>
    <w:p w:rsidR="00542338" w:rsidRPr="00542338" w:rsidRDefault="00542338" w:rsidP="00542338">
      <w:pPr>
        <w:pStyle w:val="point"/>
      </w:pPr>
      <w:bookmarkStart w:id="352" w:name="a435"/>
      <w:bookmarkEnd w:id="352"/>
      <w:r w:rsidRPr="00542338">
        <w:t>51. В помещениях объектов общественного питания для приготовления холодных блюд и закусок, мягкого мороженого, в кондитерских цехах, где осуществляются приготовление крема и отделка тортов и пирожных, должна быть обеспечена работа бактерицидного освещения</w:t>
      </w:r>
      <w:proofErr w:type="gramStart"/>
      <w:r w:rsidRPr="00542338">
        <w:rPr>
          <w:vertAlign w:val="superscript"/>
        </w:rPr>
        <w:t>6</w:t>
      </w:r>
      <w:proofErr w:type="gramEnd"/>
      <w:r w:rsidRPr="00542338">
        <w:t>.</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353" w:name="a62"/>
      <w:bookmarkEnd w:id="353"/>
      <w:r w:rsidRPr="00542338">
        <w:rPr>
          <w:vertAlign w:val="superscript"/>
        </w:rPr>
        <w:t>6</w:t>
      </w:r>
      <w:proofErr w:type="gramStart"/>
      <w:r w:rsidRPr="00542338">
        <w:t> В</w:t>
      </w:r>
      <w:proofErr w:type="gramEnd"/>
      <w:r w:rsidRPr="00542338">
        <w:t xml:space="preserve"> случае попадания в такие помещения прямых солнечных лучей необходимо наличие устройств для защиты от инсоляции.</w:t>
      </w:r>
    </w:p>
    <w:p w:rsidR="00542338" w:rsidRPr="00542338" w:rsidRDefault="00542338" w:rsidP="00542338">
      <w:pPr>
        <w:pStyle w:val="point"/>
      </w:pPr>
      <w:r w:rsidRPr="00542338">
        <w:t>52. При жарке изделий во фритюре необходимо использовать специализированное оборудование и осуществлять контроль качества фритюрных жиров.</w:t>
      </w:r>
    </w:p>
    <w:p w:rsidR="00542338" w:rsidRPr="00542338" w:rsidRDefault="00542338" w:rsidP="00542338">
      <w:pPr>
        <w:pStyle w:val="point"/>
      </w:pPr>
      <w:r w:rsidRPr="00542338">
        <w:t>53. На объекте общественного питания разрешается замораживание вторых блюд, гарниров, кулинарных изделий и полуфабрикатов с применением технологии шоковой заморозки</w:t>
      </w:r>
      <w:proofErr w:type="gramStart"/>
      <w:r w:rsidRPr="00542338">
        <w:rPr>
          <w:vertAlign w:val="superscript"/>
        </w:rPr>
        <w:t>7</w:t>
      </w:r>
      <w:proofErr w:type="gramEnd"/>
      <w:r w:rsidRPr="00542338">
        <w:t>.</w:t>
      </w:r>
    </w:p>
    <w:p w:rsidR="00542338" w:rsidRPr="00542338" w:rsidRDefault="00542338" w:rsidP="00542338">
      <w:pPr>
        <w:pStyle w:val="newncpi"/>
      </w:pPr>
      <w:r w:rsidRPr="00542338">
        <w:t>Объекты общественного питания, которые используют замороженную продукцию, должны иметь помещения или оборудование (инвентарь) для разморозки.</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354" w:name="a63"/>
      <w:bookmarkEnd w:id="354"/>
      <w:r w:rsidRPr="00542338">
        <w:rPr>
          <w:vertAlign w:val="superscript"/>
        </w:rPr>
        <w:t>7</w:t>
      </w:r>
      <w:proofErr w:type="gramStart"/>
      <w:r w:rsidRPr="00542338">
        <w:t> П</w:t>
      </w:r>
      <w:proofErr w:type="gramEnd"/>
      <w:r w:rsidRPr="00542338">
        <w:t>ри наличии соответствующих условий для выполнения шоковой заморозки.</w:t>
      </w:r>
    </w:p>
    <w:p w:rsidR="00542338" w:rsidRPr="00542338" w:rsidRDefault="00542338" w:rsidP="00542338">
      <w:pPr>
        <w:pStyle w:val="point"/>
      </w:pPr>
      <w:bookmarkStart w:id="355" w:name="a440"/>
      <w:bookmarkEnd w:id="355"/>
      <w:r w:rsidRPr="00542338">
        <w:t>54. 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приборов запрещается.</w:t>
      </w:r>
    </w:p>
    <w:p w:rsidR="00542338" w:rsidRPr="00542338" w:rsidRDefault="00542338" w:rsidP="00542338">
      <w:pPr>
        <w:pStyle w:val="newncpi"/>
      </w:pPr>
      <w:r w:rsidRPr="00542338">
        <w:t>При порционировании (нарезке), фасовке пищевой продукции без заводской упаковки работники объекта общественного питания должны использовать инвентарь и (или) одноразовые перчатки (отдельные для различных групп товаров).</w:t>
      </w:r>
    </w:p>
    <w:p w:rsidR="00542338" w:rsidRPr="00542338" w:rsidRDefault="00542338" w:rsidP="00542338">
      <w:pPr>
        <w:pStyle w:val="newncpi"/>
      </w:pPr>
      <w:r w:rsidRPr="00542338">
        <w:t>На объекте общественного питания приготовление блюд, не подвергающихся тепловой кулинарной обработке, сервировка, порционирование и выдача блюд должны осуществляться работниками объекта с использованием одноразовых перчаток.</w:t>
      </w:r>
    </w:p>
    <w:p w:rsidR="00542338" w:rsidRPr="00542338" w:rsidRDefault="00542338" w:rsidP="00542338">
      <w:pPr>
        <w:pStyle w:val="point"/>
      </w:pPr>
      <w:r w:rsidRPr="00542338">
        <w:t>55. Изготовление блюд на мангалах, жаровнях, решетках,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w:t>
      </w:r>
    </w:p>
    <w:p w:rsidR="00542338" w:rsidRPr="00542338" w:rsidRDefault="00542338" w:rsidP="00542338">
      <w:pPr>
        <w:pStyle w:val="newncpi"/>
      </w:pPr>
      <w:r w:rsidRPr="00542338">
        <w:lastRenderedPageBreak/>
        <w:t>наличие помещения (павильона), подключенного к сетям водоснабжения и водоотведения</w:t>
      </w:r>
      <w:r w:rsidRPr="00542338">
        <w:rPr>
          <w:vertAlign w:val="superscript"/>
        </w:rPr>
        <w:t>8</w:t>
      </w:r>
      <w:r w:rsidRPr="00542338">
        <w:t>, а также холодильного оборудования для хранения полуфабрикатов;</w:t>
      </w:r>
    </w:p>
    <w:p w:rsidR="00542338" w:rsidRPr="00542338" w:rsidRDefault="00542338" w:rsidP="00542338">
      <w:pPr>
        <w:pStyle w:val="newncpi"/>
      </w:pPr>
      <w:r w:rsidRPr="00542338">
        <w:t>наличие необходимого количества инвентаря, тары и условий для обработки;</w:t>
      </w:r>
    </w:p>
    <w:p w:rsidR="00542338" w:rsidRPr="00542338" w:rsidRDefault="00542338" w:rsidP="00542338">
      <w:pPr>
        <w:pStyle w:val="newncpi"/>
      </w:pPr>
      <w:r w:rsidRPr="00542338">
        <w:t>наличие одноразовых посуды и столовых приборов;</w:t>
      </w:r>
    </w:p>
    <w:p w:rsidR="00542338" w:rsidRPr="00542338" w:rsidRDefault="00542338" w:rsidP="00542338">
      <w:pPr>
        <w:pStyle w:val="newncpi"/>
      </w:pPr>
      <w:r w:rsidRPr="00542338">
        <w:t>осуществление жарки пищевых продуктов непосредственно перед их реализацией;</w:t>
      </w:r>
    </w:p>
    <w:p w:rsidR="00542338" w:rsidRPr="00542338" w:rsidRDefault="00542338" w:rsidP="00542338">
      <w:pPr>
        <w:pStyle w:val="newncpi"/>
      </w:pPr>
      <w:r w:rsidRPr="00542338">
        <w:t>наличие условий для соблюдения правил личной гигиены.</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356" w:name="a64"/>
      <w:bookmarkEnd w:id="356"/>
      <w:r w:rsidRPr="00542338">
        <w:rPr>
          <w:vertAlign w:val="superscript"/>
        </w:rPr>
        <w:t>8</w:t>
      </w:r>
      <w:proofErr w:type="gramStart"/>
      <w:r w:rsidRPr="00542338">
        <w:t> П</w:t>
      </w:r>
      <w:proofErr w:type="gramEnd"/>
      <w:r w:rsidRPr="00542338">
        <w:t>ри разовых и сезонных выездах допускается использование привозной питьевой воды.</w:t>
      </w:r>
    </w:p>
    <w:p w:rsidR="00542338" w:rsidRPr="00542338" w:rsidRDefault="00542338" w:rsidP="00542338">
      <w:pPr>
        <w:pStyle w:val="point"/>
      </w:pPr>
      <w:r w:rsidRPr="00542338">
        <w:t>56. При организации общественного питания по заказам потребителей вне объектов вскрытие потребительских упаковок с продукцией, напитками, блюдами, а также порционирование блюд, подготовка кулинарных изделий к раздаче производятся в выделенном отдельном помещении (палатке), расположенном непосредственно в месте проведения мероприятия.</w:t>
      </w:r>
    </w:p>
    <w:p w:rsidR="00542338" w:rsidRPr="00542338" w:rsidRDefault="00542338" w:rsidP="00542338">
      <w:pPr>
        <w:pStyle w:val="newncpi"/>
      </w:pPr>
      <w:r w:rsidRPr="00542338">
        <w:t>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термосах, термоконтейнерах или в специально выделенной посуде с плотно закрывающимися крышками.</w:t>
      </w:r>
    </w:p>
    <w:p w:rsidR="00542338" w:rsidRPr="00542338" w:rsidRDefault="00542338" w:rsidP="00542338">
      <w:pPr>
        <w:pStyle w:val="point"/>
      </w:pPr>
      <w:bookmarkStart w:id="357" w:name="a442"/>
      <w:bookmarkEnd w:id="357"/>
      <w:r w:rsidRPr="00542338">
        <w:t>57.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термоконтейнера, сумки-холодильника и других аналогичных емкостей, предназначенных для контакта с пищевой продукцией). Транспортная упаковка должна быть чистой.</w:t>
      </w:r>
    </w:p>
    <w:p w:rsidR="00542338" w:rsidRPr="00542338" w:rsidRDefault="00542338" w:rsidP="00542338">
      <w:pPr>
        <w:pStyle w:val="point"/>
      </w:pPr>
      <w:bookmarkStart w:id="358" w:name="a310"/>
      <w:bookmarkEnd w:id="358"/>
      <w:r w:rsidRPr="00542338">
        <w:t>58. Транспортировка пищевой продукции должна осуществляться 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 продукции.</w:t>
      </w:r>
    </w:p>
    <w:p w:rsidR="00542338" w:rsidRPr="00542338" w:rsidRDefault="00542338" w:rsidP="00542338">
      <w:pPr>
        <w:pStyle w:val="newncpi"/>
      </w:pPr>
      <w:r w:rsidRPr="00542338">
        <w:t>При использовании транспортных сре</w:t>
      </w:r>
      <w:proofErr w:type="gramStart"/>
      <w:r w:rsidRPr="00542338">
        <w:t>дств дл</w:t>
      </w:r>
      <w:proofErr w:type="gramEnd"/>
      <w:r w:rsidRPr="00542338">
        <w:t>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542338" w:rsidRPr="00542338" w:rsidRDefault="00542338" w:rsidP="00542338">
      <w:pPr>
        <w:pStyle w:val="newncpi"/>
      </w:pPr>
      <w:r w:rsidRPr="00542338">
        <w:t>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проведения очистки и мойки</w:t>
      </w:r>
      <w:proofErr w:type="gramStart"/>
      <w:r w:rsidRPr="00542338">
        <w:rPr>
          <w:vertAlign w:val="superscript"/>
        </w:rPr>
        <w:t>9</w:t>
      </w:r>
      <w:proofErr w:type="gramEnd"/>
      <w:r w:rsidRPr="00542338">
        <w:t>. Грузовые отделения транспортных средств должны быть чистыми.</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359" w:name="a81"/>
      <w:bookmarkEnd w:id="359"/>
      <w:r w:rsidRPr="00542338">
        <w:rPr>
          <w:vertAlign w:val="superscript"/>
        </w:rPr>
        <w:t>9</w:t>
      </w:r>
      <w:proofErr w:type="gramStart"/>
      <w:r w:rsidRPr="00542338">
        <w:t> Д</w:t>
      </w:r>
      <w:proofErr w:type="gramEnd"/>
      <w:r w:rsidRPr="00542338">
        <w:t>опускается использование иных транспортных средств при условии доставки пищевой продукции в упаковке изготовителя продукции, контейнерах, боксах, термоконтейнерах, сумках-холодильниках и других аналогичных емкостях.</w:t>
      </w:r>
    </w:p>
    <w:p w:rsidR="00542338" w:rsidRPr="00542338" w:rsidRDefault="00542338" w:rsidP="00542338">
      <w:pPr>
        <w:pStyle w:val="point"/>
      </w:pPr>
      <w:bookmarkStart w:id="360" w:name="a441"/>
      <w:bookmarkEnd w:id="360"/>
      <w:r w:rsidRPr="00542338">
        <w:t>59. Пищевые отходы на объекте должны собираться в специальные промаркированные емкости с крышками или полимерные мешки-вкладыши, которые должны очищаться по мере наполнения и своевременно удаляться из помещений объекта.</w:t>
      </w:r>
    </w:p>
    <w:p w:rsidR="00542338" w:rsidRPr="00542338" w:rsidRDefault="00542338" w:rsidP="00542338">
      <w:pPr>
        <w:pStyle w:val="point"/>
      </w:pPr>
      <w:r w:rsidRPr="00542338">
        <w:lastRenderedPageBreak/>
        <w:t>60. Нестационарные торговые объекты 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rsidR="00542338" w:rsidRPr="00542338" w:rsidRDefault="00542338" w:rsidP="00542338">
      <w:pPr>
        <w:pStyle w:val="newncpi"/>
      </w:pPr>
      <w:r w:rsidRPr="00542338">
        <w:t>Хранение и реализация пищевой продукции в нестационарных торговых объектах должны осуществляться с соблюдением условий хранения и срока годности, установленных изготовителем.</w:t>
      </w:r>
    </w:p>
    <w:p w:rsidR="00542338" w:rsidRPr="00542338" w:rsidRDefault="00542338" w:rsidP="00542338">
      <w:pPr>
        <w:pStyle w:val="newncpi"/>
      </w:pPr>
      <w:r w:rsidRPr="00542338">
        <w:t>Передвижные средства нестационарного торгового объекта по окончании рабочего дня должны быть подвергнуты санитарной обработке.</w:t>
      </w:r>
    </w:p>
    <w:p w:rsidR="00542338" w:rsidRPr="00542338" w:rsidRDefault="00542338" w:rsidP="00542338">
      <w:pPr>
        <w:pStyle w:val="newncpi"/>
      </w:pPr>
      <w:r w:rsidRPr="00542338">
        <w:t>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542338" w:rsidRPr="00542338" w:rsidRDefault="00542338" w:rsidP="00542338">
      <w:pPr>
        <w:pStyle w:val="chapter"/>
      </w:pPr>
      <w:bookmarkStart w:id="361" w:name="a101"/>
      <w:bookmarkEnd w:id="361"/>
      <w:r w:rsidRPr="00542338">
        <w:t>ГЛАВА 5</w:t>
      </w:r>
      <w:r w:rsidRPr="00542338">
        <w:br/>
        <w:t>САНИТАРНО-ЭПИДЕМИОЛОГИЧЕСКИЕ ТРЕБОВАНИЯ К ОБОРУДОВАНИЮ И СОДЕРЖАНИЮ ОБЪЕКТОВ ПО ОКАЗАНИЮ БЫТОВЫХ УСЛУГ</w:t>
      </w:r>
    </w:p>
    <w:p w:rsidR="00542338" w:rsidRPr="00542338" w:rsidRDefault="00542338" w:rsidP="00542338">
      <w:pPr>
        <w:pStyle w:val="point"/>
      </w:pPr>
      <w:r w:rsidRPr="00542338">
        <w:t>61. Деятельность при оказании бытовых услуг (парикмахерских, косметических и других) не должна приводить к распространению инфекционных и паразитарных заболеваний.</w:t>
      </w:r>
    </w:p>
    <w:p w:rsidR="00542338" w:rsidRPr="00542338" w:rsidRDefault="00542338" w:rsidP="00542338">
      <w:pPr>
        <w:pStyle w:val="newncpi"/>
      </w:pPr>
      <w:r w:rsidRPr="00542338">
        <w:t>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педикюре, татуаже, пирсинге, пилинге и косметических услугах, возлагаются на администрацию объекта.</w:t>
      </w:r>
    </w:p>
    <w:p w:rsidR="00542338" w:rsidRPr="00542338" w:rsidRDefault="00542338" w:rsidP="00542338">
      <w:pPr>
        <w:pStyle w:val="point"/>
      </w:pPr>
      <w:bookmarkStart w:id="362" w:name="a330"/>
      <w:bookmarkEnd w:id="362"/>
      <w:r w:rsidRPr="00542338">
        <w:t>62. На объектах, оказывающих услуги, связанные с воздействием на тело, кожу и волосы потребителя, выделяется помещение либо специальное место для дезинфекции, предстерилизационной очистки и стерилизации инструментов, оборудованное раковиной и смесителями с подводкой горячей и холодной воды.</w:t>
      </w:r>
    </w:p>
    <w:p w:rsidR="00542338" w:rsidRPr="00542338" w:rsidRDefault="00542338" w:rsidP="00542338">
      <w:pPr>
        <w:pStyle w:val="newncpi"/>
      </w:pPr>
      <w:r w:rsidRPr="00542338">
        <w:t>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rsidR="00542338" w:rsidRPr="00542338" w:rsidRDefault="00542338" w:rsidP="00542338">
      <w:pPr>
        <w:pStyle w:val="point"/>
      </w:pPr>
      <w:r w:rsidRPr="00542338">
        <w:t>63. При оказании бытовых услуг,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rsidR="00542338" w:rsidRPr="00542338" w:rsidRDefault="00542338" w:rsidP="00542338">
      <w:pPr>
        <w:pStyle w:val="point"/>
      </w:pPr>
      <w:r w:rsidRPr="00542338">
        <w:t>64. 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rsidR="00542338" w:rsidRPr="00542338" w:rsidRDefault="00542338" w:rsidP="00542338">
      <w:pPr>
        <w:pStyle w:val="point"/>
      </w:pPr>
      <w:bookmarkStart w:id="363" w:name="a193"/>
      <w:bookmarkEnd w:id="363"/>
      <w:r w:rsidRPr="00542338">
        <w:t xml:space="preserve">65. В соляриях площадь помещения для установки оборудования ультрафиолетового облучения должна быть не </w:t>
      </w:r>
      <w:proofErr w:type="gramStart"/>
      <w:r w:rsidRPr="00542338">
        <w:t>менее указанной</w:t>
      </w:r>
      <w:proofErr w:type="gramEnd"/>
      <w:r w:rsidRPr="00542338">
        <w:t xml:space="preserve"> в инструкции по использованию (техническом паспорте). Использование оборудования ультрафиолетового облучения с лампами после нормативной выработки часов, установленной производителем, не допускается.</w:t>
      </w:r>
    </w:p>
    <w:p w:rsidR="00542338" w:rsidRPr="00542338" w:rsidRDefault="00542338" w:rsidP="00542338">
      <w:pPr>
        <w:pStyle w:val="newncpi"/>
      </w:pPr>
      <w:r w:rsidRPr="00542338">
        <w:lastRenderedPageBreak/>
        <w:t>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rsidR="00542338" w:rsidRPr="00542338" w:rsidRDefault="00542338" w:rsidP="00542338">
      <w:pPr>
        <w:pStyle w:val="point"/>
      </w:pPr>
      <w:bookmarkStart w:id="364" w:name="a445"/>
      <w:bookmarkEnd w:id="364"/>
      <w:r w:rsidRPr="00542338">
        <w:t>66. В бассейнах раздевальные для посетителей оборудуются туалетами, индивидуальными шкафами для хранения одежды.</w:t>
      </w:r>
    </w:p>
    <w:p w:rsidR="00542338" w:rsidRPr="00542338" w:rsidRDefault="00542338" w:rsidP="00542338">
      <w:pPr>
        <w:pStyle w:val="newncpi"/>
      </w:pPr>
      <w:r w:rsidRPr="00542338">
        <w:t>Душевые бассейна оборудуются кабинами, смесителями с подводкой холодной и горячей воды, устройствами для средств гигиены, полотенец и мочалок.</w:t>
      </w:r>
    </w:p>
    <w:p w:rsidR="00542338" w:rsidRPr="00542338" w:rsidRDefault="00542338" w:rsidP="00542338">
      <w:pPr>
        <w:pStyle w:val="newncpi"/>
      </w:pPr>
      <w:r w:rsidRPr="00542338">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542338" w:rsidRPr="00542338" w:rsidRDefault="00542338" w:rsidP="00542338">
      <w:pPr>
        <w:pStyle w:val="newncpi"/>
      </w:pPr>
      <w:r w:rsidRPr="00542338">
        <w:t>Для обработки воды в ваннах открытых,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rsidR="00542338" w:rsidRPr="00542338" w:rsidRDefault="00542338" w:rsidP="00542338">
      <w:pPr>
        <w:pStyle w:val="newncpi"/>
      </w:pPr>
      <w:r w:rsidRPr="00542338">
        <w:t>Каждая ванна должна иметь свою систему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хлорирования, бромирования, озонирования, ультрафиолетового излучения и другими разрешенными методами).</w:t>
      </w:r>
    </w:p>
    <w:p w:rsidR="00542338" w:rsidRPr="00542338" w:rsidRDefault="00542338" w:rsidP="00542338">
      <w:pPr>
        <w:pStyle w:val="newncpi"/>
      </w:pPr>
      <w:r w:rsidRPr="00542338">
        <w:t>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w:t>
      </w:r>
    </w:p>
    <w:p w:rsidR="00542338" w:rsidRPr="00542338" w:rsidRDefault="00542338" w:rsidP="00542338">
      <w:pPr>
        <w:pStyle w:val="newncpi"/>
      </w:pPr>
      <w:r w:rsidRPr="00542338">
        <w:t>В бассейнах рециркуляционного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rsidR="00542338" w:rsidRPr="00542338" w:rsidRDefault="00542338" w:rsidP="00542338">
      <w:pPr>
        <w:pStyle w:val="newncpi"/>
      </w:pPr>
      <w:r w:rsidRPr="00542338">
        <w:t xml:space="preserve">Температура воды в ваннах бассейна должна быть </w:t>
      </w:r>
      <w:proofErr w:type="gramStart"/>
      <w:r w:rsidRPr="00542338">
        <w:t>для</w:t>
      </w:r>
      <w:proofErr w:type="gramEnd"/>
      <w:r w:rsidRPr="00542338">
        <w:t>:</w:t>
      </w:r>
    </w:p>
    <w:p w:rsidR="00542338" w:rsidRPr="00542338" w:rsidRDefault="00542338" w:rsidP="00542338">
      <w:pPr>
        <w:pStyle w:val="newncpi"/>
      </w:pPr>
      <w:r w:rsidRPr="00542338">
        <w:t>оздоровительного плавания детей – плюс 28 – плюс 30 градусов;</w:t>
      </w:r>
    </w:p>
    <w:p w:rsidR="00542338" w:rsidRPr="00542338" w:rsidRDefault="00542338" w:rsidP="00542338">
      <w:pPr>
        <w:pStyle w:val="newncpi"/>
      </w:pPr>
      <w:r w:rsidRPr="00542338">
        <w:t>оздоровительного плавания взрослых – плюс 26 – плюс 28 градусов;</w:t>
      </w:r>
    </w:p>
    <w:p w:rsidR="00542338" w:rsidRPr="00542338" w:rsidRDefault="00542338" w:rsidP="00542338">
      <w:pPr>
        <w:pStyle w:val="newncpi"/>
      </w:pPr>
      <w:r w:rsidRPr="00542338">
        <w:t>занятий водными видами спорта – плюс 24 – плюс 26 градусов.</w:t>
      </w:r>
    </w:p>
    <w:p w:rsidR="00542338" w:rsidRPr="00542338" w:rsidRDefault="00542338" w:rsidP="00542338">
      <w:pPr>
        <w:pStyle w:val="newncpi"/>
      </w:pPr>
      <w:r w:rsidRPr="00542338">
        <w:t>Температура воздуха в залах бассейна с ваннами должна быть на 1–2 градуса выше температуры воды, в раздевальных и душевых – плюс 24 – плюс 26 градусов.</w:t>
      </w:r>
    </w:p>
    <w:p w:rsidR="00542338" w:rsidRPr="00542338" w:rsidRDefault="00542338" w:rsidP="00542338">
      <w:pPr>
        <w:pStyle w:val="newncpi"/>
      </w:pPr>
      <w:r w:rsidRPr="00542338">
        <w:t>Система обмена воды бассейнов с площадью зеркала воды не более 100 кв. метров должна предусматривать непрерывное пополнение бассейна свежей водой в пределах не менее 10 процентов объема бассейна за сутки.</w:t>
      </w:r>
    </w:p>
    <w:p w:rsidR="00542338" w:rsidRPr="00542338" w:rsidRDefault="00542338" w:rsidP="00542338">
      <w:pPr>
        <w:pStyle w:val="newncpi"/>
      </w:pPr>
      <w:r w:rsidRPr="00542338">
        <w:t xml:space="preserve">Администрацией бассейна должен быть организован </w:t>
      </w:r>
      <w:proofErr w:type="gramStart"/>
      <w:r w:rsidRPr="00542338">
        <w:t>контроль за</w:t>
      </w:r>
      <w:proofErr w:type="gramEnd"/>
      <w:r w:rsidRPr="00542338">
        <w:t xml:space="preserve"> соблюдением посетителями правил личной гигиены.</w:t>
      </w:r>
    </w:p>
    <w:p w:rsidR="00542338" w:rsidRPr="00542338" w:rsidRDefault="00542338" w:rsidP="00542338">
      <w:pPr>
        <w:pStyle w:val="newncpi"/>
      </w:pPr>
      <w:r w:rsidRPr="00542338">
        <w:t>Все помещения бассейна должны содержаться в чистоте.</w:t>
      </w:r>
    </w:p>
    <w:p w:rsidR="00542338" w:rsidRPr="00542338" w:rsidRDefault="00542338" w:rsidP="00542338">
      <w:pPr>
        <w:pStyle w:val="point"/>
      </w:pPr>
      <w:r w:rsidRPr="00542338">
        <w:t>67. Расположение отдельных помещений объектов, в которых предоставляются услуги по стирке и приемке белья (прачечных, постирочных), должно предусматривать непрерывность технологического процесса без пересечения и соприкосновения чистого и грязного белья.</w:t>
      </w:r>
    </w:p>
    <w:p w:rsidR="00542338" w:rsidRPr="00542338" w:rsidRDefault="00542338" w:rsidP="00542338">
      <w:pPr>
        <w:pStyle w:val="newncpi"/>
      </w:pPr>
      <w:r w:rsidRPr="00542338">
        <w:lastRenderedPageBreak/>
        <w:t>В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соответствующей маркировкой, белье инфекционных, обсервационных, гнойно-хирургических отделений должно подвергаться предварительному обеззараживанию.</w:t>
      </w:r>
    </w:p>
    <w:p w:rsidR="00542338" w:rsidRPr="00542338" w:rsidRDefault="00542338" w:rsidP="00542338">
      <w:pPr>
        <w:pStyle w:val="newncpi"/>
      </w:pPr>
      <w:r w:rsidRPr="00542338">
        <w:t>Помещения объектов, в которых производится обработка инфицированного белья, должны быть:</w:t>
      </w:r>
    </w:p>
    <w:p w:rsidR="00542338" w:rsidRPr="00542338" w:rsidRDefault="00542338" w:rsidP="00542338">
      <w:pPr>
        <w:pStyle w:val="newncpi"/>
      </w:pPr>
      <w:proofErr w:type="gramStart"/>
      <w:r w:rsidRPr="00542338">
        <w:t>изолированы</w:t>
      </w:r>
      <w:proofErr w:type="gramEnd"/>
      <w:r w:rsidRPr="00542338">
        <w:t xml:space="preserve"> от остальных помещений объекта;</w:t>
      </w:r>
    </w:p>
    <w:p w:rsidR="00542338" w:rsidRPr="00542338" w:rsidRDefault="00542338" w:rsidP="00542338">
      <w:pPr>
        <w:pStyle w:val="newncpi"/>
      </w:pPr>
      <w:proofErr w:type="gramStart"/>
      <w:r w:rsidRPr="00542338">
        <w:t>обеспечены</w:t>
      </w:r>
      <w:proofErr w:type="gramEnd"/>
      <w:r w:rsidRPr="00542338">
        <w:t xml:space="preserve"> самостоятельной вытяжной вентиляцией;</w:t>
      </w:r>
    </w:p>
    <w:p w:rsidR="00542338" w:rsidRPr="00542338" w:rsidRDefault="00542338" w:rsidP="00542338">
      <w:pPr>
        <w:pStyle w:val="newncpi"/>
      </w:pPr>
      <w:r w:rsidRPr="00542338">
        <w:t>оборудованы резервными источниками горячего водоснабжения проточного типа.</w:t>
      </w:r>
    </w:p>
    <w:p w:rsidR="00542338" w:rsidRPr="00542338" w:rsidRDefault="00542338" w:rsidP="00542338">
      <w:pPr>
        <w:pStyle w:val="point"/>
      </w:pPr>
      <w:r w:rsidRPr="00542338">
        <w:t>68. 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542338" w:rsidRPr="00542338" w:rsidRDefault="00542338" w:rsidP="00542338">
      <w:pPr>
        <w:pStyle w:val="newncpi"/>
      </w:pPr>
      <w:r w:rsidRPr="00542338">
        <w:t>На объектах, оказывающих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542338" w:rsidRPr="00542338" w:rsidRDefault="00542338" w:rsidP="00542338">
      <w:pPr>
        <w:pStyle w:val="newncpi"/>
      </w:pPr>
      <w:r w:rsidRPr="00542338">
        <w:t>Все химические материалы (реагенты, вещества и препараты), поступающие на объекты, оказывающие услуги по химической чистке, 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rsidR="00542338" w:rsidRPr="00542338" w:rsidRDefault="00542338" w:rsidP="00542338">
      <w:pPr>
        <w:pStyle w:val="newncpi"/>
      </w:pPr>
      <w:r w:rsidRPr="00542338">
        <w:t>В отделениях для выведения пятен с одежды, обработки одежды и других изделий, влажно-тепловой обработки должны быть установлены местные вытяжные устройства.</w:t>
      </w:r>
    </w:p>
    <w:p w:rsidR="00542338" w:rsidRPr="00542338" w:rsidRDefault="00542338" w:rsidP="00542338">
      <w:pPr>
        <w:pStyle w:val="chapter"/>
      </w:pPr>
      <w:bookmarkStart w:id="365" w:name="a102"/>
      <w:bookmarkEnd w:id="365"/>
      <w:r w:rsidRPr="00542338">
        <w:t>ГЛАВА 6</w:t>
      </w:r>
      <w:r w:rsidRPr="00542338">
        <w:br/>
        <w:t>САНИТАРНО-ЭПИДЕМИОЛОГИЧЕСКИЕ ТРЕБОВАНИЯ К ОБОРУДОВАНИЮ И СОДЕРЖАНИЮ ОБЪЕКТОВ, ОСУЩЕСТВЛЯЮЩИХ РЕМОНТ И ТЕХНИЧЕСКОЕ ОБСЛУЖИВАНИЕ ТРАНСПОРТНЫХ СРЕДСТВ</w:t>
      </w:r>
    </w:p>
    <w:p w:rsidR="00542338" w:rsidRPr="00542338" w:rsidRDefault="00542338" w:rsidP="00542338">
      <w:pPr>
        <w:pStyle w:val="point"/>
      </w:pPr>
      <w:bookmarkStart w:id="366" w:name="a368"/>
      <w:bookmarkEnd w:id="366"/>
      <w:r w:rsidRPr="00542338">
        <w:t>69. Территория объекта, осуществляющего ремонт и техническое обслуживание транспортных средств, должна иметь твердое покрытие и содержаться в чистоте. При разливе нефтепродуктов и иных токсичных веществ должны быть приняты меры по исключению их влияния на здоровье человека.</w:t>
      </w:r>
    </w:p>
    <w:p w:rsidR="00542338" w:rsidRPr="00542338" w:rsidRDefault="00542338" w:rsidP="00542338">
      <w:pPr>
        <w:pStyle w:val="newncpi"/>
      </w:pPr>
      <w:r w:rsidRPr="00542338">
        <w:t>На объекте должны быть обеспечены условия для соблюдения правил личной гигиены, приема пищи.</w:t>
      </w:r>
    </w:p>
    <w:p w:rsidR="00542338" w:rsidRPr="00542338" w:rsidRDefault="00542338" w:rsidP="00542338">
      <w:pPr>
        <w:pStyle w:val="point"/>
      </w:pPr>
      <w:bookmarkStart w:id="367" w:name="a369"/>
      <w:bookmarkEnd w:id="367"/>
      <w:r w:rsidRPr="00542338">
        <w:t>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технического обслуживания и ремонта, должны размещаться на специально выделенной площадке.</w:t>
      </w:r>
    </w:p>
    <w:p w:rsidR="00542338" w:rsidRPr="00542338" w:rsidRDefault="00542338" w:rsidP="00542338">
      <w:pPr>
        <w:pStyle w:val="point"/>
      </w:pPr>
      <w:bookmarkStart w:id="368" w:name="a370"/>
      <w:bookmarkEnd w:id="368"/>
      <w:r w:rsidRPr="00542338">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предусмотрено бытовое помещение для работников.</w:t>
      </w:r>
    </w:p>
    <w:p w:rsidR="00542338" w:rsidRPr="00542338" w:rsidRDefault="00542338" w:rsidP="00542338">
      <w:pPr>
        <w:pStyle w:val="point"/>
      </w:pPr>
      <w:bookmarkStart w:id="369" w:name="a371"/>
      <w:bookmarkEnd w:id="369"/>
      <w:r w:rsidRPr="00542338">
        <w:lastRenderedPageBreak/>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вентиляцией и оснащенном бачками с нейтрализующими растворами, устройствами для промывки глаз водой питьевого качества.</w:t>
      </w:r>
    </w:p>
    <w:p w:rsidR="00542338" w:rsidRPr="00542338" w:rsidRDefault="00542338" w:rsidP="00542338">
      <w:pPr>
        <w:pStyle w:val="point"/>
      </w:pPr>
      <w:bookmarkStart w:id="370" w:name="a372"/>
      <w:bookmarkEnd w:id="370"/>
      <w:r w:rsidRPr="00542338">
        <w:t>73. Осмотровые канавы должны иметь неабсорбирующую поверхность, своевременно освобождаться от грунтовых вод, содержаться в чистоте.</w:t>
      </w:r>
    </w:p>
    <w:p w:rsidR="00542338" w:rsidRPr="00542338" w:rsidRDefault="00542338" w:rsidP="00542338">
      <w:pPr>
        <w:pStyle w:val="newncpi"/>
      </w:pPr>
      <w:r w:rsidRPr="00542338">
        <w:t>Отработанное масло необходимо сливать в промаркированные емкости с крышками.</w:t>
      </w:r>
    </w:p>
    <w:p w:rsidR="00542338" w:rsidRPr="00542338" w:rsidRDefault="00542338" w:rsidP="00542338">
      <w:pPr>
        <w:pStyle w:val="point"/>
      </w:pPr>
      <w:bookmarkStart w:id="371" w:name="a373"/>
      <w:bookmarkEnd w:id="371"/>
      <w:r w:rsidRPr="00542338">
        <w:t>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транспортных средств.</w:t>
      </w:r>
    </w:p>
    <w:p w:rsidR="00542338" w:rsidRPr="00542338" w:rsidRDefault="00542338" w:rsidP="00542338">
      <w:pPr>
        <w:pStyle w:val="point"/>
      </w:pPr>
      <w:bookmarkStart w:id="372" w:name="a374"/>
      <w:bookmarkEnd w:id="372"/>
      <w:r w:rsidRPr="00542338">
        <w:t>75. Электрогазосварочные работы необходимо выполнять на сварочных постах, оборудованных стационарными или переносными ограждениями и местной вытяжной вентиляцией. Место проведения сварочных работ должно быть ограждено защитными экранами.</w:t>
      </w:r>
    </w:p>
    <w:p w:rsidR="00542338" w:rsidRPr="00542338" w:rsidRDefault="00542338" w:rsidP="00542338">
      <w:pPr>
        <w:pStyle w:val="point"/>
      </w:pPr>
      <w:bookmarkStart w:id="373" w:name="a194"/>
      <w:bookmarkEnd w:id="373"/>
      <w:r w:rsidRPr="00542338">
        <w:t>76. Проведение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красок должен быть оборудован приточно-вытяжной вентиляцией.</w:t>
      </w:r>
    </w:p>
    <w:p w:rsidR="00542338" w:rsidRPr="00542338" w:rsidRDefault="00542338" w:rsidP="00542338">
      <w:pPr>
        <w:pStyle w:val="point"/>
      </w:pPr>
      <w:bookmarkStart w:id="374" w:name="a375"/>
      <w:bookmarkEnd w:id="374"/>
      <w:r w:rsidRPr="00542338">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rsidR="00542338" w:rsidRPr="00542338" w:rsidRDefault="00542338" w:rsidP="00542338">
      <w:pPr>
        <w:pStyle w:val="point"/>
      </w:pPr>
      <w:bookmarkStart w:id="375" w:name="a376"/>
      <w:bookmarkEnd w:id="375"/>
      <w:r w:rsidRPr="00542338">
        <w:t>78. Системы местной вытяжной вентиляции отделения зарядки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rsidR="00542338" w:rsidRPr="00542338" w:rsidRDefault="00542338" w:rsidP="00542338">
      <w:pPr>
        <w:pStyle w:val="point"/>
      </w:pPr>
      <w:bookmarkStart w:id="376" w:name="a195"/>
      <w:bookmarkEnd w:id="376"/>
      <w:r w:rsidRPr="00542338">
        <w:t>79. При размещении объектов на территории гаражных кооперативов производственные и бытовые отходы должны храниться на площадках с твердым покрытием, расположенных на территории гаражных кооперативов. Должен быть оборудован туалет (биотуалет).</w:t>
      </w:r>
    </w:p>
    <w:p w:rsidR="00542338" w:rsidRPr="00542338" w:rsidRDefault="00542338" w:rsidP="00542338">
      <w:pPr>
        <w:pStyle w:val="point"/>
      </w:pPr>
      <w:bookmarkStart w:id="377" w:name="a206"/>
      <w:bookmarkEnd w:id="377"/>
      <w:r w:rsidRPr="00542338">
        <w:t>80. При организации ремонта транспортных средств в объектах, расположенных на территории гаражных кооперативов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rsidR="00542338" w:rsidRPr="00542338" w:rsidRDefault="00542338" w:rsidP="00542338">
      <w:pPr>
        <w:pStyle w:val="chapter"/>
      </w:pPr>
      <w:bookmarkStart w:id="378" w:name="a103"/>
      <w:bookmarkEnd w:id="378"/>
      <w:r w:rsidRPr="00542338">
        <w:t>ГЛАВА 7</w:t>
      </w:r>
      <w:r w:rsidRPr="00542338">
        <w:br/>
        <w:t>ПОНЯТИЙНЫЙ АППАРАТ</w:t>
      </w:r>
    </w:p>
    <w:p w:rsidR="00542338" w:rsidRPr="00542338" w:rsidRDefault="00542338" w:rsidP="00542338">
      <w:pPr>
        <w:pStyle w:val="point"/>
      </w:pPr>
      <w:r w:rsidRPr="00542338">
        <w:t>81. Для целей настоящих санитарно-эпидемиологических требований используются следующие термины и их определения:</w:t>
      </w:r>
    </w:p>
    <w:p w:rsidR="00542338" w:rsidRPr="00542338" w:rsidRDefault="00542338" w:rsidP="00542338">
      <w:pPr>
        <w:pStyle w:val="newncpi"/>
      </w:pPr>
      <w:bookmarkStart w:id="379" w:name="a133"/>
      <w:bookmarkEnd w:id="379"/>
      <w:r w:rsidRPr="00542338">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p>
    <w:p w:rsidR="00542338" w:rsidRPr="00542338" w:rsidRDefault="00542338" w:rsidP="00542338">
      <w:pPr>
        <w:pStyle w:val="newncpi"/>
      </w:pPr>
      <w:r w:rsidRPr="00542338">
        <w:t>обращение продукции – производство, реализация, хранение, транспортировка и использование продукции;</w:t>
      </w:r>
    </w:p>
    <w:p w:rsidR="00542338" w:rsidRPr="00542338" w:rsidRDefault="00542338" w:rsidP="00542338">
      <w:pPr>
        <w:pStyle w:val="newncpi"/>
      </w:pPr>
      <w:r w:rsidRPr="00542338">
        <w:lastRenderedPageBreak/>
        <w:t xml:space="preserve">объект – капитальное строение (здание, сооружение), изолированное помещение или его часть, </w:t>
      </w:r>
      <w:proofErr w:type="gramStart"/>
      <w:r w:rsidRPr="00542338">
        <w:t>в</w:t>
      </w:r>
      <w:proofErr w:type="gramEnd"/>
      <w:r w:rsidRPr="00542338">
        <w:t xml:space="preserve"> </w:t>
      </w:r>
      <w:proofErr w:type="gramStart"/>
      <w:r w:rsidRPr="00542338">
        <w:t>которых</w:t>
      </w:r>
      <w:proofErr w:type="gramEnd"/>
      <w:r w:rsidRPr="00542338">
        <w:t xml:space="preserve"> субъектами хозяйствования осуществляются обращение продукции, выполнение работ, оказание услуг;</w:t>
      </w:r>
    </w:p>
    <w:p w:rsidR="00542338" w:rsidRPr="00542338" w:rsidRDefault="00542338" w:rsidP="00542338">
      <w:pPr>
        <w:pStyle w:val="newncpi"/>
      </w:pPr>
      <w:bookmarkStart w:id="380" w:name="a143"/>
      <w:bookmarkEnd w:id="380"/>
      <w:r w:rsidRPr="00542338">
        <w:t xml:space="preserve">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продовольственного сырья и производству пищевой продукции, 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w:t>
      </w:r>
      <w:proofErr w:type="gramStart"/>
      <w:r w:rsidRPr="00542338">
        <w:t>у</w:t>
      </w:r>
      <w:proofErr w:type="gramEnd"/>
      <w:r w:rsidRPr="00542338">
        <w:t xml:space="preserve"> работающих;</w:t>
      </w:r>
    </w:p>
    <w:p w:rsidR="00542338" w:rsidRPr="00542338" w:rsidRDefault="00542338" w:rsidP="00542338">
      <w:pPr>
        <w:pStyle w:val="newncpi"/>
      </w:pPr>
      <w:bookmarkStart w:id="381" w:name="a144"/>
      <w:bookmarkEnd w:id="381"/>
      <w:r w:rsidRPr="00542338">
        <w:t>параметры факторов производственной среды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аэроионизация;</w:t>
      </w:r>
    </w:p>
    <w:p w:rsidR="00542338" w:rsidRPr="00542338" w:rsidRDefault="00542338" w:rsidP="00542338">
      <w:pPr>
        <w:pStyle w:val="newncpi"/>
      </w:pPr>
      <w:proofErr w:type="gramStart"/>
      <w:r w:rsidRPr="00542338">
        <w:t>продукция – продовольственное сырье и пищевые продукты, химические и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хранения, транспортировки, упаковки продукции;</w:t>
      </w:r>
      <w:proofErr w:type="gramEnd"/>
    </w:p>
    <w:p w:rsidR="00542338" w:rsidRPr="00542338" w:rsidRDefault="00542338" w:rsidP="00542338">
      <w:pPr>
        <w:pStyle w:val="newncpi"/>
      </w:pPr>
      <w:r w:rsidRPr="00542338">
        <w:t>производственное помещение – замкнутое пространство объекта, в котором постоянно (в течение рабочего дня) или периодически (по сменам) осуществляется трудовая деятельность людей, связанная с производством различных видов продукции, организацией, контролем и управлением производством;</w:t>
      </w:r>
    </w:p>
    <w:p w:rsidR="00542338" w:rsidRPr="00542338" w:rsidRDefault="00542338" w:rsidP="00542338">
      <w:pPr>
        <w:pStyle w:val="newncpi"/>
      </w:pPr>
      <w:bookmarkStart w:id="382" w:name="a135"/>
      <w:bookmarkEnd w:id="382"/>
      <w:r w:rsidRPr="00542338">
        <w:t>прослеживаемость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542338" w:rsidRPr="00542338" w:rsidRDefault="00542338" w:rsidP="00542338">
      <w:pPr>
        <w:pStyle w:val="newncpi"/>
      </w:pPr>
      <w:bookmarkStart w:id="383" w:name="a145"/>
      <w:bookmarkEnd w:id="383"/>
      <w:r w:rsidRPr="00542338">
        <w:t>товарное соседство – условия, исключающие совместное хранение и реализацию сырой и готовой пищевой продукции, предотвращающие ее загрязнение и проникновение посторонних запахов, отражающихся на качестве и безопасности пищевой продукции.</w:t>
      </w:r>
    </w:p>
    <w:p w:rsidR="00542338" w:rsidRPr="00542338" w:rsidRDefault="00542338" w:rsidP="00542338">
      <w:pPr>
        <w:pStyle w:val="newncpi"/>
      </w:pPr>
      <w:r w:rsidRPr="00542338">
        <w:t> </w:t>
      </w:r>
    </w:p>
    <w:tbl>
      <w:tblPr>
        <w:tblW w:w="5000" w:type="pct"/>
        <w:tblCellMar>
          <w:left w:w="0" w:type="dxa"/>
          <w:right w:w="0" w:type="dxa"/>
        </w:tblCellMar>
        <w:tblLook w:val="04A0"/>
      </w:tblPr>
      <w:tblGrid>
        <w:gridCol w:w="7025"/>
        <w:gridCol w:w="2342"/>
      </w:tblGrid>
      <w:tr w:rsidR="00542338" w:rsidRPr="00542338" w:rsidTr="00542338">
        <w:tc>
          <w:tcPr>
            <w:tcW w:w="3750" w:type="pct"/>
            <w:tcBorders>
              <w:top w:val="nil"/>
              <w:left w:val="nil"/>
              <w:bottom w:val="nil"/>
              <w:right w:val="nil"/>
            </w:tcBorders>
            <w:tcMar>
              <w:top w:w="0" w:type="dxa"/>
              <w:left w:w="6" w:type="dxa"/>
              <w:bottom w:w="0" w:type="dxa"/>
              <w:right w:w="6" w:type="dxa"/>
            </w:tcMar>
            <w:hideMark/>
          </w:tcPr>
          <w:p w:rsidR="00542338" w:rsidRPr="00542338" w:rsidRDefault="00542338">
            <w:pPr>
              <w:pStyle w:val="newncpi"/>
            </w:pPr>
            <w:r w:rsidRPr="00542338">
              <w:t> </w:t>
            </w:r>
          </w:p>
        </w:tc>
        <w:tc>
          <w:tcPr>
            <w:tcW w:w="1250" w:type="pct"/>
            <w:tcBorders>
              <w:top w:val="nil"/>
              <w:left w:val="nil"/>
              <w:bottom w:val="nil"/>
              <w:right w:val="nil"/>
            </w:tcBorders>
            <w:tcMar>
              <w:top w:w="0" w:type="dxa"/>
              <w:left w:w="6" w:type="dxa"/>
              <w:bottom w:w="0" w:type="dxa"/>
              <w:right w:w="6" w:type="dxa"/>
            </w:tcMar>
            <w:hideMark/>
          </w:tcPr>
          <w:p w:rsidR="00542338" w:rsidRPr="00542338" w:rsidRDefault="00542338">
            <w:pPr>
              <w:pStyle w:val="capu1"/>
            </w:pPr>
            <w:r w:rsidRPr="00542338">
              <w:t>УТВЕРЖДЕНО</w:t>
            </w:r>
          </w:p>
          <w:p w:rsidR="00542338" w:rsidRPr="00542338" w:rsidRDefault="00542338">
            <w:pPr>
              <w:pStyle w:val="cap1"/>
            </w:pPr>
            <w:r w:rsidRPr="00542338">
              <w:t>Декрет</w:t>
            </w:r>
            <w:r w:rsidRPr="00542338">
              <w:t xml:space="preserve"> Президента</w:t>
            </w:r>
            <w:r w:rsidRPr="00542338">
              <w:br/>
              <w:t>Республики Беларусь</w:t>
            </w:r>
            <w:r w:rsidRPr="00542338">
              <w:br/>
              <w:t>23.11.2017 № 7</w:t>
            </w:r>
          </w:p>
        </w:tc>
      </w:tr>
    </w:tbl>
    <w:p w:rsidR="00542338" w:rsidRPr="00542338" w:rsidRDefault="00542338" w:rsidP="00542338">
      <w:pPr>
        <w:pStyle w:val="titleu"/>
      </w:pPr>
      <w:bookmarkStart w:id="384" w:name="a4"/>
      <w:bookmarkEnd w:id="384"/>
      <w:r w:rsidRPr="00542338">
        <w:t>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542338" w:rsidRPr="00542338" w:rsidRDefault="00542338" w:rsidP="00542338">
      <w:pPr>
        <w:pStyle w:val="point"/>
      </w:pPr>
      <w:bookmarkStart w:id="385" w:name="a411"/>
      <w:bookmarkEnd w:id="385"/>
      <w:r w:rsidRPr="00542338">
        <w:t>1. Настоящими требованиями устанавливаются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процессе осуществления экономической деятельности, связанной с природопользованием (далее, если не предусмотрено иное, – экономическая деятельность).</w:t>
      </w:r>
    </w:p>
    <w:p w:rsidR="00542338" w:rsidRPr="00542338" w:rsidRDefault="00542338" w:rsidP="00542338">
      <w:pPr>
        <w:pStyle w:val="point"/>
      </w:pPr>
      <w:bookmarkStart w:id="386" w:name="a207"/>
      <w:bookmarkEnd w:id="386"/>
      <w:r w:rsidRPr="00542338">
        <w:lastRenderedPageBreak/>
        <w:t>2. При осуществлении экономической деятельности субъекты хозяйствования обязаны</w:t>
      </w:r>
      <w:proofErr w:type="gramStart"/>
      <w:r w:rsidRPr="00542338">
        <w:rPr>
          <w:vertAlign w:val="superscript"/>
        </w:rPr>
        <w:t>1</w:t>
      </w:r>
      <w:proofErr w:type="gramEnd"/>
      <w:r w:rsidRPr="00542338">
        <w:t>:</w:t>
      </w:r>
    </w:p>
    <w:p w:rsidR="00542338" w:rsidRPr="00542338" w:rsidRDefault="00542338" w:rsidP="00542338">
      <w:pPr>
        <w:pStyle w:val="newncpi"/>
      </w:pPr>
      <w:r w:rsidRPr="00542338">
        <w:t>соблюдать нормативы:</w:t>
      </w:r>
    </w:p>
    <w:p w:rsidR="00542338" w:rsidRPr="00542338" w:rsidRDefault="00542338" w:rsidP="00542338">
      <w:pPr>
        <w:pStyle w:val="newncpi"/>
      </w:pPr>
      <w:bookmarkStart w:id="387" w:name="a55"/>
      <w:bookmarkEnd w:id="387"/>
      <w:r w:rsidRPr="00542338">
        <w:t>а) качества окружающей среды (в том числе нормативы предельно допустимых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микроорганизмов);</w:t>
      </w:r>
    </w:p>
    <w:p w:rsidR="00542338" w:rsidRPr="00542338" w:rsidRDefault="00542338" w:rsidP="00542338">
      <w:pPr>
        <w:pStyle w:val="newncpi"/>
      </w:pPr>
      <w:r w:rsidRPr="00542338">
        <w:t>б) допустимого воздействия на окружающую среду (в том числе нормативы допустимых выбросов и 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физических воздействий);</w:t>
      </w:r>
    </w:p>
    <w:p w:rsidR="00542338" w:rsidRPr="00542338" w:rsidRDefault="00542338" w:rsidP="00542338">
      <w:pPr>
        <w:pStyle w:val="newncpi"/>
      </w:pPr>
      <w:r w:rsidRPr="00542338">
        <w:t>в) допустимого изъятия природных ресурсов;</w:t>
      </w:r>
    </w:p>
    <w:p w:rsidR="00542338" w:rsidRPr="00542338" w:rsidRDefault="00542338" w:rsidP="00542338">
      <w:pPr>
        <w:pStyle w:val="newncpi"/>
      </w:pPr>
      <w:r w:rsidRPr="00542338">
        <w:t>г) допустимой антропогенной нагрузки на окружающую среду;</w:t>
      </w:r>
    </w:p>
    <w:p w:rsidR="00542338" w:rsidRPr="00542338" w:rsidRDefault="00542338" w:rsidP="00542338">
      <w:pPr>
        <w:pStyle w:val="newncpi"/>
      </w:pPr>
      <w:r w:rsidRPr="00542338">
        <w:t xml:space="preserve">вести экологический паспорт предприятия в случаях и </w:t>
      </w:r>
      <w:r w:rsidRPr="00542338">
        <w:t>порядке</w:t>
      </w:r>
      <w:r w:rsidRPr="00542338">
        <w:t>, установленных законодательством;</w:t>
      </w:r>
    </w:p>
    <w:p w:rsidR="00542338" w:rsidRPr="00542338" w:rsidRDefault="00542338" w:rsidP="00542338">
      <w:pPr>
        <w:pStyle w:val="newncpi"/>
      </w:pPr>
      <w:r w:rsidRPr="00542338">
        <w:t>соблюдать иные нормативы экологической 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установленные экологическими нормами и правилами;</w:t>
      </w:r>
    </w:p>
    <w:p w:rsidR="00542338" w:rsidRPr="00542338" w:rsidRDefault="00542338" w:rsidP="00542338">
      <w:pPr>
        <w:pStyle w:val="newncpi"/>
      </w:pPr>
      <w:r w:rsidRPr="00542338">
        <w:t>соблюдать условия, указанные в заключени</w:t>
      </w:r>
      <w:proofErr w:type="gramStart"/>
      <w:r w:rsidRPr="00542338">
        <w:t>и</w:t>
      </w:r>
      <w:proofErr w:type="gramEnd"/>
      <w:r w:rsidRPr="00542338">
        <w:t xml:space="preserve"> государственной экологической экспертизы, в случаях, когда проведение такой экспертизы предусмотрено законодательством;</w:t>
      </w:r>
    </w:p>
    <w:p w:rsidR="00542338" w:rsidRPr="00542338" w:rsidRDefault="00542338" w:rsidP="00542338">
      <w:pPr>
        <w:pStyle w:val="newncpi"/>
      </w:pPr>
      <w:bookmarkStart w:id="388" w:name="a413"/>
      <w:bookmarkEnd w:id="388"/>
      <w:r w:rsidRPr="00542338">
        <w:t>обеспечивать сбор отходов и их разделение по видам, за исключением случаев, когда смешивание отходов разных видов допускается обязательными для соблюдения требованиями технических нормативных правовых актов;</w:t>
      </w:r>
    </w:p>
    <w:p w:rsidR="00542338" w:rsidRPr="00542338" w:rsidRDefault="00542338" w:rsidP="00542338">
      <w:pPr>
        <w:pStyle w:val="newncpi"/>
      </w:pPr>
      <w:r w:rsidRPr="00542338">
        <w:t>представлять достоверную информацию об обращении с отходами, о вредных воздействиях на окружающую среду по требованию специально уполномоченных в этой области республиканских органов государственного управления или их территориальных органов, местных исполнительных и распорядительных органов, граждан;</w:t>
      </w:r>
    </w:p>
    <w:p w:rsidR="00542338" w:rsidRPr="00542338" w:rsidRDefault="00542338" w:rsidP="00542338">
      <w:pPr>
        <w:pStyle w:val="newncpi"/>
      </w:pPr>
      <w:bookmarkStart w:id="389" w:name="a75"/>
      <w:bookmarkEnd w:id="389"/>
      <w:r w:rsidRPr="00542338">
        <w:t>разрабатывать и утверждать инструкции по обращению с отходами производства, а также обеспечивать их соблюдение;</w:t>
      </w:r>
    </w:p>
    <w:p w:rsidR="00542338" w:rsidRPr="00542338" w:rsidRDefault="00542338" w:rsidP="00542338">
      <w:pPr>
        <w:pStyle w:val="newncpi"/>
      </w:pPr>
      <w:bookmarkStart w:id="390" w:name="a321"/>
      <w:bookmarkEnd w:id="390"/>
      <w:r w:rsidRPr="00542338">
        <w:t>обеспечивать обезвреживание и (или) использование отходов либо их передачу (отчуждение) в целях обезвреживания и (или) использования, а также их хранение в санкционированных местах хранения отходов или захоронение в санкционированных местах захоронения отходов;</w:t>
      </w:r>
    </w:p>
    <w:p w:rsidR="00542338" w:rsidRPr="00542338" w:rsidRDefault="00542338" w:rsidP="00542338">
      <w:pPr>
        <w:pStyle w:val="newncpi"/>
      </w:pPr>
      <w:bookmarkStart w:id="391" w:name="a76"/>
      <w:bookmarkEnd w:id="391"/>
      <w:r w:rsidRPr="00542338">
        <w:t>вести учет отходов и проводить их инвентаризацию;</w:t>
      </w:r>
    </w:p>
    <w:p w:rsidR="00542338" w:rsidRPr="00542338" w:rsidRDefault="00542338" w:rsidP="00542338">
      <w:pPr>
        <w:pStyle w:val="newncpi"/>
      </w:pPr>
      <w:r w:rsidRPr="00542338">
        <w:t>разрабатывать и утверждать нормативы образования отходов производства, а также обеспечивать их соблюдение;</w:t>
      </w:r>
    </w:p>
    <w:p w:rsidR="00542338" w:rsidRPr="00542338" w:rsidRDefault="00542338" w:rsidP="00542338">
      <w:pPr>
        <w:pStyle w:val="newncpi"/>
      </w:pPr>
      <w:bookmarkStart w:id="392" w:name="a414"/>
      <w:bookmarkEnd w:id="392"/>
      <w:r w:rsidRPr="00542338">
        <w:t>планировать и выполнять мероприятия по уменьшению объемов (предотвращению) образования отходов;</w:t>
      </w:r>
    </w:p>
    <w:p w:rsidR="00542338" w:rsidRPr="00542338" w:rsidRDefault="00542338" w:rsidP="00542338">
      <w:pPr>
        <w:pStyle w:val="newncpi"/>
      </w:pPr>
      <w:bookmarkStart w:id="393" w:name="a77"/>
      <w:bookmarkEnd w:id="393"/>
      <w:r w:rsidRPr="00542338">
        <w:t>назначать должностных (уполномоченных) лиц, ответственных за обращение с отходами.</w:t>
      </w:r>
    </w:p>
    <w:p w:rsidR="00542338" w:rsidRPr="00542338" w:rsidRDefault="00542338" w:rsidP="00542338">
      <w:pPr>
        <w:pStyle w:val="snoskiline"/>
      </w:pPr>
      <w:r w:rsidRPr="00542338">
        <w:lastRenderedPageBreak/>
        <w:t>______________________________</w:t>
      </w:r>
    </w:p>
    <w:p w:rsidR="00542338" w:rsidRPr="00542338" w:rsidRDefault="00542338" w:rsidP="00542338">
      <w:pPr>
        <w:pStyle w:val="snoski"/>
        <w:spacing w:after="240"/>
      </w:pPr>
      <w:bookmarkStart w:id="394" w:name="a56"/>
      <w:bookmarkEnd w:id="394"/>
      <w:r w:rsidRPr="00542338">
        <w:rPr>
          <w:vertAlign w:val="superscript"/>
        </w:rPr>
        <w:t>1</w:t>
      </w:r>
      <w:r w:rsidRPr="00542338">
        <w:t xml:space="preserve"> Действие абзацев </w:t>
      </w:r>
      <w:r w:rsidRPr="00542338">
        <w:t>двенадцатого</w:t>
      </w:r>
      <w:r w:rsidRPr="00542338">
        <w:t xml:space="preserve">, </w:t>
      </w:r>
      <w:r w:rsidRPr="00542338">
        <w:t>четырнадцатого</w:t>
      </w:r>
      <w:r w:rsidRPr="00542338">
        <w:t xml:space="preserve">, пятнадцатого и </w:t>
      </w:r>
      <w:r w:rsidRPr="00542338">
        <w:t>семнадцатого</w:t>
      </w:r>
      <w:r w:rsidRPr="00542338">
        <w:t xml:space="preserve"> пункта 2 не распространяется на индивидуальных предпринимателей и микроорганизации.</w:t>
      </w:r>
    </w:p>
    <w:p w:rsidR="00542338" w:rsidRPr="00542338" w:rsidRDefault="00542338" w:rsidP="00542338">
      <w:pPr>
        <w:pStyle w:val="point"/>
      </w:pPr>
      <w:bookmarkStart w:id="395" w:name="a313"/>
      <w:bookmarkEnd w:id="395"/>
      <w:r w:rsidRPr="00542338">
        <w:t>3. </w:t>
      </w:r>
      <w:proofErr w:type="gramStart"/>
      <w:r w:rsidRPr="00542338">
        <w:t xml:space="preserve">В случае превышения указанных в абзацах </w:t>
      </w:r>
      <w:r w:rsidRPr="00542338">
        <w:t>третьем – шестом</w:t>
      </w:r>
      <w:r w:rsidRPr="00542338">
        <w:t xml:space="preserve"> пункта 2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Министерства природных ресурсов и охраны окружающей среды о таких фактах, а в случае угрозы возникновения чрезвычайных ситуаций – также органы и подразделения Министерства по чрезвычайным ситуациям.</w:t>
      </w:r>
      <w:proofErr w:type="gramEnd"/>
    </w:p>
    <w:p w:rsidR="00542338" w:rsidRPr="00542338" w:rsidRDefault="00542338" w:rsidP="00542338">
      <w:pPr>
        <w:pStyle w:val="point"/>
      </w:pPr>
      <w:bookmarkStart w:id="396" w:name="a208"/>
      <w:bookmarkEnd w:id="396"/>
      <w:r w:rsidRPr="00542338">
        <w:t>4. При осуществлении экономической деятельности, связанной с водопользованием, субъекты хозяйствования обязаны планировать и осуществлять мероприятия, обеспечивающие:</w:t>
      </w:r>
    </w:p>
    <w:p w:rsidR="00542338" w:rsidRPr="00542338" w:rsidRDefault="00542338" w:rsidP="00542338">
      <w:pPr>
        <w:pStyle w:val="newncpi"/>
      </w:pPr>
      <w:r w:rsidRPr="00542338">
        <w:t>рациональное (устойчивое) использование водных ресурсов;</w:t>
      </w:r>
    </w:p>
    <w:p w:rsidR="00542338" w:rsidRPr="00542338" w:rsidRDefault="00542338" w:rsidP="00542338">
      <w:pPr>
        <w:pStyle w:val="newncpi"/>
      </w:pPr>
      <w:proofErr w:type="gramStart"/>
      <w:r w:rsidRPr="00542338">
        <w:t>учет добываемых подземных вод и изымаемых поверхностных вод, сточных вод, сбрасываемых в окружающую среду, с применением средств измерений расхода (объема) вод и неинструментальными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roofErr w:type="gramEnd"/>
    </w:p>
    <w:p w:rsidR="00542338" w:rsidRPr="00542338" w:rsidRDefault="00542338" w:rsidP="00542338">
      <w:pPr>
        <w:pStyle w:val="newncpi"/>
      </w:pPr>
      <w:r w:rsidRPr="00542338">
        <w:t>охрану вод от загрязнения и засорения, а также предупреждение вредного воздействия на водные объекты;</w:t>
      </w:r>
    </w:p>
    <w:p w:rsidR="00542338" w:rsidRPr="00542338" w:rsidRDefault="00542338" w:rsidP="00542338">
      <w:pPr>
        <w:pStyle w:val="newncpi"/>
      </w:pPr>
      <w:r w:rsidRPr="00542338">
        <w:t>применение наилучших доступных технических методов;</w:t>
      </w:r>
    </w:p>
    <w:p w:rsidR="00542338" w:rsidRPr="00542338" w:rsidRDefault="00542338" w:rsidP="00542338">
      <w:pPr>
        <w:pStyle w:val="newncpi"/>
      </w:pPr>
      <w:r w:rsidRPr="00542338">
        <w:t>предотвращение чрезвычайных ситуаций, подтопления, заболачивания и засоления земель, эрозии почв;</w:t>
      </w:r>
    </w:p>
    <w:p w:rsidR="00542338" w:rsidRPr="00542338" w:rsidRDefault="00542338" w:rsidP="00542338">
      <w:pPr>
        <w:pStyle w:val="newncpi"/>
      </w:pPr>
      <w:r w:rsidRPr="00542338">
        <w:t>оснащение ме</w:t>
      </w:r>
      <w:proofErr w:type="gramStart"/>
      <w:r w:rsidRPr="00542338">
        <w:t>ст сбр</w:t>
      </w:r>
      <w:proofErr w:type="gramEnd"/>
      <w:r w:rsidRPr="00542338">
        <w:t>осов сточных вод в окружающую среду автоматизированными системами 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rsidR="00542338" w:rsidRPr="00542338" w:rsidRDefault="00542338" w:rsidP="00542338">
      <w:pPr>
        <w:pStyle w:val="newncpi"/>
      </w:pPr>
      <w:r w:rsidRPr="00542338">
        <w:t>наличие водорегулирующих устройств и средств измерений расхода (объема) вод на водозаборных сооружениях;</w:t>
      </w:r>
    </w:p>
    <w:p w:rsidR="00542338" w:rsidRPr="00542338" w:rsidRDefault="00542338" w:rsidP="00542338">
      <w:pPr>
        <w:pStyle w:val="newncpi"/>
      </w:pPr>
      <w:r w:rsidRPr="00542338">
        <w:t>наличие сооружений и устройств, предотвращающих вредное воздействие на поверхностные водные объекты;</w:t>
      </w:r>
    </w:p>
    <w:p w:rsidR="00542338" w:rsidRPr="00542338" w:rsidRDefault="00542338" w:rsidP="00542338">
      <w:pPr>
        <w:pStyle w:val="newncpi"/>
      </w:pPr>
      <w:r w:rsidRPr="00542338">
        <w:t>наличие рыбозащитных устройств на сооружениях для изъятия воды из поверхностных водных объектов.</w:t>
      </w:r>
    </w:p>
    <w:p w:rsidR="00542338" w:rsidRPr="00542338" w:rsidRDefault="00542338" w:rsidP="00542338">
      <w:pPr>
        <w:pStyle w:val="point"/>
      </w:pPr>
      <w:bookmarkStart w:id="397" w:name="a209"/>
      <w:bookmarkEnd w:id="397"/>
      <w:r w:rsidRPr="00542338">
        <w:t>5. При осуществлении экономической деятельности, связанной с выбросами загрязняющих веществ в атмосферный воздух, субъекты хозяйствования обязаны:</w:t>
      </w:r>
    </w:p>
    <w:p w:rsidR="00542338" w:rsidRPr="00542338" w:rsidRDefault="00542338" w:rsidP="00542338">
      <w:pPr>
        <w:pStyle w:val="newncpi"/>
      </w:pPr>
      <w:r w:rsidRPr="00542338">
        <w:t>проводить инвентаризацию и нормирование выбросов загрязняющих веществ в атмосферный воздух</w:t>
      </w:r>
      <w:proofErr w:type="gramStart"/>
      <w:r w:rsidRPr="00542338">
        <w:rPr>
          <w:vertAlign w:val="superscript"/>
        </w:rPr>
        <w:t>2</w:t>
      </w:r>
      <w:proofErr w:type="gramEnd"/>
      <w:r w:rsidRPr="00542338">
        <w:t>;</w:t>
      </w:r>
    </w:p>
    <w:p w:rsidR="00542338" w:rsidRPr="00542338" w:rsidRDefault="00542338" w:rsidP="00542338">
      <w:pPr>
        <w:pStyle w:val="newncpi"/>
      </w:pPr>
      <w:r w:rsidRPr="00542338">
        <w:t>планировать и осуществлять мероприятия:</w:t>
      </w:r>
    </w:p>
    <w:p w:rsidR="00542338" w:rsidRPr="00542338" w:rsidRDefault="00542338" w:rsidP="00542338">
      <w:pPr>
        <w:pStyle w:val="newncpi"/>
      </w:pPr>
      <w:r w:rsidRPr="00542338">
        <w:t>а) по сокращению и (или) предотвращению выбросов загрязняющих веществ в атмосферный воздух;</w:t>
      </w:r>
    </w:p>
    <w:p w:rsidR="00542338" w:rsidRPr="00542338" w:rsidRDefault="00542338" w:rsidP="00542338">
      <w:pPr>
        <w:pStyle w:val="newncpi"/>
      </w:pPr>
      <w:bookmarkStart w:id="398" w:name="a387"/>
      <w:bookmarkEnd w:id="398"/>
      <w:r w:rsidRPr="00542338">
        <w:t xml:space="preserve">б) по внедрению наилучших 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твердое агрегатное состояние, с концентрацией не </w:t>
      </w:r>
      <w:r w:rsidRPr="00542338">
        <w:lastRenderedPageBreak/>
        <w:t>более 50 мг/куб. м, аммиака, фенола (гидроксибензола), формальдегида (метаналя) с концентрацией не более 20 мг/куб. м.</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399" w:name="a82"/>
      <w:bookmarkEnd w:id="399"/>
      <w:r w:rsidRPr="00542338">
        <w:rPr>
          <w:vertAlign w:val="superscript"/>
        </w:rPr>
        <w:t>2</w:t>
      </w:r>
      <w:proofErr w:type="gramStart"/>
      <w:r w:rsidRPr="00542338">
        <w:t> З</w:t>
      </w:r>
      <w:proofErr w:type="gramEnd"/>
      <w:r w:rsidRPr="00542338">
        <w:t xml:space="preserve">а исключением случаев, когда согласно </w:t>
      </w:r>
      <w:r w:rsidRPr="00542338">
        <w:t>акту</w:t>
      </w:r>
      <w:r w:rsidRPr="00542338">
        <w:t xml:space="preserve"> инвентаризации выбросов загрязняющих веществ в атмосферный воздух суммарные валовые выбросы составляют 3 т и менее в год или валовые выбросы загрязняющих веществ 1-го класса опасности составляют 10 кг и менее в год.</w:t>
      </w:r>
    </w:p>
    <w:p w:rsidR="00542338" w:rsidRPr="00542338" w:rsidRDefault="00542338" w:rsidP="00542338">
      <w:pPr>
        <w:pStyle w:val="point"/>
      </w:pPr>
      <w:bookmarkStart w:id="400" w:name="a314"/>
      <w:bookmarkEnd w:id="400"/>
      <w:r w:rsidRPr="00542338">
        <w:t>6. При эксплуатации сооружений (газоочистных установок) не допускается:</w:t>
      </w:r>
    </w:p>
    <w:p w:rsidR="00542338" w:rsidRPr="00542338" w:rsidRDefault="00542338" w:rsidP="00542338">
      <w:pPr>
        <w:pStyle w:val="newncpi"/>
      </w:pPr>
      <w:r w:rsidRPr="00542338">
        <w:t>отключение газоочистных установок при работающем технологическом оборудовании;</w:t>
      </w:r>
    </w:p>
    <w:p w:rsidR="00542338" w:rsidRPr="00542338" w:rsidRDefault="00542338" w:rsidP="00542338">
      <w:pPr>
        <w:pStyle w:val="newncpi"/>
      </w:pPr>
      <w:r w:rsidRPr="00542338">
        <w:t>увеличение производительности технологического оборудования, сопровождающееся изменением качественного и (или) количественного состава отходящих газов с превышением значений, установленных в проектных решениях на оснащение организованных стационарных источников выбросов газоочистными установками, без опережающего либо одновременного наращивания мощности действующих газоочистных установок.</w:t>
      </w:r>
    </w:p>
    <w:p w:rsidR="00542338" w:rsidRPr="00542338" w:rsidRDefault="00542338" w:rsidP="00542338">
      <w:pPr>
        <w:pStyle w:val="point"/>
      </w:pPr>
      <w:bookmarkStart w:id="401" w:name="a315"/>
      <w:bookmarkEnd w:id="401"/>
      <w:r w:rsidRPr="00542338">
        <w:t>7. Сжигание твердых видов топлива, а также смеси веществ, материалов и отходов допускается при условии:</w:t>
      </w:r>
    </w:p>
    <w:p w:rsidR="00542338" w:rsidRPr="00542338" w:rsidRDefault="00542338" w:rsidP="00542338">
      <w:pPr>
        <w:pStyle w:val="newncpi"/>
      </w:pPr>
      <w:r w:rsidRPr="00542338">
        <w:t>соответствия топлива, смеси веществ, материалов и отходов обязательным для соблюдения требованиям технических нормативных правовых актов;</w:t>
      </w:r>
    </w:p>
    <w:p w:rsidR="00542338" w:rsidRPr="00542338" w:rsidRDefault="00542338" w:rsidP="00542338">
      <w:pPr>
        <w:pStyle w:val="newncpi"/>
      </w:pPr>
      <w:r w:rsidRPr="00542338">
        <w:t>непревышения концентрации загрязняющих веществ, имеющих твердое агрегатное состояние, 50 мг/куб. м, а для отходов 1-го и 2-го классов опасности – 10 мг/куб. м.</w:t>
      </w:r>
    </w:p>
    <w:p w:rsidR="00542338" w:rsidRPr="00542338" w:rsidRDefault="00542338" w:rsidP="00542338">
      <w:pPr>
        <w:pStyle w:val="point"/>
      </w:pPr>
      <w:bookmarkStart w:id="402" w:name="a210"/>
      <w:bookmarkEnd w:id="402"/>
      <w:r w:rsidRPr="00542338">
        <w:t>8. При эксплуатации мобильных источников выбросов загрязняющих веществ в атмосферный воздух субъекты хозяйствования обязаны:</w:t>
      </w:r>
    </w:p>
    <w:p w:rsidR="00542338" w:rsidRPr="00542338" w:rsidRDefault="00542338" w:rsidP="00542338">
      <w:pPr>
        <w:pStyle w:val="newncpi"/>
      </w:pPr>
      <w:r w:rsidRPr="00542338">
        <w:t>соблюдать правила эксплуатации систем обезвреживания загрязняющих веществ, содержащихся в отработавших газах мобильных источников выбросов, установленные изготовителем этих систем;</w:t>
      </w:r>
    </w:p>
    <w:p w:rsidR="00542338" w:rsidRPr="00542338" w:rsidRDefault="00542338" w:rsidP="00542338">
      <w:pPr>
        <w:pStyle w:val="newncpi"/>
      </w:pPr>
      <w:r w:rsidRPr="00542338">
        <w:t>обеспечивать соблюдение нормативов содержания загрязняющих веществ в отработавших газах мобильных источников выбросов.</w:t>
      </w:r>
    </w:p>
    <w:p w:rsidR="00542338" w:rsidRPr="00542338" w:rsidRDefault="00542338" w:rsidP="00542338">
      <w:pPr>
        <w:pStyle w:val="point"/>
      </w:pPr>
      <w:bookmarkStart w:id="403" w:name="a316"/>
      <w:bookmarkEnd w:id="403"/>
      <w:r w:rsidRPr="00542338">
        <w:t>9. При осуществлении экономической деятельности не допускается реализация технических решений, предусматривающих использование озоноразрушающих веществ, оборудования и технических устройств, содержащих озоноразрушающие вещества, за исключением объектов, предназначенных для восстановления, обезвреживания и утилизации таких веществ.</w:t>
      </w:r>
    </w:p>
    <w:p w:rsidR="00542338" w:rsidRPr="00542338" w:rsidRDefault="00542338" w:rsidP="00542338">
      <w:pPr>
        <w:pStyle w:val="point"/>
      </w:pPr>
      <w:bookmarkStart w:id="404" w:name="a211"/>
      <w:bookmarkEnd w:id="404"/>
      <w:r w:rsidRPr="00542338">
        <w:t>10. При осуществлении экономической деятельности, связанной с землепользованием, субъекты хозяйствования обязаны:</w:t>
      </w:r>
    </w:p>
    <w:p w:rsidR="00542338" w:rsidRPr="00542338" w:rsidRDefault="00542338" w:rsidP="00542338">
      <w:pPr>
        <w:pStyle w:val="newncpi"/>
      </w:pPr>
      <w:r w:rsidRPr="00542338">
        <w:t>благоустраивать и эффективно использовать землю, земельные участки;</w:t>
      </w:r>
    </w:p>
    <w:p w:rsidR="00542338" w:rsidRPr="00542338" w:rsidRDefault="00542338" w:rsidP="00542338">
      <w:pPr>
        <w:pStyle w:val="newncpi"/>
      </w:pPr>
      <w:r w:rsidRPr="00542338">
        <w:t>сохранять плодородие почв и иные полезные свойства земель;</w:t>
      </w:r>
    </w:p>
    <w:p w:rsidR="00542338" w:rsidRPr="00542338" w:rsidRDefault="00542338" w:rsidP="00542338">
      <w:pPr>
        <w:pStyle w:val="newncpi"/>
      </w:pPr>
      <w:r w:rsidRPr="00542338">
        <w:t>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
    <w:p w:rsidR="00542338" w:rsidRPr="00542338" w:rsidRDefault="00542338" w:rsidP="00542338">
      <w:pPr>
        <w:pStyle w:val="newncpi"/>
      </w:pPr>
      <w:r w:rsidRPr="00542338">
        <w:t>предотвращать зарастание сельскохозяйственных земель древесно-кустарниковой растительностью (насаждениями) и сорняками;</w:t>
      </w:r>
    </w:p>
    <w:p w:rsidR="00542338" w:rsidRPr="00542338" w:rsidRDefault="00542338" w:rsidP="00542338">
      <w:pPr>
        <w:pStyle w:val="newncpi"/>
      </w:pPr>
      <w:r w:rsidRPr="00542338">
        <w:lastRenderedPageBreak/>
        <w:t>сохранять торфяно-</w:t>
      </w:r>
      <w:proofErr w:type="gramStart"/>
      <w:r w:rsidRPr="00542338">
        <w:t>болотные почвы</w:t>
      </w:r>
      <w:proofErr w:type="gramEnd"/>
      <w:r w:rsidRPr="00542338">
        <w:t xml:space="preserve"> при использовании сельскохозяйственных земель, предотвращать процессы минерализации торфяников;</w:t>
      </w:r>
    </w:p>
    <w:p w:rsidR="00542338" w:rsidRPr="00542338" w:rsidRDefault="00542338" w:rsidP="00542338">
      <w:pPr>
        <w:pStyle w:val="newncpi"/>
      </w:pPr>
      <w:r w:rsidRPr="00542338">
        <w:t>проводить консервацию деградированных земель, если невозможно восстановить их исходное состояние;</w:t>
      </w:r>
    </w:p>
    <w:p w:rsidR="00542338" w:rsidRPr="00542338" w:rsidRDefault="00542338" w:rsidP="00542338">
      <w:pPr>
        <w:pStyle w:val="newncpi"/>
      </w:pPr>
      <w:r w:rsidRPr="00542338">
        <w:t>восстанавливать деградированные земли, в том числе рекультивировать нарушенные;</w:t>
      </w:r>
    </w:p>
    <w:p w:rsidR="00542338" w:rsidRPr="00542338" w:rsidRDefault="00542338" w:rsidP="00542338">
      <w:pPr>
        <w:pStyle w:val="newncpi"/>
      </w:pPr>
      <w:r w:rsidRPr="00542338">
        <w:t>снимать, сохранять и использовать плодородный слой земель при проведении работ, связанных с добычей полезных ископаемых и строительством.</w:t>
      </w:r>
    </w:p>
    <w:p w:rsidR="00542338" w:rsidRPr="00542338" w:rsidRDefault="00542338" w:rsidP="00542338">
      <w:pPr>
        <w:pStyle w:val="point"/>
      </w:pPr>
      <w:bookmarkStart w:id="405" w:name="a212"/>
      <w:bookmarkEnd w:id="405"/>
      <w:r w:rsidRPr="00542338">
        <w:t>11. При осуществлении экономической деятельности, связанной с воздействием на объекты растительного мира и (или) среду их произрастания, субъекты хозяйствования обязаны:</w:t>
      </w:r>
    </w:p>
    <w:p w:rsidR="00542338" w:rsidRPr="00542338" w:rsidRDefault="00542338" w:rsidP="00542338">
      <w:pPr>
        <w:pStyle w:val="newncpi"/>
      </w:pPr>
      <w:r w:rsidRPr="00542338">
        <w:t>планировать и осуществлять мероприятия по рациональному (устойчивому) использованию объектов растительного мира;</w:t>
      </w:r>
    </w:p>
    <w:p w:rsidR="00542338" w:rsidRPr="00542338" w:rsidRDefault="00542338" w:rsidP="00542338">
      <w:pPr>
        <w:pStyle w:val="newncpi"/>
      </w:pPr>
      <w:r w:rsidRPr="00542338">
        <w:t>соблюдать установленные нормативы в области обращения с объектами растительного мира;</w:t>
      </w:r>
    </w:p>
    <w:p w:rsidR="00542338" w:rsidRPr="00542338" w:rsidRDefault="00542338" w:rsidP="00542338">
      <w:pPr>
        <w:pStyle w:val="newncpi"/>
      </w:pPr>
      <w:r w:rsidRPr="00542338">
        <w:t>осуществлять охрану объектов растительного мира от пожаров, загрязнения и иного вредного воздействия, а также обеспечивать карантин и защиту объектов растительного мира;</w:t>
      </w:r>
    </w:p>
    <w:p w:rsidR="00542338" w:rsidRPr="00542338" w:rsidRDefault="00542338" w:rsidP="00542338">
      <w:pPr>
        <w:pStyle w:val="newncpi"/>
      </w:pPr>
      <w:r w:rsidRPr="00542338">
        <w:t xml:space="preserve">обеспечивать сохранность объектов </w:t>
      </w:r>
      <w:proofErr w:type="gramStart"/>
      <w:r w:rsidRPr="00542338">
        <w:t>растительного</w:t>
      </w:r>
      <w:proofErr w:type="gramEnd"/>
      <w:r w:rsidRPr="00542338">
        <w:t xml:space="preserve"> мира</w:t>
      </w:r>
      <w:r w:rsidRPr="00542338">
        <w:rPr>
          <w:vertAlign w:val="superscript"/>
        </w:rPr>
        <w:t>3</w:t>
      </w:r>
      <w:r w:rsidRPr="00542338">
        <w:t>, а также осуществлять их содержание и воспроизводство;</w:t>
      </w:r>
    </w:p>
    <w:p w:rsidR="00542338" w:rsidRPr="00542338" w:rsidRDefault="00542338" w:rsidP="00542338">
      <w:pPr>
        <w:pStyle w:val="newncpi"/>
      </w:pPr>
      <w:r w:rsidRPr="00542338">
        <w:t>охранять среду произрастания объектов растительного мира, в том числе проводить противопожарное и санитарное благоустройство территорий, включая оборудование мест (площадок) или специальных объектов для сбора и хранения отходов;</w:t>
      </w:r>
    </w:p>
    <w:p w:rsidR="00542338" w:rsidRPr="00542338" w:rsidRDefault="00542338" w:rsidP="00542338">
      <w:pPr>
        <w:pStyle w:val="newncpi"/>
      </w:pPr>
      <w:r w:rsidRPr="00542338">
        <w:t xml:space="preserve">вести учет объектов растительного мира и обращения с ними в случаях и </w:t>
      </w:r>
      <w:r w:rsidRPr="00542338">
        <w:t>порядке</w:t>
      </w:r>
      <w:r w:rsidRPr="00542338">
        <w:t>, установленных законодательством, и представлять информацию в государственный кадастр растительного мира;</w:t>
      </w:r>
    </w:p>
    <w:p w:rsidR="00542338" w:rsidRPr="00542338" w:rsidRDefault="00542338" w:rsidP="00542338">
      <w:pPr>
        <w:pStyle w:val="newncpi"/>
      </w:pPr>
      <w:r w:rsidRPr="00542338">
        <w:t>обеспечивать сохранение биологического и ландшафтного разнообразия;</w:t>
      </w:r>
    </w:p>
    <w:p w:rsidR="00542338" w:rsidRPr="00542338" w:rsidRDefault="00542338" w:rsidP="00542338">
      <w:pPr>
        <w:pStyle w:val="newncpi"/>
      </w:pPr>
      <w:r w:rsidRPr="00542338">
        <w:t>осуществлять в случаях и порядке, установленных законодательством, работы по регулированию распространения и численности растений;</w:t>
      </w:r>
    </w:p>
    <w:p w:rsidR="00542338" w:rsidRPr="00542338" w:rsidRDefault="00542338" w:rsidP="00542338">
      <w:pPr>
        <w:pStyle w:val="newncpi"/>
      </w:pPr>
      <w:r w:rsidRPr="00542338">
        <w:t>приостанавливать пользование объектами растительного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w:t>
      </w:r>
    </w:p>
    <w:p w:rsidR="00542338" w:rsidRPr="00542338" w:rsidRDefault="00542338" w:rsidP="00542338">
      <w:pPr>
        <w:pStyle w:val="newncpi"/>
      </w:pPr>
      <w:r w:rsidRPr="00542338">
        <w:t xml:space="preserve">осуществлять компенсационные посадки либо компенсационные выплаты стоимости удаляемых объектов растительного мира в случаях и </w:t>
      </w:r>
      <w:r w:rsidRPr="00542338">
        <w:t>порядке</w:t>
      </w:r>
      <w:r w:rsidRPr="00542338">
        <w:t>, установленных законодательством.</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406" w:name="a83"/>
      <w:bookmarkEnd w:id="406"/>
      <w:r w:rsidRPr="00542338">
        <w:rPr>
          <w:vertAlign w:val="superscript"/>
        </w:rPr>
        <w:t>3</w:t>
      </w:r>
      <w:proofErr w:type="gramStart"/>
      <w:r w:rsidRPr="00542338">
        <w:t> Е</w:t>
      </w:r>
      <w:proofErr w:type="gramEnd"/>
      <w:r w:rsidRPr="00542338">
        <w:t>сли их изъятие, удаление или пересадка не разрешены в соответствии с законодательством.</w:t>
      </w:r>
    </w:p>
    <w:p w:rsidR="00542338" w:rsidRPr="00542338" w:rsidRDefault="00542338" w:rsidP="00542338">
      <w:pPr>
        <w:pStyle w:val="point"/>
      </w:pPr>
      <w:bookmarkStart w:id="407" w:name="a213"/>
      <w:bookmarkEnd w:id="407"/>
      <w:r w:rsidRPr="00542338">
        <w:t>12. При осуществлении экономической деятельности, связанной с воздействием на объекты животного мира и (или) среду их обитания, субъекты хозяйствования обязаны планировать и осуществлять мероприятия, обеспечивающие:</w:t>
      </w:r>
    </w:p>
    <w:p w:rsidR="00542338" w:rsidRPr="00542338" w:rsidRDefault="00542338" w:rsidP="00542338">
      <w:pPr>
        <w:pStyle w:val="newncpi"/>
      </w:pPr>
      <w:r w:rsidRPr="00542338">
        <w:lastRenderedPageBreak/>
        <w:t>охрану объектов животного мира и (или) среды их обитания от вредного воздействия химических и радиоактивных веществ, отходов, физических и иных вредных воздействий;</w:t>
      </w:r>
    </w:p>
    <w:p w:rsidR="00542338" w:rsidRPr="00542338" w:rsidRDefault="00542338" w:rsidP="00542338">
      <w:pPr>
        <w:pStyle w:val="newncpi"/>
      </w:pPr>
      <w:proofErr w:type="gramStart"/>
      <w:r w:rsidRPr="00542338">
        <w:t>сохранение путей миграции и мест концентрации диких животных, в том числе посредством строительства и ввода в эксплуатацию сооружений для прохода диких животных через транспортные коммуникации, плотины и иные препятствия на путях их миграции, зоопитомников и других объектов для разведения диких животных, а также иных сооружений, возводимых в целях предотвращения и (или) компенсации возможного вредного воздействия на объекты животного мира и</w:t>
      </w:r>
      <w:proofErr w:type="gramEnd"/>
      <w:r w:rsidRPr="00542338">
        <w:t xml:space="preserve"> (или) среду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причинить вред объектам животного мира и (или) среде их обитания.</w:t>
      </w:r>
    </w:p>
    <w:p w:rsidR="00542338" w:rsidRPr="00542338" w:rsidRDefault="00542338" w:rsidP="00542338">
      <w:pPr>
        <w:pStyle w:val="point"/>
      </w:pPr>
      <w:bookmarkStart w:id="408" w:name="a404"/>
      <w:bookmarkEnd w:id="408"/>
      <w:r w:rsidRPr="00542338">
        <w:t>13. Мероприятия, планируемые и осуществляемые в целях предотвращения и (или) компенсации возможного вредного воздействия на объекты животного мира и (или) среду их обитания, должны быть обеспечены гарантированными объемами и источниками финансирования, достаточными для предотвращения и (или) компенсации в полном объеме.</w:t>
      </w:r>
    </w:p>
    <w:p w:rsidR="00542338" w:rsidRPr="00542338" w:rsidRDefault="00542338" w:rsidP="00542338">
      <w:pPr>
        <w:pStyle w:val="point"/>
      </w:pPr>
      <w:bookmarkStart w:id="409" w:name="a214"/>
      <w:bookmarkEnd w:id="409"/>
      <w:r w:rsidRPr="00542338">
        <w:t>14. При осуществлении экономической деятельности, связанной с пользованием недрами, субъекты хозяйствования обязаны:</w:t>
      </w:r>
    </w:p>
    <w:p w:rsidR="00542338" w:rsidRPr="00542338" w:rsidRDefault="00542338" w:rsidP="00542338">
      <w:pPr>
        <w:pStyle w:val="newncpi"/>
      </w:pPr>
      <w:r w:rsidRPr="00542338">
        <w:t>соблюдать нормы и правила рационального использования и охраны недр;</w:t>
      </w:r>
    </w:p>
    <w:p w:rsidR="00542338" w:rsidRPr="00542338" w:rsidRDefault="00542338" w:rsidP="00542338">
      <w:pPr>
        <w:pStyle w:val="newncpi"/>
      </w:pPr>
      <w:r w:rsidRPr="00542338">
        <w:t xml:space="preserve">соблюдать условия, предусмотренные актом, удостоверяющим </w:t>
      </w:r>
      <w:r w:rsidRPr="00542338">
        <w:t>геологический</w:t>
      </w:r>
      <w:r w:rsidRPr="00542338">
        <w:t xml:space="preserve"> или </w:t>
      </w:r>
      <w:r w:rsidRPr="00542338">
        <w:t>горный</w:t>
      </w:r>
      <w:r w:rsidRPr="00542338">
        <w:t xml:space="preserve"> отвод, концессионным или инвестиционным договором, а также проектной документацией на пользование недрами;</w:t>
      </w:r>
    </w:p>
    <w:p w:rsidR="00542338" w:rsidRPr="00542338" w:rsidRDefault="00542338" w:rsidP="00542338">
      <w:pPr>
        <w:pStyle w:val="newncpi"/>
      </w:pPr>
      <w:r w:rsidRPr="00542338">
        <w:t>выполнять мероприятия, предусмотренные ежегодными планами развития горных работ;</w:t>
      </w:r>
    </w:p>
    <w:p w:rsidR="00542338" w:rsidRPr="00542338" w:rsidRDefault="00542338" w:rsidP="00542338">
      <w:pPr>
        <w:pStyle w:val="newncpi"/>
      </w:pPr>
      <w:r w:rsidRPr="00542338">
        <w:t>проводить в случаях и порядке, установленных законодательством, геолого-маркшейдерские работы, а также вести геологическую и маркшейдерскую документацию и обеспечивать ее сохранность;</w:t>
      </w:r>
    </w:p>
    <w:p w:rsidR="00542338" w:rsidRPr="00542338" w:rsidRDefault="00542338" w:rsidP="00542338">
      <w:pPr>
        <w:pStyle w:val="newncpi"/>
      </w:pPr>
      <w:r w:rsidRPr="00542338">
        <w:t>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месторождений, а также представлять отчетность в случаях и порядке, установленных законодательством;</w:t>
      </w:r>
    </w:p>
    <w:p w:rsidR="00542338" w:rsidRPr="00542338" w:rsidRDefault="00542338" w:rsidP="00542338">
      <w:pPr>
        <w:pStyle w:val="newncpi"/>
      </w:pPr>
      <w:r w:rsidRPr="00542338">
        <w:t>не допускать пользования недрами за границами предоставленного геологического или горного отвода;</w:t>
      </w:r>
    </w:p>
    <w:p w:rsidR="00542338" w:rsidRPr="00542338" w:rsidRDefault="00542338" w:rsidP="00542338">
      <w:pPr>
        <w:pStyle w:val="newncpi"/>
      </w:pPr>
      <w:r w:rsidRPr="00542338">
        <w:t>не допускать выборочной разработки месторождения полезных ископаемых, приводящей к преждевременному истощению и необоснованным потерям балансовых запасов полезных ископаемых и (или) геотермальных ресурсов недр;</w:t>
      </w:r>
    </w:p>
    <w:p w:rsidR="00542338" w:rsidRPr="00542338" w:rsidRDefault="00542338" w:rsidP="00542338">
      <w:pPr>
        <w:pStyle w:val="newncpi"/>
      </w:pPr>
      <w:r w:rsidRPr="00542338">
        <w:t>обеспечивать сохранность горных выработок, в том числе поисковых, разведочных и иных буровых скважин, которые могут быть использованы при разработке месторождения полезных ископаемых;</w:t>
      </w:r>
    </w:p>
    <w:p w:rsidR="00542338" w:rsidRPr="00542338" w:rsidRDefault="00542338" w:rsidP="00542338">
      <w:pPr>
        <w:pStyle w:val="newncpi"/>
      </w:pPr>
      <w:r w:rsidRPr="00542338">
        <w:t>планировать и осуществлять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числе после завершения разработки месторождений) и предусматривающие возможность повторного заболачивания территорий на выработанных месторождениях торфа;</w:t>
      </w:r>
    </w:p>
    <w:p w:rsidR="00542338" w:rsidRPr="00542338" w:rsidRDefault="00542338" w:rsidP="00542338">
      <w:pPr>
        <w:pStyle w:val="newncpi"/>
      </w:pPr>
      <w:r w:rsidRPr="00542338">
        <w:lastRenderedPageBreak/>
        <w:t>обеспечивать безопасное ведение работ, связанных с пользованием недрами;</w:t>
      </w:r>
    </w:p>
    <w:p w:rsidR="00542338" w:rsidRPr="00542338" w:rsidRDefault="00542338" w:rsidP="00542338">
      <w:pPr>
        <w:pStyle w:val="newncpi"/>
      </w:pPr>
      <w:r w:rsidRPr="00542338">
        <w:t>вести наблюдения за сдвижением горных пород в зоне их возможных деформаций и осуществлять прогнозирование возможной деформации земной поверхности и горного массива в результате проведения горных работ;</w:t>
      </w:r>
    </w:p>
    <w:p w:rsidR="00542338" w:rsidRPr="00542338" w:rsidRDefault="00542338" w:rsidP="00542338">
      <w:pPr>
        <w:pStyle w:val="newncpi"/>
      </w:pPr>
      <w:r w:rsidRPr="00542338">
        <w:t>проводить локальный мониторинг окружающей среды в границах предоставленного горного отвода, а также за его пределами в случае, если негативные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rsidR="00542338" w:rsidRPr="00542338" w:rsidRDefault="00542338" w:rsidP="00542338">
      <w:pPr>
        <w:pStyle w:val="newncpi"/>
      </w:pPr>
      <w:r w:rsidRPr="00542338">
        <w:t>проводить рекультивацию земель, нарушенных при пользовании недрами;</w:t>
      </w:r>
    </w:p>
    <w:p w:rsidR="00542338" w:rsidRPr="00542338" w:rsidRDefault="00542338" w:rsidP="00542338">
      <w:pPr>
        <w:pStyle w:val="newncpi"/>
      </w:pPr>
      <w:r w:rsidRPr="00542338">
        <w:t>приводить нарушенные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недропользователю горного отвода, в состояние, пригодное для их дальнейшего использования.</w:t>
      </w:r>
    </w:p>
    <w:p w:rsidR="00542338" w:rsidRPr="00542338" w:rsidRDefault="00542338" w:rsidP="00542338">
      <w:pPr>
        <w:pStyle w:val="newncpi"/>
      </w:pPr>
      <w:r w:rsidRPr="00542338">
        <w:t> </w:t>
      </w:r>
    </w:p>
    <w:tbl>
      <w:tblPr>
        <w:tblW w:w="5000" w:type="pct"/>
        <w:tblCellMar>
          <w:left w:w="0" w:type="dxa"/>
          <w:right w:w="0" w:type="dxa"/>
        </w:tblCellMar>
        <w:tblLook w:val="04A0"/>
      </w:tblPr>
      <w:tblGrid>
        <w:gridCol w:w="7025"/>
        <w:gridCol w:w="2342"/>
      </w:tblGrid>
      <w:tr w:rsidR="00542338" w:rsidRPr="00542338" w:rsidTr="00542338">
        <w:tc>
          <w:tcPr>
            <w:tcW w:w="3750" w:type="pct"/>
            <w:tcBorders>
              <w:top w:val="nil"/>
              <w:left w:val="nil"/>
              <w:bottom w:val="nil"/>
              <w:right w:val="nil"/>
            </w:tcBorders>
            <w:tcMar>
              <w:top w:w="0" w:type="dxa"/>
              <w:left w:w="6" w:type="dxa"/>
              <w:bottom w:w="0" w:type="dxa"/>
              <w:right w:w="6" w:type="dxa"/>
            </w:tcMar>
            <w:hideMark/>
          </w:tcPr>
          <w:p w:rsidR="00542338" w:rsidRPr="00542338" w:rsidRDefault="00542338">
            <w:pPr>
              <w:pStyle w:val="newncpi"/>
            </w:pPr>
            <w:r w:rsidRPr="00542338">
              <w:t> </w:t>
            </w:r>
          </w:p>
        </w:tc>
        <w:tc>
          <w:tcPr>
            <w:tcW w:w="1250" w:type="pct"/>
            <w:tcBorders>
              <w:top w:val="nil"/>
              <w:left w:val="nil"/>
              <w:bottom w:val="nil"/>
              <w:right w:val="nil"/>
            </w:tcBorders>
            <w:tcMar>
              <w:top w:w="0" w:type="dxa"/>
              <w:left w:w="6" w:type="dxa"/>
              <w:bottom w:w="0" w:type="dxa"/>
              <w:right w:w="6" w:type="dxa"/>
            </w:tcMar>
            <w:hideMark/>
          </w:tcPr>
          <w:p w:rsidR="00542338" w:rsidRPr="00542338" w:rsidRDefault="00542338">
            <w:pPr>
              <w:pStyle w:val="capu1"/>
            </w:pPr>
            <w:r w:rsidRPr="00542338">
              <w:t>УТВЕРЖДЕНО</w:t>
            </w:r>
          </w:p>
          <w:p w:rsidR="00542338" w:rsidRPr="00542338" w:rsidRDefault="00542338">
            <w:pPr>
              <w:pStyle w:val="cap1"/>
            </w:pPr>
            <w:r w:rsidRPr="00542338">
              <w:t>Декрет</w:t>
            </w:r>
            <w:r w:rsidRPr="00542338">
              <w:t xml:space="preserve"> Президента</w:t>
            </w:r>
            <w:r w:rsidRPr="00542338">
              <w:br/>
              <w:t>Республики Беларусь</w:t>
            </w:r>
            <w:r w:rsidRPr="00542338">
              <w:br/>
              <w:t>23.11.2017 № 7</w:t>
            </w:r>
          </w:p>
        </w:tc>
      </w:tr>
    </w:tbl>
    <w:p w:rsidR="00542338" w:rsidRPr="00542338" w:rsidRDefault="00542338" w:rsidP="00542338">
      <w:pPr>
        <w:pStyle w:val="titleu"/>
      </w:pPr>
      <w:bookmarkStart w:id="410" w:name="a5"/>
      <w:bookmarkEnd w:id="410"/>
      <w:r w:rsidRPr="00542338">
        <w:t>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542338" w:rsidRPr="00542338" w:rsidRDefault="00542338" w:rsidP="00542338">
      <w:pPr>
        <w:pStyle w:val="chapter"/>
      </w:pPr>
      <w:bookmarkStart w:id="411" w:name="a104"/>
      <w:bookmarkEnd w:id="411"/>
      <w:r w:rsidRPr="00542338">
        <w:t>ГЛАВА 1</w:t>
      </w:r>
      <w:r w:rsidRPr="00542338">
        <w:br/>
        <w:t>ОБЩИЕ ПОЛОЖЕНИЯ</w:t>
      </w:r>
    </w:p>
    <w:p w:rsidR="00542338" w:rsidRPr="00542338" w:rsidRDefault="00542338" w:rsidP="00542338">
      <w:pPr>
        <w:pStyle w:val="point"/>
      </w:pPr>
      <w:r w:rsidRPr="00542338">
        <w:t>1. </w:t>
      </w:r>
      <w:proofErr w:type="gramStart"/>
      <w:r w:rsidRPr="00542338">
        <w:t>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изолированных помещений и иных принадлежащих субъектам хозяйствования объектов, на которых осуществляется 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животного происхождения, производству и хранению кормов и кормовых добавок, производству и реализации ветеринарных препаратов.</w:t>
      </w:r>
      <w:proofErr w:type="gramEnd"/>
    </w:p>
    <w:p w:rsidR="00542338" w:rsidRPr="00542338" w:rsidRDefault="00542338" w:rsidP="00542338">
      <w:pPr>
        <w:pStyle w:val="point"/>
      </w:pPr>
      <w:r w:rsidRPr="00542338">
        <w:t>2. Запрещается размещение объекта на территории мест захоронения трупов животных, отходов убоя и других биологических отходов.</w:t>
      </w:r>
    </w:p>
    <w:p w:rsidR="00542338" w:rsidRPr="00542338" w:rsidRDefault="00542338" w:rsidP="00542338">
      <w:pPr>
        <w:pStyle w:val="point"/>
      </w:pPr>
      <w:r w:rsidRPr="00542338">
        <w:t>3. Объект должен быть обеспечен водой для хозяйственно-питьевых нужд, электроэнергией и удобными подъездными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регулярно прочищаться и поддерживаться в исправном состоянии, или иную систему отвода таких вод, исключающую риск загрязнения продукции ливневыми стоками.</w:t>
      </w:r>
    </w:p>
    <w:p w:rsidR="00542338" w:rsidRPr="00542338" w:rsidRDefault="00542338" w:rsidP="00542338">
      <w:pPr>
        <w:pStyle w:val="point"/>
      </w:pPr>
      <w:r w:rsidRPr="00542338">
        <w:t>4. Дороги внутри объекта, проезды и технологические площадки должны иметь твердое покрытие, легко поддающееся мойке и дезинфекции.</w:t>
      </w:r>
    </w:p>
    <w:p w:rsidR="00542338" w:rsidRPr="00542338" w:rsidRDefault="00542338" w:rsidP="00542338">
      <w:pPr>
        <w:pStyle w:val="point"/>
      </w:pPr>
      <w:r w:rsidRPr="00542338">
        <w:lastRenderedPageBreak/>
        <w:t>5. При необходимости на территории объекта может быть предусмотрена площадка для мойки и дезинфекции транспортных средств, инвентаря.</w:t>
      </w:r>
    </w:p>
    <w:p w:rsidR="00542338" w:rsidRPr="00542338" w:rsidRDefault="00542338" w:rsidP="00542338">
      <w:pPr>
        <w:pStyle w:val="point"/>
      </w:pPr>
      <w:r w:rsidRPr="00542338">
        <w:t>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лицами без сопровождения персонала. На территории объекта не допускается содержание собак, кошек, а также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помещения охраны или по периметру ограды.</w:t>
      </w:r>
    </w:p>
    <w:p w:rsidR="00542338" w:rsidRPr="00542338" w:rsidRDefault="00542338" w:rsidP="00542338">
      <w:pPr>
        <w:pStyle w:val="point"/>
      </w:pPr>
      <w:r w:rsidRPr="00542338">
        <w:t>7. На территории объекта должна поддерживаться чистота, проходы и проезды не должны использоваться для хранения материалов, тары и биологических отходов.</w:t>
      </w:r>
    </w:p>
    <w:p w:rsidR="00542338" w:rsidRPr="00542338" w:rsidRDefault="00542338" w:rsidP="00542338">
      <w:pPr>
        <w:pStyle w:val="point"/>
      </w:pPr>
      <w:r w:rsidRPr="00542338">
        <w:t>8. На объекте должны проводиться профилактическая и вынужденная дезинфекция, дезинсекция и дератизация в соответствии с ветеринарно-санитарными правилами.</w:t>
      </w:r>
    </w:p>
    <w:p w:rsidR="00542338" w:rsidRPr="00542338" w:rsidRDefault="00542338" w:rsidP="00542338">
      <w:pPr>
        <w:pStyle w:val="point"/>
      </w:pPr>
      <w:r w:rsidRPr="00542338">
        <w:t>9. Оборудование, инвентарь, специальная одежда и обувь, а также другие предметы маркируются и закрепляются за помещениями объекта. Перемещение указанных предметов из одного помещения в другое без обеззараживания не допускается.</w:t>
      </w:r>
    </w:p>
    <w:p w:rsidR="00542338" w:rsidRPr="00542338" w:rsidRDefault="00542338" w:rsidP="00542338">
      <w:pPr>
        <w:pStyle w:val="point"/>
      </w:pPr>
      <w:r w:rsidRPr="00542338">
        <w:t>10. Системы сбора производственных и хозяйственно-бытовых сточных вод объекта должны быть раздельными и присоединяться к общегородской канализации или иметь собственные очистные сооружения. Сброс производственных сточных вод без обеззараживания и очистки не допускается.</w:t>
      </w:r>
    </w:p>
    <w:p w:rsidR="00542338" w:rsidRPr="00542338" w:rsidRDefault="00542338" w:rsidP="00542338">
      <w:pPr>
        <w:pStyle w:val="point"/>
      </w:pPr>
      <w:r w:rsidRPr="00542338">
        <w:t>11. Для сбора отходов,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Площадка, на которой располагаются емкости для сбора отходов, инвентарь для уборки указанной площадки должны подвергаться регулярной санитарной обработке и дезинфекции.</w:t>
      </w:r>
    </w:p>
    <w:p w:rsidR="00542338" w:rsidRPr="00542338" w:rsidRDefault="00542338" w:rsidP="00542338">
      <w:pPr>
        <w:pStyle w:val="newncpi"/>
      </w:pPr>
      <w:r w:rsidRPr="00542338">
        <w:t>Удаление с территории объекта отходов и их уничтожение не должны приводить к загрязнению продукции, окружающей среды, возникновению угрозы здоровью животных.</w:t>
      </w:r>
    </w:p>
    <w:p w:rsidR="00542338" w:rsidRPr="00542338" w:rsidRDefault="00542338" w:rsidP="00542338">
      <w:pPr>
        <w:pStyle w:val="point"/>
      </w:pPr>
      <w:r w:rsidRPr="00542338">
        <w:t>12. Объект должен размещаться с учетом санитарно-защитных зон.</w:t>
      </w:r>
    </w:p>
    <w:p w:rsidR="00542338" w:rsidRPr="00542338" w:rsidRDefault="00542338" w:rsidP="00542338">
      <w:pPr>
        <w:pStyle w:val="newncpi"/>
      </w:pPr>
      <w:r w:rsidRPr="00542338">
        <w:t>На территории объекта не допускается размещение зданий (сооружений) и помещений, функционально не связанных с производственными процессами.</w:t>
      </w:r>
    </w:p>
    <w:p w:rsidR="00542338" w:rsidRPr="00542338" w:rsidRDefault="00542338" w:rsidP="00542338">
      <w:pPr>
        <w:pStyle w:val="point"/>
      </w:pPr>
      <w:r w:rsidRPr="00542338">
        <w:t>13. Планировка территории и производственных помещений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отходов производства.</w:t>
      </w:r>
    </w:p>
    <w:p w:rsidR="00542338" w:rsidRPr="00542338" w:rsidRDefault="00542338" w:rsidP="00542338">
      <w:pPr>
        <w:pStyle w:val="point"/>
      </w:pPr>
      <w:r w:rsidRPr="00542338">
        <w:t>14. Производственные помещения объекта должны быть сконструированы, размещены и оборудованы таким образом, чтобы предупреждать или минимизировать загрязнение воздуха, скопление грязи, образование конденсата, плесени на поверхностях производственных помещений, а также исключать возможность проникновения грызунов, синантропных птиц и насекомых.</w:t>
      </w:r>
    </w:p>
    <w:p w:rsidR="00542338" w:rsidRPr="00542338" w:rsidRDefault="00542338" w:rsidP="00542338">
      <w:pPr>
        <w:pStyle w:val="point"/>
      </w:pPr>
      <w:r w:rsidRPr="00542338">
        <w:t>15. Оборудование в помещении должно быть размещено таким образом, чтобы была обеспечена возможность осуществления технологических операций, проведения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542338" w:rsidRPr="00542338" w:rsidRDefault="00542338" w:rsidP="00542338">
      <w:pPr>
        <w:pStyle w:val="point"/>
      </w:pPr>
      <w:r w:rsidRPr="00542338">
        <w:t xml:space="preserve">16. Для хранения препаратов, применяемых при дезинфекции, дезинсекции, дератизации, и инвентаря должны быть предусмотрены специальные помещения с температурой и влажностью, обеспечивающими режимы и условия хранения, </w:t>
      </w:r>
      <w:r w:rsidRPr="00542338">
        <w:lastRenderedPageBreak/>
        <w:t>установленные изготовителями этих препаратов. Помещения должны быть закрыты и соответствующим образом обозначены.</w:t>
      </w:r>
    </w:p>
    <w:p w:rsidR="00542338" w:rsidRPr="00542338" w:rsidRDefault="00542338" w:rsidP="00542338">
      <w:pPr>
        <w:pStyle w:val="point"/>
      </w:pPr>
      <w:r w:rsidRPr="00542338">
        <w:t>17. Полы в помещениях объекта должны иметь прочное твердое влагонепроницаемое покрытие без щелей, отверстий и выбоин, обладать стойкостью к дезинфицирующим веществам и обеспечивать возможность механизации процессов уборки (чистки) и дезинфекции. Поверхности стен и потолков производственных помещений и ограждающих конструкций должны быть выполнены из материалов, легко подвергающихся очистке, мойке и дезинфекции.</w:t>
      </w:r>
    </w:p>
    <w:p w:rsidR="00542338" w:rsidRPr="00542338" w:rsidRDefault="00542338" w:rsidP="00542338">
      <w:pPr>
        <w:pStyle w:val="point"/>
      </w:pPr>
      <w:r w:rsidRPr="00542338">
        <w:t>18. Детали технологического оборудования, имеющие непосредственный контакт с водой, сырьем и продукцией, должны быть 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дезинфекцию. Оборудование, непосредственно контактирующее с сырьем для изготовления пищевой продукции и готовой пищевой продукцией, должно быть изготовлено из материалов, разрешенных для контакта с пищевыми продуктами. Инвентарь, тара и внутрискладской транспорт (тележки, электрокары и другое), изготовленные из металла, должны иметь антикоррозийное покрытие.</w:t>
      </w:r>
    </w:p>
    <w:p w:rsidR="00542338" w:rsidRPr="00542338" w:rsidRDefault="00542338" w:rsidP="00542338">
      <w:pPr>
        <w:pStyle w:val="point"/>
      </w:pPr>
      <w:r w:rsidRPr="00542338">
        <w:t>19. На объекте должны быть обеспечены условия для соблюдения персоналом правил личной гигиены. На рабочих местах должны иметься утвержденные инструкции по санитарной обработке оборудования и инвентаря.</w:t>
      </w:r>
    </w:p>
    <w:p w:rsidR="00542338" w:rsidRPr="00542338" w:rsidRDefault="00542338" w:rsidP="00542338">
      <w:pPr>
        <w:pStyle w:val="chapter"/>
      </w:pPr>
      <w:bookmarkStart w:id="412" w:name="a105"/>
      <w:bookmarkEnd w:id="412"/>
      <w:r w:rsidRPr="00542338">
        <w:t>ГЛАВА 2</w:t>
      </w:r>
      <w:r w:rsidRPr="00542338">
        <w:br/>
        <w:t>ВЕТЕРИНАРНО-САНИТАРНЫЕ ТРЕБОВАНИЯ К ОБЪЕКТАМ, НА КОТОРЫХ ОСУЩЕСТВЛЯЕТСЯ ДЕЯТЕЛЬНОСТЬ ПО СОДЕРЖАНИЮ СЕЛЬСКОХОЗЯЙСТВЕННЫХ ЖИВОТНЫХ</w:t>
      </w:r>
    </w:p>
    <w:p w:rsidR="00542338" w:rsidRPr="00542338" w:rsidRDefault="00542338" w:rsidP="00542338">
      <w:pPr>
        <w:pStyle w:val="point"/>
      </w:pPr>
      <w:r w:rsidRPr="00542338">
        <w:t>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кормовой базы (наличие пастбищ, водопоя), производственной мощности объекта.</w:t>
      </w:r>
    </w:p>
    <w:p w:rsidR="00542338" w:rsidRPr="00542338" w:rsidRDefault="00542338" w:rsidP="00542338">
      <w:pPr>
        <w:pStyle w:val="point"/>
      </w:pPr>
      <w:r w:rsidRPr="00542338">
        <w:t>21. При строительстве объектов должны быть использованы материалы, которые не причиняют вреда здоровью животных, легко очищаются и дезинфицируются.</w:t>
      </w:r>
    </w:p>
    <w:p w:rsidR="00542338" w:rsidRPr="00542338" w:rsidRDefault="00542338" w:rsidP="00542338">
      <w:pPr>
        <w:pStyle w:val="point"/>
      </w:pPr>
      <w:r w:rsidRPr="00542338">
        <w:t>22. Запрещается ввод в эксплуатацию объектов при незавершенных строительных работах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rsidR="00542338" w:rsidRPr="00542338" w:rsidRDefault="00542338" w:rsidP="00542338">
      <w:pPr>
        <w:pStyle w:val="point"/>
      </w:pPr>
      <w:r w:rsidRPr="00542338">
        <w:t>23. В зависимости от особенностей технологии содержания животных на объекте оборудуются:</w:t>
      </w:r>
    </w:p>
    <w:p w:rsidR="00542338" w:rsidRPr="00542338" w:rsidRDefault="00542338" w:rsidP="00542338">
      <w:pPr>
        <w:pStyle w:val="newncpi"/>
      </w:pPr>
      <w:r w:rsidRPr="00542338">
        <w:t>здание (сооружение) или помещение для карантинирования животных;</w:t>
      </w:r>
    </w:p>
    <w:p w:rsidR="00542338" w:rsidRPr="00542338" w:rsidRDefault="00542338" w:rsidP="00542338">
      <w:pPr>
        <w:pStyle w:val="newncpi"/>
      </w:pPr>
      <w:r w:rsidRPr="00542338">
        <w:t>производственные помещения;</w:t>
      </w:r>
    </w:p>
    <w:p w:rsidR="00542338" w:rsidRPr="00542338" w:rsidRDefault="00542338" w:rsidP="00542338">
      <w:pPr>
        <w:pStyle w:val="newncpi"/>
      </w:pPr>
      <w:r w:rsidRPr="00542338">
        <w:t>изолятор;</w:t>
      </w:r>
    </w:p>
    <w:p w:rsidR="00542338" w:rsidRPr="00542338" w:rsidRDefault="00542338" w:rsidP="00542338">
      <w:pPr>
        <w:pStyle w:val="newncpi"/>
      </w:pPr>
      <w:r w:rsidRPr="00542338">
        <w:t>пункт искусственного осеменения;</w:t>
      </w:r>
    </w:p>
    <w:p w:rsidR="00542338" w:rsidRPr="00542338" w:rsidRDefault="00542338" w:rsidP="00542338">
      <w:pPr>
        <w:pStyle w:val="newncpi"/>
      </w:pPr>
      <w:r w:rsidRPr="00542338">
        <w:t>ветеринарный (ветеринарно-профилактический) пункт;</w:t>
      </w:r>
    </w:p>
    <w:p w:rsidR="00542338" w:rsidRPr="00542338" w:rsidRDefault="00542338" w:rsidP="00542338">
      <w:pPr>
        <w:pStyle w:val="newncpi"/>
      </w:pPr>
      <w:r w:rsidRPr="00542338">
        <w:t>ветеринарно-санитарный убойный пункт для убоя больных и подозрительных в отношении заболеваний животных в рамках производственного цикла;</w:t>
      </w:r>
    </w:p>
    <w:p w:rsidR="00542338" w:rsidRPr="00542338" w:rsidRDefault="00542338" w:rsidP="00542338">
      <w:pPr>
        <w:pStyle w:val="newncpi"/>
      </w:pPr>
      <w:r w:rsidRPr="00542338">
        <w:lastRenderedPageBreak/>
        <w:t xml:space="preserve">место для первичных </w:t>
      </w:r>
      <w:proofErr w:type="gramStart"/>
      <w:r w:rsidRPr="00542338">
        <w:t>патолого-анатомических</w:t>
      </w:r>
      <w:proofErr w:type="gramEnd"/>
      <w:r w:rsidRPr="00542338">
        <w:t xml:space="preserve"> исследований и отбора патологического материала для лабораторных исследований;</w:t>
      </w:r>
    </w:p>
    <w:p w:rsidR="00542338" w:rsidRPr="00542338" w:rsidRDefault="00542338" w:rsidP="00542338">
      <w:pPr>
        <w:pStyle w:val="newncpi"/>
      </w:pPr>
      <w:r w:rsidRPr="00542338">
        <w:t>кормоприготовительный пункт и здания (сооружения) для хранения кормов и кормовых добавок;</w:t>
      </w:r>
    </w:p>
    <w:p w:rsidR="00542338" w:rsidRPr="00542338" w:rsidRDefault="00542338" w:rsidP="00542338">
      <w:pPr>
        <w:pStyle w:val="newncpi"/>
      </w:pPr>
      <w:r w:rsidRPr="00542338">
        <w:t>ветеринарно-санитарный пропускник;</w:t>
      </w:r>
    </w:p>
    <w:p w:rsidR="00542338" w:rsidRPr="00542338" w:rsidRDefault="00542338" w:rsidP="00542338">
      <w:pPr>
        <w:pStyle w:val="newncpi"/>
      </w:pPr>
      <w:r w:rsidRPr="00542338">
        <w:t>дезинфекционный блок;</w:t>
      </w:r>
    </w:p>
    <w:p w:rsidR="00542338" w:rsidRPr="00542338" w:rsidRDefault="00542338" w:rsidP="00542338">
      <w:pPr>
        <w:pStyle w:val="newncpi"/>
      </w:pPr>
      <w:r w:rsidRPr="00542338">
        <w:t>помещения для персонала и специалистов по эксплуатации технологического оборудования.</w:t>
      </w:r>
    </w:p>
    <w:p w:rsidR="00542338" w:rsidRPr="00542338" w:rsidRDefault="00542338" w:rsidP="00542338">
      <w:pPr>
        <w:pStyle w:val="point"/>
      </w:pPr>
      <w:r w:rsidRPr="00542338">
        <w:t>24. Здания (сооружения) и помещения для содержания животных должны иметь специализацию в соответствии с возрастными и физиологическими особенностями животных.</w:t>
      </w:r>
    </w:p>
    <w:p w:rsidR="00542338" w:rsidRPr="00542338" w:rsidRDefault="00542338" w:rsidP="00542338">
      <w:pPr>
        <w:pStyle w:val="point"/>
      </w:pPr>
      <w:r w:rsidRPr="00542338">
        <w:t>25. Здания (сооружения) и помещения для содержания животных должны отвечать зоогигиеническим нормам для конкретного вида и возраста животных и быть спроектированы с соблюдением норм площади на животное соответствующей половозрастной группы.</w:t>
      </w:r>
    </w:p>
    <w:p w:rsidR="00542338" w:rsidRPr="00542338" w:rsidRDefault="00542338" w:rsidP="00542338">
      <w:pPr>
        <w:pStyle w:val="point"/>
      </w:pPr>
      <w:r w:rsidRPr="00542338">
        <w:t>26. Во избежание травмирования животных помещения и оборудование для их содержания не должны иметь выступающих частей, в том числе острых углов. Поверхность пола должна быть жесткой, ровной, устойчивой.</w:t>
      </w:r>
    </w:p>
    <w:p w:rsidR="00542338" w:rsidRPr="00542338" w:rsidRDefault="00542338" w:rsidP="00542338">
      <w:pPr>
        <w:pStyle w:val="point"/>
      </w:pPr>
      <w:r w:rsidRPr="00542338">
        <w:t>27. Территория объекта может разделяться на производственную, административно-хозяйственную зоны, зоны для хранения и приготовления кормов, временного хранения или утилизации трупов животных и продуктов животного происхождения.</w:t>
      </w:r>
    </w:p>
    <w:p w:rsidR="00542338" w:rsidRPr="00542338" w:rsidRDefault="00542338" w:rsidP="00542338">
      <w:pPr>
        <w:pStyle w:val="newncpi"/>
      </w:pPr>
      <w:r w:rsidRPr="00542338">
        <w:t>Территория каждой зоны огораживается по всему периметру изгородью, препятствующей бесконтрольному проходу людей и животных.</w:t>
      </w:r>
    </w:p>
    <w:p w:rsidR="00542338" w:rsidRPr="00542338" w:rsidRDefault="00542338" w:rsidP="00542338">
      <w:pPr>
        <w:pStyle w:val="point"/>
      </w:pPr>
      <w:r w:rsidRPr="00542338">
        <w:t>28. В производственной зоне размещаются здания (сооружения) и помещения для содержания животных.</w:t>
      </w:r>
    </w:p>
    <w:p w:rsidR="00542338" w:rsidRPr="00542338" w:rsidRDefault="00542338" w:rsidP="00542338">
      <w:pPr>
        <w:pStyle w:val="point"/>
      </w:pPr>
      <w:r w:rsidRPr="00542338">
        <w:t>29. В административно-хозяйственной зоне располагаются здания (сооружения) административно-хозяйственных служб, объекты для инженерно-технического обслуживания (гараж, складские помещения, механические мастерские).</w:t>
      </w:r>
    </w:p>
    <w:p w:rsidR="00542338" w:rsidRPr="00542338" w:rsidRDefault="00542338" w:rsidP="00542338">
      <w:pPr>
        <w:pStyle w:val="point"/>
      </w:pPr>
      <w:r w:rsidRPr="00542338">
        <w:t>30. В зоне хранения и приготовления кормов должны быть обустроены сухие складские помещения, исключающие возможность проникновения в них грызунов, птиц и насекомых.</w:t>
      </w:r>
    </w:p>
    <w:p w:rsidR="00542338" w:rsidRPr="00542338" w:rsidRDefault="00542338" w:rsidP="00542338">
      <w:pPr>
        <w:pStyle w:val="point"/>
      </w:pPr>
      <w:r w:rsidRPr="00542338">
        <w:t>31. Кормовой цех должен быть сконструирован и оборудован таким образом, чтобы исключить контакт готовой кормовой смеси с компонентами для ее приготовления.</w:t>
      </w:r>
    </w:p>
    <w:p w:rsidR="00542338" w:rsidRPr="00542338" w:rsidRDefault="00542338" w:rsidP="00542338">
      <w:pPr>
        <w:pStyle w:val="point"/>
      </w:pPr>
      <w:r w:rsidRPr="00542338">
        <w:t>32. На объекте должны быть созданы условия для обеззараживания навоза</w:t>
      </w:r>
      <w:proofErr w:type="gramStart"/>
      <w:r w:rsidRPr="00542338">
        <w:rPr>
          <w:vertAlign w:val="superscript"/>
        </w:rPr>
        <w:t>1</w:t>
      </w:r>
      <w:proofErr w:type="gramEnd"/>
      <w:r w:rsidRPr="00542338">
        <w:t>.</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413" w:name="a67"/>
      <w:bookmarkEnd w:id="413"/>
      <w:r w:rsidRPr="00542338">
        <w:rPr>
          <w:vertAlign w:val="superscript"/>
        </w:rPr>
        <w:t>1</w:t>
      </w:r>
      <w:r w:rsidRPr="00542338">
        <w:t> Навоз на объекте, неблагополучном в части заразных болезней животных, обеззараживается согласно ветеринарно-санитарным правилам, установленным в отношении соответствующих болезней животных.</w:t>
      </w:r>
    </w:p>
    <w:p w:rsidR="00542338" w:rsidRPr="00542338" w:rsidRDefault="00542338" w:rsidP="00542338">
      <w:pPr>
        <w:pStyle w:val="point"/>
      </w:pPr>
      <w:r w:rsidRPr="00542338">
        <w:t>33. Запрещается применять недоброкачественный подстилочный материал.</w:t>
      </w:r>
    </w:p>
    <w:p w:rsidR="00542338" w:rsidRPr="00542338" w:rsidRDefault="00542338" w:rsidP="00542338">
      <w:pPr>
        <w:pStyle w:val="point"/>
      </w:pPr>
      <w:r w:rsidRPr="00542338">
        <w:t xml:space="preserve">34. На объекте должны быть обеспечены условия для сбора трупов животных и продуктов животного происхождения в целях последующего уничтожения (утилизации). </w:t>
      </w:r>
      <w:r w:rsidRPr="00542338">
        <w:lastRenderedPageBreak/>
        <w:t>Трупы животных и продукты животного происхождения помещаются в промаркированные контейнеры отдельно от отходов производства.</w:t>
      </w:r>
    </w:p>
    <w:p w:rsidR="00542338" w:rsidRPr="00542338" w:rsidRDefault="00542338" w:rsidP="00542338">
      <w:pPr>
        <w:pStyle w:val="point"/>
      </w:pPr>
      <w:r w:rsidRPr="00542338">
        <w:t>35. На входах (выходах) в производственную зону объекта должны быть оборудованы ветеринарно-санитарные пропускники для персонала и посетителей.</w:t>
      </w:r>
    </w:p>
    <w:p w:rsidR="00542338" w:rsidRPr="00542338" w:rsidRDefault="00542338" w:rsidP="00542338">
      <w:pPr>
        <w:pStyle w:val="point"/>
      </w:pPr>
      <w:r w:rsidRPr="00542338">
        <w:t>36. Ветеринарно-санитарный пропускник должен включать:</w:t>
      </w:r>
    </w:p>
    <w:p w:rsidR="00542338" w:rsidRPr="00542338" w:rsidRDefault="00542338" w:rsidP="00542338">
      <w:pPr>
        <w:pStyle w:val="newncpi"/>
      </w:pPr>
      <w:r w:rsidRPr="00542338">
        <w:t>отделение для дезинфекции, стирки и сушки специальной одежды и обуви;</w:t>
      </w:r>
    </w:p>
    <w:p w:rsidR="00542338" w:rsidRPr="00542338" w:rsidRDefault="00542338" w:rsidP="00542338">
      <w:pPr>
        <w:pStyle w:val="newncpi"/>
      </w:pPr>
      <w:r w:rsidRPr="00542338">
        <w:t>гардеробную для домашней одежды и обуви (индивидуальные шкафы, закрепленные за каждым работником);</w:t>
      </w:r>
    </w:p>
    <w:p w:rsidR="00542338" w:rsidRPr="00542338" w:rsidRDefault="00542338" w:rsidP="00542338">
      <w:pPr>
        <w:pStyle w:val="newncpi"/>
      </w:pPr>
      <w:r w:rsidRPr="00542338">
        <w:t>душевые комнаты со сквозным проходом (для свиноводческих и птицеводческих объектов);</w:t>
      </w:r>
    </w:p>
    <w:p w:rsidR="00542338" w:rsidRPr="00542338" w:rsidRDefault="00542338" w:rsidP="00542338">
      <w:pPr>
        <w:pStyle w:val="newncpi"/>
      </w:pPr>
      <w:r w:rsidRPr="00542338">
        <w:t>гардеробную для специальной одежды и обуви.</w:t>
      </w:r>
    </w:p>
    <w:p w:rsidR="00542338" w:rsidRPr="00542338" w:rsidRDefault="00542338" w:rsidP="00542338">
      <w:pPr>
        <w:pStyle w:val="newncpi"/>
      </w:pPr>
      <w:r w:rsidRPr="00542338">
        <w:t>Не допускается входить в домашней одежде и обуви, вносить их и другие предметы на территорию производственной зоны объекта, а также выходить в специальной одежде и обуви, выносить их за пределы производственной зоны объекта. Не допускается вносить пищевые продукты на территорию объекта.</w:t>
      </w:r>
    </w:p>
    <w:p w:rsidR="00542338" w:rsidRPr="00542338" w:rsidRDefault="00542338" w:rsidP="00542338">
      <w:pPr>
        <w:pStyle w:val="point"/>
      </w:pPr>
      <w:r w:rsidRPr="00542338">
        <w:t>37. Специальная одежда и обувь должны подвергаться обеззараживанию или стирке с применением дезинфицирующих растворов.</w:t>
      </w:r>
    </w:p>
    <w:p w:rsidR="00542338" w:rsidRPr="00542338" w:rsidRDefault="00542338" w:rsidP="00542338">
      <w:pPr>
        <w:pStyle w:val="point"/>
      </w:pPr>
      <w:r w:rsidRPr="00542338">
        <w:t>38. При въезде (выезде) на территорию (с территории) объекта должна обеспечиваться эффективная дезинфекция въезжающего (выезжающего) транспорта при любых погодных условиях.</w:t>
      </w:r>
    </w:p>
    <w:p w:rsidR="00542338" w:rsidRPr="00542338" w:rsidRDefault="00542338" w:rsidP="00542338">
      <w:pPr>
        <w:pStyle w:val="point"/>
      </w:pPr>
      <w:r w:rsidRPr="00542338">
        <w:t>39. На территории объекта не допускается пересечение путей перемещения навоза, трупов животных, других биологических отходов с путями перемещения животных, продукции животного происхождения, кормов.</w:t>
      </w:r>
    </w:p>
    <w:p w:rsidR="00542338" w:rsidRPr="00542338" w:rsidRDefault="00542338" w:rsidP="00542338">
      <w:pPr>
        <w:pStyle w:val="point"/>
      </w:pPr>
      <w:r w:rsidRPr="00542338">
        <w:t>40. Здания (сооружения) и помещения объекта должны быть сконструированы и оборудованы таким образом, чтобы обеспечивалась возможность содержания животных с соблюдением принципа «все занято – все свободно»</w:t>
      </w:r>
      <w:r w:rsidRPr="00542338">
        <w:rPr>
          <w:vertAlign w:val="superscript"/>
        </w:rPr>
        <w:t>2</w:t>
      </w:r>
      <w:r w:rsidRPr="00542338">
        <w:t>. Постановка новых групп животных на объект осуществляется только после предварительной подготовки помещений.</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414" w:name="a66"/>
      <w:bookmarkEnd w:id="414"/>
      <w:r w:rsidRPr="00542338">
        <w:rPr>
          <w:vertAlign w:val="superscript"/>
        </w:rPr>
        <w:t>2</w:t>
      </w:r>
      <w:r w:rsidRPr="00542338">
        <w:t xml:space="preserve"> Принцип «все занято – все свободно» – технологический прием, при котором из отдельной секции или помещения одновременно удаляются все животные и после технологического перерыва между производственными циклами данная </w:t>
      </w:r>
      <w:proofErr w:type="gramStart"/>
      <w:r w:rsidRPr="00542338">
        <w:t>секция</w:t>
      </w:r>
      <w:proofErr w:type="gramEnd"/>
      <w:r w:rsidRPr="00542338">
        <w:t xml:space="preserve"> или помещение одновременно заполняется одновозрастными животными.</w:t>
      </w:r>
    </w:p>
    <w:p w:rsidR="00542338" w:rsidRPr="00542338" w:rsidRDefault="00542338" w:rsidP="00542338">
      <w:pPr>
        <w:pStyle w:val="point"/>
      </w:pPr>
      <w:r w:rsidRPr="00542338">
        <w:t>41. Вне зависимости от специализации объекта на нем должно быть выделено место для хранения ветеринарных препаратов, а также ветеринарных документов и документации (журналов), подтверждающих осуществление на объекте комплекса противоэпизоотических, профилактических и лечебных мероприятий.</w:t>
      </w:r>
    </w:p>
    <w:p w:rsidR="00542338" w:rsidRPr="00542338" w:rsidRDefault="00542338" w:rsidP="00542338">
      <w:pPr>
        <w:pStyle w:val="point"/>
      </w:pPr>
      <w:r w:rsidRPr="00542338">
        <w:t>42. На объект могут поступать только здоровые животные, что подтверждается ветеринарными документами.</w:t>
      </w:r>
    </w:p>
    <w:p w:rsidR="00542338" w:rsidRPr="00542338" w:rsidRDefault="00542338" w:rsidP="00542338">
      <w:pPr>
        <w:pStyle w:val="point"/>
      </w:pPr>
      <w:r w:rsidRPr="00542338">
        <w:t>43. В период карантина запрещается перегруппировка животных. Проводятся диагностические исследования и профилактические обработки в соответствии со схемой лечебно-профилактических мероприятий, утвержденной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ветеринарным инспектором района, города, района в городе или его заместителем.</w:t>
      </w:r>
    </w:p>
    <w:p w:rsidR="00542338" w:rsidRPr="00542338" w:rsidRDefault="00542338" w:rsidP="00542338">
      <w:pPr>
        <w:pStyle w:val="point"/>
      </w:pPr>
      <w:r w:rsidRPr="00542338">
        <w:lastRenderedPageBreak/>
        <w:t xml:space="preserve">44. На объектах должен осуществляться постоянный ветеринарный </w:t>
      </w:r>
      <w:proofErr w:type="gramStart"/>
      <w:r w:rsidRPr="00542338">
        <w:t>контроль за</w:t>
      </w:r>
      <w:proofErr w:type="gramEnd"/>
      <w:r w:rsidRPr="00542338">
        <w:t xml:space="preserve"> состоянием здоровья животных.</w:t>
      </w:r>
    </w:p>
    <w:p w:rsidR="00542338" w:rsidRPr="00542338" w:rsidRDefault="00542338" w:rsidP="00542338">
      <w:pPr>
        <w:pStyle w:val="point"/>
      </w:pPr>
      <w:r w:rsidRPr="00542338">
        <w:t>45. На территории пастбищ не должно быть скотомогильников и трасс перегона скота. В период массового лета кровососущих насекомых должна быть предусмотрена обработка животных инсектицидными средствами.</w:t>
      </w:r>
    </w:p>
    <w:p w:rsidR="00542338" w:rsidRPr="00542338" w:rsidRDefault="00542338" w:rsidP="00542338">
      <w:pPr>
        <w:pStyle w:val="point"/>
      </w:pPr>
      <w:r w:rsidRPr="00542338">
        <w:t>46. В местах выпаса животных запрещаются разбрасывание навоза, слив сточных вод, а также пастьба стад других видов животных.</w:t>
      </w:r>
    </w:p>
    <w:p w:rsidR="00542338" w:rsidRPr="00542338" w:rsidRDefault="00542338" w:rsidP="00542338">
      <w:pPr>
        <w:pStyle w:val="point"/>
      </w:pPr>
      <w:r w:rsidRPr="00542338">
        <w:t>47. При содержании дойных животных должно быть предусмотрено место для доения. Места для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 личной гигиены.</w:t>
      </w:r>
    </w:p>
    <w:p w:rsidR="00542338" w:rsidRPr="00542338" w:rsidRDefault="00542338" w:rsidP="00542338">
      <w:pPr>
        <w:pStyle w:val="newncpi"/>
      </w:pPr>
      <w:r w:rsidRPr="00542338">
        <w:t>В местах для доения и помещениях для первичной обработки молока, а также при использовании молочно-доильного оборудования должно быть исключено воздействие загрязняющих факторов на молоко. При необходимости объекты по получению молока могут быть оснащены оборудованием для термической обработки сырого молока.</w:t>
      </w:r>
    </w:p>
    <w:p w:rsidR="00542338" w:rsidRPr="00542338" w:rsidRDefault="00542338" w:rsidP="00542338">
      <w:pPr>
        <w:pStyle w:val="point"/>
      </w:pPr>
      <w:r w:rsidRPr="00542338">
        <w:t>48. Для вновь поступающих на объект животных оборудуются помещения для осмотра, ветеринарно-санитарных обработок и карантинирования.</w:t>
      </w:r>
    </w:p>
    <w:p w:rsidR="00542338" w:rsidRPr="00542338" w:rsidRDefault="00542338" w:rsidP="00542338">
      <w:pPr>
        <w:pStyle w:val="point"/>
      </w:pPr>
      <w:r w:rsidRPr="00542338">
        <w:t>49. На объекте должны быть обеспечены условия для термической обработки молочных продуктов в случае их использования для кормления животных.</w:t>
      </w:r>
    </w:p>
    <w:p w:rsidR="00542338" w:rsidRPr="00542338" w:rsidRDefault="00542338" w:rsidP="00542338">
      <w:pPr>
        <w:pStyle w:val="point"/>
      </w:pPr>
      <w:r w:rsidRPr="00542338">
        <w:t>50. На объекте должны быть созданы условия для поения животных водой.</w:t>
      </w:r>
    </w:p>
    <w:p w:rsidR="00542338" w:rsidRPr="00542338" w:rsidRDefault="00542338" w:rsidP="00542338">
      <w:pPr>
        <w:pStyle w:val="point"/>
      </w:pPr>
      <w:r w:rsidRPr="00542338">
        <w:t xml:space="preserve">51. Для содержания слабых, </w:t>
      </w:r>
      <w:proofErr w:type="gramStart"/>
      <w:r w:rsidRPr="00542338">
        <w:t>больных, отстающих в росте и развитии животных и оказания им соответствующей ветеринарной помощи оборудуются</w:t>
      </w:r>
      <w:proofErr w:type="gramEnd"/>
      <w:r w:rsidRPr="00542338">
        <w:t xml:space="preserve"> отдельные секции (изоляторы) со сплошными перегородками вместимостью 1–2 процента общего поголовья.</w:t>
      </w:r>
    </w:p>
    <w:p w:rsidR="00542338" w:rsidRPr="00542338" w:rsidRDefault="00542338" w:rsidP="00542338">
      <w:pPr>
        <w:pStyle w:val="point"/>
      </w:pPr>
      <w:r w:rsidRPr="00542338">
        <w:t>52. В помещениях для содержания животных поддерживаются и регулярно контролируются оптимальные параметры микроклимата применительно к половозрастным (половозрелым) группам.</w:t>
      </w:r>
    </w:p>
    <w:p w:rsidR="00542338" w:rsidRPr="00542338" w:rsidRDefault="00542338" w:rsidP="00542338">
      <w:pPr>
        <w:pStyle w:val="point"/>
      </w:pPr>
      <w:r w:rsidRPr="00542338">
        <w:t>53. При необходимости совмещения в одном здании помещений различного назначения их изолируют друг от друга глухими стенами с отдельными выходами наружу.</w:t>
      </w:r>
    </w:p>
    <w:p w:rsidR="00542338" w:rsidRPr="00542338" w:rsidRDefault="00542338" w:rsidP="00542338">
      <w:pPr>
        <w:pStyle w:val="chapter"/>
      </w:pPr>
      <w:bookmarkStart w:id="415" w:name="a106"/>
      <w:bookmarkEnd w:id="415"/>
      <w:r w:rsidRPr="00542338">
        <w:t>ГЛАВА 3</w:t>
      </w:r>
      <w:r w:rsidRPr="00542338">
        <w:br/>
        <w:t>ВЕТЕРИНАРНО-САНИТАРНЫЕ ТРЕБОВАНИЯ К ОБЪЕКТАМ, ПРЕДНАЗНАЧЕННЫМ ДЛЯ СОДЕРЖАНИЯ КРУПНОГО РОГАТОГО СКОТА</w:t>
      </w:r>
    </w:p>
    <w:p w:rsidR="00542338" w:rsidRPr="00542338" w:rsidRDefault="00542338" w:rsidP="00542338">
      <w:pPr>
        <w:pStyle w:val="point"/>
      </w:pPr>
      <w:r w:rsidRPr="00542338">
        <w:t>54. На объектах по откорму крупного рогатого скота должны быть помещения для начального периода выращивания телят, а также помещения для групп откорма.</w:t>
      </w:r>
    </w:p>
    <w:p w:rsidR="00542338" w:rsidRPr="00542338" w:rsidRDefault="00542338" w:rsidP="00542338">
      <w:pPr>
        <w:pStyle w:val="point"/>
      </w:pPr>
      <w:r w:rsidRPr="00542338">
        <w:t>55. Площадки открытого или полуоткрытого типа предусматриваются для сезонного или круглогодичного содержания животных. Площадки для сезонного содержания животных используются в теплый период года и проектируются открытыми с устройством секций (загонов) для скота, оборудованных кормушками, поилками и при необходимости теневыми навесами.</w:t>
      </w:r>
    </w:p>
    <w:p w:rsidR="00542338" w:rsidRPr="00542338" w:rsidRDefault="00542338" w:rsidP="00542338">
      <w:pPr>
        <w:pStyle w:val="point"/>
      </w:pPr>
      <w:r w:rsidRPr="00542338">
        <w:t>56. Площадки оборудуются системой ливневой канализации.</w:t>
      </w:r>
    </w:p>
    <w:p w:rsidR="00542338" w:rsidRPr="00542338" w:rsidRDefault="00542338" w:rsidP="00542338">
      <w:pPr>
        <w:pStyle w:val="point"/>
      </w:pPr>
      <w:r w:rsidRPr="00542338">
        <w:t>57. Кормление крупного рогатого скота осуществляется в помещениях или на кормовых линиях выгульных площадок при обеспечении свободного доступа к ним. </w:t>
      </w:r>
    </w:p>
    <w:p w:rsidR="00542338" w:rsidRPr="00542338" w:rsidRDefault="00542338" w:rsidP="00542338">
      <w:pPr>
        <w:pStyle w:val="point"/>
      </w:pPr>
      <w:r w:rsidRPr="00542338">
        <w:lastRenderedPageBreak/>
        <w:t>58. На объектах по получению молока предусматривается наличие молочного блока</w:t>
      </w:r>
      <w:r w:rsidRPr="00542338">
        <w:rPr>
          <w:vertAlign w:val="superscript"/>
        </w:rPr>
        <w:t>3</w:t>
      </w:r>
      <w:r w:rsidRPr="00542338">
        <w:t xml:space="preserve">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 В молочном блоке оборудуется отдельная комната для исследования молока (лаборатория).</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416" w:name="a65"/>
      <w:bookmarkEnd w:id="416"/>
      <w:r w:rsidRPr="00542338">
        <w:rPr>
          <w:vertAlign w:val="superscript"/>
        </w:rPr>
        <w:t>3</w:t>
      </w:r>
      <w:proofErr w:type="gramStart"/>
      <w:r w:rsidRPr="00542338">
        <w:t> Д</w:t>
      </w:r>
      <w:proofErr w:type="gramEnd"/>
      <w:r w:rsidRPr="00542338">
        <w:t>ля целей настоящих требований под молочным блоком понимается изолированное помещение в коровнике или отдельное здание.</w:t>
      </w:r>
    </w:p>
    <w:p w:rsidR="00542338" w:rsidRPr="00542338" w:rsidRDefault="00542338" w:rsidP="00542338">
      <w:pPr>
        <w:pStyle w:val="point"/>
      </w:pPr>
      <w:r w:rsidRPr="00542338">
        <w:t>59. Запрещается использовать торф в качестве подстилки для дойных коров.</w:t>
      </w:r>
    </w:p>
    <w:p w:rsidR="00542338" w:rsidRPr="00542338" w:rsidRDefault="00542338" w:rsidP="00542338">
      <w:pPr>
        <w:pStyle w:val="chapter"/>
      </w:pPr>
      <w:bookmarkStart w:id="417" w:name="a107"/>
      <w:bookmarkEnd w:id="417"/>
      <w:r w:rsidRPr="00542338">
        <w:t>ГЛАВА 4</w:t>
      </w:r>
      <w:r w:rsidRPr="00542338">
        <w:br/>
        <w:t>ВЕТЕРИНАРНО-САНИТАРНЫЕ ТРЕБОВАНИЯ К ОБЪЕКТАМ, ПРЕДНАЗНАЧЕННЫМ ДЛЯ СОДЕРЖАНИЯ СВИНЕЙ</w:t>
      </w:r>
    </w:p>
    <w:p w:rsidR="00542338" w:rsidRPr="00542338" w:rsidRDefault="00542338" w:rsidP="00542338">
      <w:pPr>
        <w:pStyle w:val="point"/>
      </w:pPr>
      <w:r w:rsidRPr="00542338">
        <w:t>60. Свиньи размещаются в групповых или индивидуальных станках, которые должны иметь кормовое отделение и место для отдыха. Станки должны быть сухими (при необходимости следует использовать подстилочный материал).</w:t>
      </w:r>
    </w:p>
    <w:p w:rsidR="00542338" w:rsidRPr="00542338" w:rsidRDefault="00542338" w:rsidP="00542338">
      <w:pPr>
        <w:pStyle w:val="point"/>
      </w:pPr>
      <w:r w:rsidRPr="00542338">
        <w:t>61. Каждая производственная группа свиней содержится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rsidR="00542338" w:rsidRPr="00542338" w:rsidRDefault="00542338" w:rsidP="00542338">
      <w:pPr>
        <w:pStyle w:val="newncpi"/>
      </w:pPr>
      <w:r w:rsidRPr="00542338">
        <w:t>В помещениях для содержания свиней поддерживаются оптимальные параметры микроклимата применительно к половозрастным (половозрелым) группам.</w:t>
      </w:r>
    </w:p>
    <w:p w:rsidR="00542338" w:rsidRPr="00542338" w:rsidRDefault="00542338" w:rsidP="00542338">
      <w:pPr>
        <w:pStyle w:val="point"/>
      </w:pPr>
      <w:r w:rsidRPr="00542338">
        <w:t>62. Свиньи, покинувшие производственную зону, повторно в нее не помещаются.</w:t>
      </w:r>
    </w:p>
    <w:p w:rsidR="00542338" w:rsidRPr="00542338" w:rsidRDefault="00542338" w:rsidP="00542338">
      <w:pPr>
        <w:pStyle w:val="point"/>
      </w:pPr>
      <w:r w:rsidRPr="00542338">
        <w:t xml:space="preserve">63. Для обогрева поросят-сосунов в станках для подсосных маток применяются специальные системы локального обогрева (обогрев пола, лучистый обогрев и </w:t>
      </w:r>
      <w:proofErr w:type="gramStart"/>
      <w:r w:rsidRPr="00542338">
        <w:t>другое</w:t>
      </w:r>
      <w:proofErr w:type="gramEnd"/>
      <w:r w:rsidRPr="00542338">
        <w:t>).</w:t>
      </w:r>
    </w:p>
    <w:p w:rsidR="00542338" w:rsidRPr="00542338" w:rsidRDefault="00542338" w:rsidP="00542338">
      <w:pPr>
        <w:pStyle w:val="point"/>
      </w:pPr>
      <w:r w:rsidRPr="00542338">
        <w:t>64. Технологические группы супоросных свиноматок за 4–6 дней до опороса переводятся в специальные секции и размещаются в индивидуальных станках. В них проводятся опоросы и содержатся свиноматки с приплодом.</w:t>
      </w:r>
    </w:p>
    <w:p w:rsidR="00542338" w:rsidRPr="00542338" w:rsidRDefault="00542338" w:rsidP="00542338">
      <w:pPr>
        <w:pStyle w:val="point"/>
      </w:pPr>
      <w:r w:rsidRPr="00542338">
        <w:t>65. В станке предусматривается подкормочное отделение для поросят.</w:t>
      </w:r>
    </w:p>
    <w:p w:rsidR="00542338" w:rsidRPr="00542338" w:rsidRDefault="00542338" w:rsidP="00542338">
      <w:pPr>
        <w:pStyle w:val="point"/>
      </w:pPr>
      <w:r w:rsidRPr="00542338">
        <w:t>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сутки (утром и вечером) эти емкости вывозятся. После освобождения емкости промываются, дезинфицируются и возвращаются в репродукторный цех.</w:t>
      </w:r>
    </w:p>
    <w:p w:rsidR="00542338" w:rsidRPr="00542338" w:rsidRDefault="00542338" w:rsidP="00542338">
      <w:pPr>
        <w:pStyle w:val="point"/>
      </w:pPr>
      <w:r w:rsidRPr="00542338">
        <w:t>67. На территории племенного репродуктора или промышленного комплекса может быть размещена станция по искусственному осеменению.</w:t>
      </w:r>
    </w:p>
    <w:p w:rsidR="00542338" w:rsidRPr="00542338" w:rsidRDefault="00542338" w:rsidP="00542338">
      <w:pPr>
        <w:pStyle w:val="point"/>
      </w:pPr>
      <w:r w:rsidRPr="00542338">
        <w:t>68. В составе станции по искусственному осеменению предусматриваются помещения для содержания хряков, лабораторно-технологический корпус.</w:t>
      </w:r>
    </w:p>
    <w:p w:rsidR="00542338" w:rsidRPr="00542338" w:rsidRDefault="00542338" w:rsidP="00542338">
      <w:pPr>
        <w:pStyle w:val="chapter"/>
      </w:pPr>
      <w:bookmarkStart w:id="418" w:name="a108"/>
      <w:bookmarkEnd w:id="418"/>
      <w:r w:rsidRPr="00542338">
        <w:t>ГЛАВА 5</w:t>
      </w:r>
      <w:r w:rsidRPr="00542338">
        <w:br/>
        <w:t>ВЕТЕРИНАРНО-САНИТАРНЫЕ ТРЕБОВАНИЯ</w:t>
      </w:r>
      <w:r w:rsidRPr="00542338">
        <w:br/>
        <w:t>К ОБЪЕКТАМ, ПРЕДНАЗНАЧЕННЫМ ДЛЯ СОДЕРЖАНИЯ ОВЕЦ (ОВЦЕВОДЧЕСКИЕ ФЕРМЫ)</w:t>
      </w:r>
    </w:p>
    <w:p w:rsidR="00542338" w:rsidRPr="00542338" w:rsidRDefault="00542338" w:rsidP="00542338">
      <w:pPr>
        <w:pStyle w:val="point"/>
      </w:pPr>
      <w:r w:rsidRPr="00542338">
        <w:lastRenderedPageBreak/>
        <w:t>69. Помещения для содержания овец с примыкающими к ним открытыми базами и пунктом искусственного осеменения размещаются в производственной зоне.</w:t>
      </w:r>
    </w:p>
    <w:p w:rsidR="00542338" w:rsidRPr="00542338" w:rsidRDefault="00542338" w:rsidP="00542338">
      <w:pPr>
        <w:pStyle w:val="point"/>
      </w:pPr>
      <w:r w:rsidRPr="00542338">
        <w:t>70. В период стойлового содержания овцы должны иметь доступ к открытым выгульным базам, а в ненастную погоду, при сильных морозах и в период ягнения должны находиться в помещениях.</w:t>
      </w:r>
    </w:p>
    <w:p w:rsidR="00542338" w:rsidRPr="00542338" w:rsidRDefault="00542338" w:rsidP="00542338">
      <w:pPr>
        <w:pStyle w:val="point"/>
      </w:pPr>
      <w:r w:rsidRPr="00542338">
        <w:t>71. За каждой отарой закрепляются участки пастбищ, устанавливается очередность их использования, овцы обеспечиваются водой.</w:t>
      </w:r>
    </w:p>
    <w:p w:rsidR="00542338" w:rsidRPr="00542338" w:rsidRDefault="00542338" w:rsidP="00542338">
      <w:pPr>
        <w:pStyle w:val="point"/>
      </w:pPr>
      <w:r w:rsidRPr="00542338">
        <w:t>72. Для защиты овец от солнечных лучей оборудуются передвижные теневые навесы.</w:t>
      </w:r>
    </w:p>
    <w:p w:rsidR="00542338" w:rsidRPr="00542338" w:rsidRDefault="00542338" w:rsidP="00542338">
      <w:pPr>
        <w:pStyle w:val="point"/>
      </w:pPr>
      <w:r w:rsidRPr="00542338">
        <w:t>73. Овец стригут в летний период в стригальных пунктах с хорошей освещенностью и вентиляцией. Возле стригального пункта оборудуются базы и расколы. В стригальном пункте должно быть организовано дежурство специалистов ветеринарной службы для оказания лечебной помощи овцам в случае нанесения им повреждений.</w:t>
      </w:r>
    </w:p>
    <w:p w:rsidR="00542338" w:rsidRPr="00542338" w:rsidRDefault="00542338" w:rsidP="00542338">
      <w:pPr>
        <w:pStyle w:val="point"/>
      </w:pPr>
      <w:r w:rsidRPr="00542338">
        <w:t>74. Устройства для обработки кожных покровов овец акарицидными средствами (при наличии) размещаются вблизи стригальных пунктов с учетом пропускной способности этих устрой</w:t>
      </w:r>
      <w:proofErr w:type="gramStart"/>
      <w:r w:rsidRPr="00542338">
        <w:t>ств дл</w:t>
      </w:r>
      <w:proofErr w:type="gramEnd"/>
      <w:r w:rsidRPr="00542338">
        <w:t>я обслуживания поголовья овцеводческой фермы.</w:t>
      </w:r>
    </w:p>
    <w:p w:rsidR="00542338" w:rsidRPr="00542338" w:rsidRDefault="00542338" w:rsidP="00542338">
      <w:pPr>
        <w:pStyle w:val="point"/>
      </w:pPr>
      <w:r w:rsidRPr="00542338">
        <w:t>75. Для временного содержания больных овец на овцеводческой ферме оборудуется отдельная секция вместимостью 0,5 процента общего поголовья.</w:t>
      </w:r>
    </w:p>
    <w:p w:rsidR="00542338" w:rsidRPr="00542338" w:rsidRDefault="00542338" w:rsidP="00542338">
      <w:pPr>
        <w:pStyle w:val="chapter"/>
      </w:pPr>
      <w:bookmarkStart w:id="419" w:name="a109"/>
      <w:bookmarkEnd w:id="419"/>
      <w:r w:rsidRPr="00542338">
        <w:t>ГЛАВА 6</w:t>
      </w:r>
      <w:r w:rsidRPr="00542338">
        <w:br/>
        <w:t>ВЕТЕРИНАРНО-САНИТАРНЫЕ ТРЕБОВАНИЯ К ОБЪЕКТАМ, ПРЕДНАЗНАЧЕННЫМ ДЛЯ РАЗВЕДЕНИЯ ПУШНЫХ ЗВЕРЕЙ (ЗВЕРОХОЗЯЙСТВА)</w:t>
      </w:r>
    </w:p>
    <w:p w:rsidR="00542338" w:rsidRPr="00542338" w:rsidRDefault="00542338" w:rsidP="00542338">
      <w:pPr>
        <w:pStyle w:val="point"/>
      </w:pPr>
      <w:r w:rsidRPr="00542338">
        <w:t>76. В зверохозяйстве предусматриваются ветеринарный пункт, изолятор, кормовой цех, цех первичной обработки шкурок пушных зверей и склад готовой продукции.</w:t>
      </w:r>
    </w:p>
    <w:p w:rsidR="00542338" w:rsidRPr="00542338" w:rsidRDefault="00542338" w:rsidP="00542338">
      <w:pPr>
        <w:pStyle w:val="point"/>
      </w:pPr>
      <w:r w:rsidRPr="00542338">
        <w:t>77. Кормовой цех и цех первичной обработки шкурок пушных зверей располагаются на линии разграничения производственной и административно-хозяйственной зон.</w:t>
      </w:r>
    </w:p>
    <w:p w:rsidR="00542338" w:rsidRPr="00542338" w:rsidRDefault="00542338" w:rsidP="00542338">
      <w:pPr>
        <w:pStyle w:val="point"/>
      </w:pPr>
      <w:r w:rsidRPr="00542338">
        <w:t>78. Склад готовой продукции должен быть расположен и оборудован таким образом, чтобы исключить доступ к нему посторонних лиц, а также обеспечить безопасность в ветеринарно-санитарном отношении шкурок пушных зверей.</w:t>
      </w:r>
    </w:p>
    <w:p w:rsidR="00542338" w:rsidRPr="00542338" w:rsidRDefault="00542338" w:rsidP="00542338">
      <w:pPr>
        <w:pStyle w:val="point"/>
      </w:pPr>
      <w:r w:rsidRPr="00542338">
        <w:t>79. Территория зверохозяйства должна быть огорожена забором из сетки или материала, исключающих возможность проникновения пушных зверей.</w:t>
      </w:r>
    </w:p>
    <w:p w:rsidR="00542338" w:rsidRPr="00542338" w:rsidRDefault="00542338" w:rsidP="00542338">
      <w:pPr>
        <w:pStyle w:val="point"/>
      </w:pPr>
      <w:r w:rsidRPr="00542338">
        <w:t>80. Для хранения необходимых запасов продуктов животного происхождения в зверохозяйстве сооружаются холодильные камеры.</w:t>
      </w:r>
    </w:p>
    <w:p w:rsidR="00542338" w:rsidRPr="00542338" w:rsidRDefault="00542338" w:rsidP="00542338">
      <w:pPr>
        <w:pStyle w:val="point"/>
      </w:pPr>
      <w:r w:rsidRPr="00542338">
        <w:t>81. Шкурки пушных зверей должны храниться в закрытых чистых и сухих помещениях.</w:t>
      </w:r>
    </w:p>
    <w:p w:rsidR="00542338" w:rsidRPr="00542338" w:rsidRDefault="00542338" w:rsidP="00542338">
      <w:pPr>
        <w:pStyle w:val="point"/>
      </w:pPr>
      <w:r w:rsidRPr="00542338">
        <w:t>82. Шкурки пушных зверей на складе готовой продукции должны храниться на вешалках, а также на стеллажах, поддонах или подтоварниках, изготовленных из материалов, легко поддающихся мойке и дезинфекции.</w:t>
      </w:r>
    </w:p>
    <w:p w:rsidR="00542338" w:rsidRPr="00542338" w:rsidRDefault="00542338" w:rsidP="00542338">
      <w:pPr>
        <w:pStyle w:val="point"/>
      </w:pPr>
      <w:r w:rsidRPr="00542338">
        <w:t>83. Пушные звери должны содержаться в клетках с оптимальными для соответствующего вида животных размерами, имеющих отделение (домик), где пушной зверь мог бы спрятаться.</w:t>
      </w:r>
    </w:p>
    <w:p w:rsidR="00542338" w:rsidRPr="00542338" w:rsidRDefault="00542338" w:rsidP="00542338">
      <w:pPr>
        <w:pStyle w:val="point"/>
      </w:pPr>
      <w:r w:rsidRPr="00542338">
        <w:lastRenderedPageBreak/>
        <w:t>84. Для сетчатых полов выгула необходимо подбирать сетку с величиной ячеек, исключающей травмирование пушного зверя. Поверхность пола должна быть жесткой, ровной, устойчивой.</w:t>
      </w:r>
    </w:p>
    <w:p w:rsidR="00542338" w:rsidRPr="00542338" w:rsidRDefault="00542338" w:rsidP="00542338">
      <w:pPr>
        <w:pStyle w:val="point"/>
      </w:pPr>
      <w:r w:rsidRPr="00542338">
        <w:t>85. Подстилка, применяемая в отделениях (домиках) для пушных зверей, должна состоять из мягкой соломы, стружки или другого подстилочного материала, не вызывающего травмирования пушных зверей.</w:t>
      </w:r>
    </w:p>
    <w:p w:rsidR="00542338" w:rsidRPr="00542338" w:rsidRDefault="00542338" w:rsidP="00542338">
      <w:pPr>
        <w:pStyle w:val="point"/>
      </w:pPr>
      <w:r w:rsidRPr="00542338">
        <w:t>86. Доставленные в цех первичной обработки шкурок тушки пушных зверей поступают на съемку либо размещаются в неотапливаемом холодном помещении.</w:t>
      </w:r>
    </w:p>
    <w:p w:rsidR="00542338" w:rsidRPr="00542338" w:rsidRDefault="00542338" w:rsidP="00542338">
      <w:pPr>
        <w:pStyle w:val="chapter"/>
      </w:pPr>
      <w:bookmarkStart w:id="420" w:name="a110"/>
      <w:bookmarkEnd w:id="420"/>
      <w:r w:rsidRPr="00542338">
        <w:t>ГЛАВА 7</w:t>
      </w:r>
      <w:r w:rsidRPr="00542338">
        <w:br/>
        <w:t>ВЕТЕРИНАРНО-САНИТАРНЫЕ ТРЕБОВАНИЯ К ОБЪЕКТАМ, ПРЕДНАЗНАЧЕННЫМ ДЛЯ СОДЕРЖАНИЯ ПТИЦЫ (</w:t>
      </w:r>
      <w:proofErr w:type="gramStart"/>
      <w:r w:rsidRPr="00542338">
        <w:t>КРОМЕ</w:t>
      </w:r>
      <w:proofErr w:type="gramEnd"/>
      <w:r w:rsidRPr="00542338">
        <w:t xml:space="preserve"> ВОДОПЛАВАЮЩЕЙ)</w:t>
      </w:r>
    </w:p>
    <w:p w:rsidR="00542338" w:rsidRPr="00542338" w:rsidRDefault="00542338" w:rsidP="00542338">
      <w:pPr>
        <w:pStyle w:val="point"/>
      </w:pPr>
      <w:r w:rsidRPr="00542338">
        <w:t>87. Въездные и выездные дезинфекционные барьеры размещаются при главном въезде на территорию объекта, в зоне размещения инкубатория, в зоне убоя и переработки и на каждой производственной площадке основного производства.</w:t>
      </w:r>
    </w:p>
    <w:p w:rsidR="00542338" w:rsidRPr="00542338" w:rsidRDefault="00542338" w:rsidP="00542338">
      <w:pPr>
        <w:pStyle w:val="point"/>
      </w:pPr>
      <w:r w:rsidRPr="00542338">
        <w:t>88. Дезинфекционный блок для тары и транспорта со складом дезинфицирующих средств размещаются при главном въезде на территорию объекта, в зоне размещения инкубатория, на яйцескладе, в зоне убоя и переработки и на каждой производственной площадке основного производства.</w:t>
      </w:r>
    </w:p>
    <w:p w:rsidR="00542338" w:rsidRPr="00542338" w:rsidRDefault="00542338" w:rsidP="00542338">
      <w:pPr>
        <w:pStyle w:val="point"/>
      </w:pPr>
      <w:r w:rsidRPr="00542338">
        <w:t>89. Ветеринарно-санитарные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 на территорию объекта, если она не разделена на отдельные производственные площадки.</w:t>
      </w:r>
    </w:p>
    <w:p w:rsidR="00542338" w:rsidRPr="00542338" w:rsidRDefault="00542338" w:rsidP="00542338">
      <w:pPr>
        <w:pStyle w:val="point"/>
      </w:pPr>
      <w:r w:rsidRPr="00542338">
        <w:t>90. Ветеринарно-санитарные пропускники для персонала инкубатория, цеха убоя и переработки, цеха для сортировки и упаковки яиц проектируются в составе этих зданий.</w:t>
      </w:r>
    </w:p>
    <w:p w:rsidR="00542338" w:rsidRPr="00542338" w:rsidRDefault="00542338" w:rsidP="00542338">
      <w:pPr>
        <w:pStyle w:val="point"/>
      </w:pPr>
      <w:r w:rsidRPr="00542338">
        <w:t xml:space="preserve">91. Помещение для </w:t>
      </w:r>
      <w:proofErr w:type="gramStart"/>
      <w:r w:rsidRPr="00542338">
        <w:t>патолого-анатомического</w:t>
      </w:r>
      <w:proofErr w:type="gramEnd"/>
      <w:r w:rsidRPr="00542338">
        <w:t xml:space="preserve"> вскрытия трупов птицы размещается в отделении, специально предназначенном для утилизации.</w:t>
      </w:r>
    </w:p>
    <w:p w:rsidR="00542338" w:rsidRPr="00542338" w:rsidRDefault="00542338" w:rsidP="00542338">
      <w:pPr>
        <w:pStyle w:val="point"/>
      </w:pPr>
      <w:r w:rsidRPr="00542338">
        <w:t>92. Ветеринарная лаборатория размещается на территории административно-хозяйственной зоны.</w:t>
      </w:r>
    </w:p>
    <w:p w:rsidR="00542338" w:rsidRPr="00542338" w:rsidRDefault="00542338" w:rsidP="00542338">
      <w:pPr>
        <w:pStyle w:val="point"/>
      </w:pPr>
      <w:r w:rsidRPr="00542338">
        <w:t>93. Ветеринарно-санитарный убойный пункт (при его наличии) размещается в административно-хозяйственной зоне.</w:t>
      </w:r>
    </w:p>
    <w:p w:rsidR="00542338" w:rsidRPr="00542338" w:rsidRDefault="00542338" w:rsidP="00542338">
      <w:pPr>
        <w:pStyle w:val="point"/>
      </w:pPr>
      <w:r w:rsidRPr="00542338">
        <w:t>94. Габариты зданий (сооружений) и помещений для содержания птицы должны отвечать требованиям технологического процесса.</w:t>
      </w:r>
    </w:p>
    <w:p w:rsidR="00542338" w:rsidRPr="00542338" w:rsidRDefault="00542338" w:rsidP="00542338">
      <w:pPr>
        <w:pStyle w:val="point"/>
      </w:pPr>
      <w:r w:rsidRPr="00542338">
        <w:t>95. На территории объекта должны быть обеспечены условия, не позволяющие дикой птице гнездиться. На территории объекта не допускается наличие открытых водоемов.</w:t>
      </w:r>
    </w:p>
    <w:p w:rsidR="00542338" w:rsidRPr="00542338" w:rsidRDefault="00542338" w:rsidP="00542338">
      <w:pPr>
        <w:pStyle w:val="point"/>
      </w:pPr>
      <w:r w:rsidRPr="00542338">
        <w:t>96. Помещения для птицы регулярно очищаются от помета и других загрязнений, а насесты, полы, гнезда, поддоны, клетки, кормушки, поилки моются и при необходимости дезинфицируются. Помет собирается и подвергается биотермическому обеззараживанию.</w:t>
      </w:r>
    </w:p>
    <w:p w:rsidR="00542338" w:rsidRPr="00542338" w:rsidRDefault="00542338" w:rsidP="00542338">
      <w:pPr>
        <w:pStyle w:val="point"/>
      </w:pPr>
      <w:r w:rsidRPr="00542338">
        <w:t xml:space="preserve">97. При напольном содержании птицы в качестве подстилочного материала используются опилки, древесная стружка, соломенная резка и иные материалы. При смене каждой партии птицы глубокая подстилка </w:t>
      </w:r>
      <w:proofErr w:type="gramStart"/>
      <w:r w:rsidRPr="00542338">
        <w:t>удаляется</w:t>
      </w:r>
      <w:proofErr w:type="gramEnd"/>
      <w:r w:rsidRPr="00542338">
        <w:t xml:space="preserve"> и производятся тщательная механическая очистка и дезинфекция помещения.</w:t>
      </w:r>
    </w:p>
    <w:p w:rsidR="00542338" w:rsidRPr="00542338" w:rsidRDefault="00542338" w:rsidP="00542338">
      <w:pPr>
        <w:pStyle w:val="point"/>
      </w:pPr>
      <w:r w:rsidRPr="00542338">
        <w:lastRenderedPageBreak/>
        <w:t>98. В птицеводческих помещениях, цехе для приготовления кормов, зернохранилище и других помещениях окна, двери, вентиляционные отверстия оборудуются сеткой во избежание проникновения в них синантропной птицы.</w:t>
      </w:r>
    </w:p>
    <w:p w:rsidR="00542338" w:rsidRPr="00542338" w:rsidRDefault="00542338" w:rsidP="00542338">
      <w:pPr>
        <w:pStyle w:val="point"/>
      </w:pPr>
      <w:r w:rsidRPr="00542338">
        <w:t>99. В инкубатории должны быть изолированы друг от друга залы для инкубационных и выводных шкафов, яйцесклад, камеры для предынкубационной дезинфекции яиц, помещение для сортировки молодняка по полу, помещение для сдачи-приемки суточного молодняка и моечное отделение.</w:t>
      </w:r>
    </w:p>
    <w:p w:rsidR="00542338" w:rsidRPr="00542338" w:rsidRDefault="00542338" w:rsidP="00542338">
      <w:pPr>
        <w:pStyle w:val="point"/>
      </w:pPr>
      <w:r w:rsidRPr="00542338">
        <w:t>100. В инкубатории допускается объединение помещений для приема и сортировки яиц.</w:t>
      </w:r>
    </w:p>
    <w:p w:rsidR="00542338" w:rsidRPr="00542338" w:rsidRDefault="00542338" w:rsidP="00542338">
      <w:pPr>
        <w:pStyle w:val="point"/>
      </w:pPr>
      <w:r w:rsidRPr="00542338">
        <w:t xml:space="preserve">101. Каждая партия выведенного молодняка птицы </w:t>
      </w:r>
      <w:proofErr w:type="gramStart"/>
      <w:r w:rsidRPr="00542338">
        <w:t>в первые</w:t>
      </w:r>
      <w:proofErr w:type="gramEnd"/>
      <w:r w:rsidRPr="00542338">
        <w:t xml:space="preserve"> дни жизни помещается в специально подготовленное, чистое, предварительно продезинфицированное, обогреваемое помещение.</w:t>
      </w:r>
    </w:p>
    <w:p w:rsidR="00542338" w:rsidRPr="00542338" w:rsidRDefault="00542338" w:rsidP="00542338">
      <w:pPr>
        <w:pStyle w:val="point"/>
      </w:pPr>
      <w:r w:rsidRPr="00542338">
        <w:t>102. Приемка птицы в птицеводческие помещения осуществляется только после получения отрицательных результатов лабораторных исследований смывов с потолков, стен, полов и оборудования на наличие инфекции.</w:t>
      </w:r>
    </w:p>
    <w:p w:rsidR="00542338" w:rsidRPr="00542338" w:rsidRDefault="00542338" w:rsidP="00542338">
      <w:pPr>
        <w:pStyle w:val="point"/>
      </w:pPr>
      <w:r w:rsidRPr="00542338">
        <w:t>103. В каждое изолированное помещение (изолированный зал) помещаются партии птицы только одного возраста. Запрещается подсаживать птицу взамен павших или выбракованных особей.</w:t>
      </w:r>
    </w:p>
    <w:p w:rsidR="00542338" w:rsidRPr="00542338" w:rsidRDefault="00542338" w:rsidP="00542338">
      <w:pPr>
        <w:pStyle w:val="point"/>
      </w:pPr>
      <w:r w:rsidRPr="00542338">
        <w:t>104. Приготовление кормовых смесей в помещениях для выращивания сельскохозяйственной птицы не допускается.</w:t>
      </w:r>
    </w:p>
    <w:p w:rsidR="00542338" w:rsidRPr="00542338" w:rsidRDefault="00542338" w:rsidP="00542338">
      <w:pPr>
        <w:pStyle w:val="point"/>
      </w:pPr>
      <w:r w:rsidRPr="00542338">
        <w:t>105. Нормы плотности посадки птицы в птичниках принимаются в зависимости от способа содержания птицы.</w:t>
      </w:r>
    </w:p>
    <w:p w:rsidR="00542338" w:rsidRPr="00542338" w:rsidRDefault="00542338" w:rsidP="00542338">
      <w:pPr>
        <w:pStyle w:val="point"/>
      </w:pPr>
      <w:r w:rsidRPr="00542338">
        <w:t>106. В птичниках родительского, прародительского и селекционного стада предусматривается камера газации и дезинфекции яиц.</w:t>
      </w:r>
    </w:p>
    <w:p w:rsidR="00542338" w:rsidRPr="00542338" w:rsidRDefault="00542338" w:rsidP="00542338">
      <w:pPr>
        <w:pStyle w:val="point"/>
      </w:pPr>
      <w:r w:rsidRPr="00542338">
        <w:t>107. Выборка молодняка в инкубатории производится в выводном или специальном помещении для выборки.</w:t>
      </w:r>
    </w:p>
    <w:p w:rsidR="00542338" w:rsidRPr="00542338" w:rsidRDefault="00542338" w:rsidP="00542338">
      <w:pPr>
        <w:pStyle w:val="point"/>
      </w:pPr>
      <w:r w:rsidRPr="00542338">
        <w:t>108. Гнезда должны быть легкодоступными для осмотра, сбора яиц и очистки.</w:t>
      </w:r>
    </w:p>
    <w:p w:rsidR="00542338" w:rsidRPr="00542338" w:rsidRDefault="00542338" w:rsidP="00542338">
      <w:pPr>
        <w:pStyle w:val="chapter"/>
      </w:pPr>
      <w:bookmarkStart w:id="421" w:name="a111"/>
      <w:bookmarkEnd w:id="421"/>
      <w:r w:rsidRPr="00542338">
        <w:t>ГЛАВА 8</w:t>
      </w:r>
      <w:r w:rsidRPr="00542338">
        <w:br/>
        <w:t>ВЕТЕРИНАРНО-САНИТАРНЫЕ ТРЕБОВАНИЯ К ОБЪЕКТАМ, ПРЕДНАЗНАЧЕННЫМ ДЛЯ СОДЕРЖАНИЯ РЫБЫ (ПРУДОВЫЕ ХОЗЯЙСТВА)</w:t>
      </w:r>
    </w:p>
    <w:p w:rsidR="00542338" w:rsidRPr="00542338" w:rsidRDefault="00542338" w:rsidP="00542338">
      <w:pPr>
        <w:pStyle w:val="point"/>
      </w:pPr>
      <w:r w:rsidRPr="00542338">
        <w:t>109. Для содержания рыбы разрешается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 части инфекционных и инвазионных болезней рыб.</w:t>
      </w:r>
    </w:p>
    <w:p w:rsidR="00542338" w:rsidRPr="00542338" w:rsidRDefault="00542338" w:rsidP="00542338">
      <w:pPr>
        <w:pStyle w:val="point"/>
      </w:pPr>
      <w:r w:rsidRPr="00542338">
        <w:t>110. В прудовых хозяйствах должны предусматриваться мероприятия, обеспечивающие полное осушение ложа нерестовых, летне-маточных и выростных прудов.</w:t>
      </w:r>
    </w:p>
    <w:p w:rsidR="00542338" w:rsidRPr="00542338" w:rsidRDefault="00542338" w:rsidP="00542338">
      <w:pPr>
        <w:pStyle w:val="point"/>
      </w:pPr>
      <w:r w:rsidRPr="00542338">
        <w:t>111. Рыбоводные пруды должны иметь гидротехнические сооружения, препятствующие проникновению в них сорной рыбы и других водных организмов – переносчиков болезней рыб.</w:t>
      </w:r>
    </w:p>
    <w:p w:rsidR="00542338" w:rsidRPr="00542338" w:rsidRDefault="00542338" w:rsidP="00542338">
      <w:pPr>
        <w:pStyle w:val="point"/>
      </w:pPr>
      <w:r w:rsidRPr="00542338">
        <w:t>112. Рыбопитомники и племенные участки должны располагаться выше нагульных прудов и иметь независимое водоснабжение.</w:t>
      </w:r>
    </w:p>
    <w:p w:rsidR="00542338" w:rsidRPr="00542338" w:rsidRDefault="00542338" w:rsidP="00542338">
      <w:pPr>
        <w:pStyle w:val="point"/>
      </w:pPr>
      <w:r w:rsidRPr="00542338">
        <w:lastRenderedPageBreak/>
        <w:t>113. Карантинные пруды, а также садки для временной передержки рыбы (производителей перед нерестом, рыбы,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пруд-отстойник, не связанный с водоемами прудового хозяйства, для обеззараживания или в водные объекты, не имеющие значения для рыбохозяйственной деятельности.</w:t>
      </w:r>
    </w:p>
    <w:p w:rsidR="00542338" w:rsidRPr="00542338" w:rsidRDefault="00542338" w:rsidP="00542338">
      <w:pPr>
        <w:pStyle w:val="point"/>
      </w:pPr>
      <w:r w:rsidRPr="00542338">
        <w:t>114. Каждая категория прудов прудового хозяйства должна использоваться только по ее прямому назначению.</w:t>
      </w:r>
    </w:p>
    <w:p w:rsidR="00542338" w:rsidRPr="00542338" w:rsidRDefault="00542338" w:rsidP="00542338">
      <w:pPr>
        <w:pStyle w:val="point"/>
      </w:pPr>
      <w:r w:rsidRPr="00542338">
        <w:t>115. В прудовом хозяйстве оборудуется лаборатория для проведения гидрохимических и ихтиопатологических исследований, а также предусматриваются бассейны или ванны для проведения лечебных и профилактических обработок рыбы.</w:t>
      </w:r>
    </w:p>
    <w:p w:rsidR="00542338" w:rsidRPr="00542338" w:rsidRDefault="00542338" w:rsidP="00542338">
      <w:pPr>
        <w:pStyle w:val="point"/>
      </w:pPr>
      <w:r w:rsidRPr="00542338">
        <w:t>116. Карантинные пруды при отсутствии в них рыбы содержатся без воды, в полной технической исправности и готовности к размещению в них рыбы в любое время.</w:t>
      </w:r>
    </w:p>
    <w:p w:rsidR="00542338" w:rsidRPr="00542338" w:rsidRDefault="00542338" w:rsidP="00542338">
      <w:pPr>
        <w:pStyle w:val="point"/>
      </w:pPr>
      <w:r w:rsidRPr="00542338">
        <w:t>117. В прудовых хозяйствах проводятся мероприятия по недопущению скопления рыбоядной водоплавающей птицы на водоемах.</w:t>
      </w:r>
    </w:p>
    <w:p w:rsidR="00542338" w:rsidRPr="00542338" w:rsidRDefault="00542338" w:rsidP="00542338">
      <w:pPr>
        <w:pStyle w:val="point"/>
      </w:pPr>
      <w:r w:rsidRPr="00542338">
        <w:t>118. Проводится профилактическая дезинфекция рыбоводного инвентаря и оборудования, а также мест ветеринарно-санитарной обработки рыбы, хранения рыбоводного инвентаря и оборудования, причалов.</w:t>
      </w:r>
    </w:p>
    <w:p w:rsidR="00542338" w:rsidRPr="00542338" w:rsidRDefault="00542338" w:rsidP="00542338">
      <w:pPr>
        <w:pStyle w:val="point"/>
      </w:pPr>
      <w:r w:rsidRPr="00542338">
        <w:t>119. За каждой категорией прудов должны быть закреплены отдельный инвентарь, орудия лова, плавучие средства и другие рыбоводные принадлежности. После проведения плановых мероприятий рыбоводный инвентарь, оборудование, орудия лова и специальная одежда подвергаются профилактической дезинфекции.</w:t>
      </w:r>
    </w:p>
    <w:p w:rsidR="00542338" w:rsidRPr="00542338" w:rsidRDefault="00542338" w:rsidP="00542338">
      <w:pPr>
        <w:pStyle w:val="point"/>
      </w:pPr>
      <w:r w:rsidRPr="00542338">
        <w:t>120. Рыба, предназначенная для перевозки в другие водоемы в целях вселения (зарыбления), независимо от благополучия в части заразных болезней должна подвергаться обработке в антипаразитарных ваннах. Обработке в профилактических целях в антипаразитарных ваннах подлежат также сеголетки, производители и ремонтные рыбы перед посадкой на зимовку.</w:t>
      </w:r>
    </w:p>
    <w:p w:rsidR="00542338" w:rsidRPr="00542338" w:rsidRDefault="00542338" w:rsidP="00542338">
      <w:pPr>
        <w:pStyle w:val="chapter"/>
      </w:pPr>
      <w:bookmarkStart w:id="422" w:name="a112"/>
      <w:bookmarkEnd w:id="422"/>
      <w:r w:rsidRPr="00542338">
        <w:t>ГЛАВА 9</w:t>
      </w:r>
      <w:r w:rsidRPr="00542338">
        <w:br/>
        <w:t>ВЕТЕРИНАРНО-САНИТАРНЫЕ ТРЕБОВАНИЯ К ОБЪЕКТАМ, ПРЕДНАЗНАЧЕННЫМ ДЛЯ СОДЕРЖАНИЯ ПЧЕЛ (ПАСЕКИ)</w:t>
      </w:r>
    </w:p>
    <w:p w:rsidR="00542338" w:rsidRPr="00542338" w:rsidRDefault="00542338" w:rsidP="00542338">
      <w:pPr>
        <w:pStyle w:val="point"/>
      </w:pPr>
      <w:r w:rsidRPr="00542338">
        <w:t>121. Пасеки размещаются на территории, свободной от инфекционных болезней пчел, в сухих, освещенных солнцем и защищенных от преобладающих ветров местах на удалении от воскоперерабатывающих заводов, организаций, осуществляющих производство кондитерской и химической продукции, аэродромов, военных полигонов, радиолокационных, ради</w:t>
      </w:r>
      <w:proofErr w:type="gramStart"/>
      <w:r w:rsidRPr="00542338">
        <w:t>о-</w:t>
      </w:r>
      <w:proofErr w:type="gramEnd"/>
      <w:r w:rsidRPr="00542338">
        <w:t xml:space="preserve"> и телевещательных станций и других источников микроволновых излучений, крупных водоемов.</w:t>
      </w:r>
    </w:p>
    <w:p w:rsidR="00542338" w:rsidRPr="00542338" w:rsidRDefault="00542338" w:rsidP="00542338">
      <w:pPr>
        <w:pStyle w:val="point"/>
      </w:pPr>
      <w:r w:rsidRPr="00542338">
        <w:t>122. Товарные пасеки размещаются на расстоянии не менее 7 километров от племенных и карантинных пасек.</w:t>
      </w:r>
    </w:p>
    <w:p w:rsidR="00542338" w:rsidRPr="00542338" w:rsidRDefault="00542338" w:rsidP="00542338">
      <w:pPr>
        <w:pStyle w:val="point"/>
      </w:pPr>
      <w:r w:rsidRPr="00542338">
        <w:t xml:space="preserve">123. Племенные пасеки размещаются в природных резервациях с учетом природных особенностей региона (урочища и </w:t>
      </w:r>
      <w:proofErr w:type="gramStart"/>
      <w:r w:rsidRPr="00542338">
        <w:t>другое</w:t>
      </w:r>
      <w:proofErr w:type="gramEnd"/>
      <w:r w:rsidRPr="00542338">
        <w:t>) или на расстоянии не менее 7 километров от других пасек.</w:t>
      </w:r>
    </w:p>
    <w:p w:rsidR="00542338" w:rsidRPr="00542338" w:rsidRDefault="00542338" w:rsidP="00542338">
      <w:pPr>
        <w:pStyle w:val="point"/>
      </w:pPr>
      <w:r w:rsidRPr="00542338">
        <w:t xml:space="preserve">124. 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пчелиных семьях товарных пасек на маток, приобретаемых (получаемых) у этой племенной пасеки, </w:t>
      </w:r>
      <w:r w:rsidRPr="00542338">
        <w:lastRenderedPageBreak/>
        <w:t>и соответствии товарных пасек ветеринарным требованиям, предъявляемым к племенным пасекам.</w:t>
      </w:r>
    </w:p>
    <w:p w:rsidR="00542338" w:rsidRPr="00542338" w:rsidRDefault="00542338" w:rsidP="00542338">
      <w:pPr>
        <w:pStyle w:val="point"/>
      </w:pPr>
      <w:r w:rsidRPr="00542338">
        <w:t>125. Пчелы должны содержаться в исправных, пронумерованных и окрашенных ульях.</w:t>
      </w:r>
    </w:p>
    <w:p w:rsidR="00542338" w:rsidRPr="00542338" w:rsidRDefault="00542338" w:rsidP="00542338">
      <w:pPr>
        <w:pStyle w:val="point"/>
      </w:pPr>
      <w:r w:rsidRPr="00542338">
        <w:t>126. На каждой пасеке должны быть резервные (не занятые пчелами) ульи (от 10 до 15 процентов от общего количества пчелиных семей) и соты (не менее 30 процентов от общего количества сотов).</w:t>
      </w:r>
    </w:p>
    <w:p w:rsidR="00542338" w:rsidRPr="00542338" w:rsidRDefault="00542338" w:rsidP="00542338">
      <w:pPr>
        <w:pStyle w:val="point"/>
      </w:pPr>
      <w:r w:rsidRPr="00542338">
        <w:t>127. Для изготовления ульев и защиты их от неблагоприятного воздействия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rsidR="00542338" w:rsidRPr="00542338" w:rsidRDefault="00542338" w:rsidP="00542338">
      <w:pPr>
        <w:pStyle w:val="point"/>
      </w:pPr>
      <w:r w:rsidRPr="00542338">
        <w:t>128. Для утепления ульев должны использоваться подушки (маты) из натуральных материалов. Отсыревшие утеплительные подушки заменяют новыми, а старые просушивают.</w:t>
      </w:r>
    </w:p>
    <w:p w:rsidR="00542338" w:rsidRPr="00542338" w:rsidRDefault="00542338" w:rsidP="00542338">
      <w:pPr>
        <w:pStyle w:val="point"/>
      </w:pPr>
      <w:r w:rsidRPr="00542338">
        <w:t>129. На территории пасек отводятся участки, на которых размещаются навесы для контрольных ульев, поилок для пчел, а также площадки для дезинфекции ульев и другого оборудования с навесом и закрытой ямой для сточных вод.</w:t>
      </w:r>
    </w:p>
    <w:p w:rsidR="00542338" w:rsidRPr="00542338" w:rsidRDefault="00542338" w:rsidP="00542338">
      <w:pPr>
        <w:pStyle w:val="point"/>
      </w:pPr>
      <w:r w:rsidRPr="00542338">
        <w:t xml:space="preserve">130. На стационарной пасеке размещается пасечный домик, на кочевой – кочевая будка, в </w:t>
      </w:r>
      <w:proofErr w:type="gramStart"/>
      <w:r w:rsidRPr="00542338">
        <w:t>которых</w:t>
      </w:r>
      <w:proofErr w:type="gramEnd"/>
      <w:r w:rsidRPr="00542338">
        <w:t xml:space="preserve"> хранятся соты, пчеловодческий инвентарь, откачивается мед.</w:t>
      </w:r>
    </w:p>
    <w:p w:rsidR="00542338" w:rsidRPr="00542338" w:rsidRDefault="00542338" w:rsidP="00542338">
      <w:pPr>
        <w:pStyle w:val="point"/>
      </w:pPr>
      <w:r w:rsidRPr="00542338">
        <w:t>131. На крупных пасеках размещаются отдельно стоящие или блокированные строения для хранения пустых рамок, сотов с медом и пергой, тары, инвентаря и оборудования, средств дезинфекции.</w:t>
      </w:r>
    </w:p>
    <w:p w:rsidR="00542338" w:rsidRPr="00542338" w:rsidRDefault="00542338" w:rsidP="00542338">
      <w:pPr>
        <w:pStyle w:val="point"/>
      </w:pPr>
      <w:r w:rsidRPr="00542338">
        <w:t>132. Племенные пасеки могут оборудоваться лабораториями для инструментального оплодотворения маток.</w:t>
      </w:r>
    </w:p>
    <w:p w:rsidR="00542338" w:rsidRPr="00542338" w:rsidRDefault="00542338" w:rsidP="00542338">
      <w:pPr>
        <w:pStyle w:val="point"/>
      </w:pPr>
      <w:r w:rsidRPr="00542338">
        <w:t>133. Окна пасечного домика (кочевой будки), помещений для хранения сотов и откачивания меда оборудуются густой сеткой, исключающей проникновение в них пчел и других насекомых.</w:t>
      </w:r>
    </w:p>
    <w:p w:rsidR="00542338" w:rsidRPr="00542338" w:rsidRDefault="00542338" w:rsidP="00542338">
      <w:pPr>
        <w:pStyle w:val="point"/>
      </w:pPr>
      <w:r w:rsidRPr="00542338">
        <w:t>134. При низких температурах на пасеке обустраивается зимовник, который должен быть сухим и непромерзающим. Зимовник размещается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Помещение зимовника перед использованием подвергается дезинфекции, дезинсекции и дератизации, а также мойке и просушиванию. Использование зимовника для других целей запрещается.</w:t>
      </w:r>
    </w:p>
    <w:p w:rsidR="00542338" w:rsidRPr="00542338" w:rsidRDefault="00542338" w:rsidP="00542338">
      <w:pPr>
        <w:pStyle w:val="point"/>
      </w:pPr>
      <w:r w:rsidRPr="00542338">
        <w:t>135. Партия вновь ввозимых пчел размещается на карантинной пасеке.</w:t>
      </w:r>
    </w:p>
    <w:p w:rsidR="00542338" w:rsidRPr="00542338" w:rsidRDefault="00542338" w:rsidP="00542338">
      <w:pPr>
        <w:pStyle w:val="point"/>
      </w:pPr>
      <w:r w:rsidRPr="00542338">
        <w:t>136. Ульи, пчеловодный инвентарь, специальные одежда и предметы маркируются и закрепляются за каждой пасекой.</w:t>
      </w:r>
    </w:p>
    <w:p w:rsidR="00542338" w:rsidRPr="00542338" w:rsidRDefault="00542338" w:rsidP="00542338">
      <w:pPr>
        <w:pStyle w:val="newncpi"/>
      </w:pPr>
      <w:r w:rsidRPr="00542338">
        <w:t>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пчеловодный инвентарь и оборудование, а также тара для меда при поступлении на пасеку обязательно дезинфицируются.</w:t>
      </w:r>
    </w:p>
    <w:p w:rsidR="00542338" w:rsidRPr="00542338" w:rsidRDefault="00542338" w:rsidP="00542338">
      <w:pPr>
        <w:pStyle w:val="chapter"/>
      </w:pPr>
      <w:bookmarkStart w:id="423" w:name="a113"/>
      <w:bookmarkEnd w:id="423"/>
      <w:r w:rsidRPr="00542338">
        <w:t>ГЛАВА 10</w:t>
      </w:r>
      <w:r w:rsidRPr="00542338">
        <w:br/>
        <w:t>ВЕТЕРИНАРНО-САНИТАРНЫЕ ТРЕБОВАНИЯ К ОБЪЕКТАМ ПО УБОЮ СЕЛЬСКОХОЗЯЙСТВЕННЫХ ЖИВОТНЫХ</w:t>
      </w:r>
    </w:p>
    <w:p w:rsidR="00542338" w:rsidRPr="00542338" w:rsidRDefault="00542338" w:rsidP="00542338">
      <w:pPr>
        <w:pStyle w:val="point"/>
      </w:pPr>
      <w:r w:rsidRPr="00542338">
        <w:lastRenderedPageBreak/>
        <w:t>137. Объекты должны быть оборудованы ветеринарно-санитарными пропускниками.</w:t>
      </w:r>
    </w:p>
    <w:p w:rsidR="00542338" w:rsidRPr="00542338" w:rsidRDefault="00542338" w:rsidP="00542338">
      <w:pPr>
        <w:pStyle w:val="point"/>
      </w:pPr>
      <w:r w:rsidRPr="00542338">
        <w:t>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погодных условиях.</w:t>
      </w:r>
    </w:p>
    <w:p w:rsidR="00542338" w:rsidRPr="00542338" w:rsidRDefault="00542338" w:rsidP="00542338">
      <w:pPr>
        <w:pStyle w:val="point"/>
      </w:pPr>
      <w:r w:rsidRPr="00542338">
        <w:t>139. На объектах должны быть обеспечены условия для предубойного содержания животных, проведения ветеринарного предубойного осмотра, карантинирования, изолированного содержания и санитарного убоя.</w:t>
      </w:r>
    </w:p>
    <w:p w:rsidR="00542338" w:rsidRPr="00542338" w:rsidRDefault="00542338" w:rsidP="00542338">
      <w:pPr>
        <w:pStyle w:val="newncpi"/>
      </w:pPr>
      <w:r w:rsidRPr="00542338">
        <w:t>Допускается отсутствие ветеринарно-санитарного 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помещения и оборудования.</w:t>
      </w:r>
    </w:p>
    <w:p w:rsidR="00542338" w:rsidRPr="00542338" w:rsidRDefault="00542338" w:rsidP="00542338">
      <w:pPr>
        <w:pStyle w:val="point"/>
      </w:pPr>
      <w:r w:rsidRPr="00542338">
        <w:t>140. Загоны для животных должны быть сконструированы таким образом, чтобы животные могли держаться стоя или ложиться вдоль ограждения, свободно передвигаться в нужном направлении без необходимости нахождения персонала в барьерной зоне. В случае</w:t>
      </w:r>
      <w:proofErr w:type="gramStart"/>
      <w:r w:rsidRPr="00542338">
        <w:t>,</w:t>
      </w:r>
      <w:proofErr w:type="gramEnd"/>
      <w:r w:rsidRPr="00542338">
        <w:t xml:space="preserve"> если предусмотрены кормушки, они должны иметься в достаточном количестве и быть доступны всем животным.</w:t>
      </w:r>
    </w:p>
    <w:p w:rsidR="00542338" w:rsidRPr="00542338" w:rsidRDefault="00542338" w:rsidP="00542338">
      <w:pPr>
        <w:pStyle w:val="point"/>
      </w:pPr>
      <w:r w:rsidRPr="00542338">
        <w:t>141. Помещения (места) предубойного содержания должны быть сконструированы и содержаться в таком состоянии, чтобы обеспечить защиту животных от неблагоприятных погодных условий.</w:t>
      </w:r>
    </w:p>
    <w:p w:rsidR="00542338" w:rsidRPr="00542338" w:rsidRDefault="00542338" w:rsidP="00542338">
      <w:pPr>
        <w:pStyle w:val="point"/>
      </w:pPr>
      <w:r w:rsidRPr="00542338">
        <w:t>142. На объектах должны быть обеспечены условия для обеззараживания навоза.</w:t>
      </w:r>
    </w:p>
    <w:p w:rsidR="00542338" w:rsidRPr="00542338" w:rsidRDefault="00542338" w:rsidP="00542338">
      <w:pPr>
        <w:pStyle w:val="point"/>
      </w:pPr>
      <w:r w:rsidRPr="00542338">
        <w:t>143. Места убоя сельскохозяйственных животных должны быть оснащены оборудованием, обеспечивающим гуманное обращение с животными, в том числе в момент убоя, не причиняющим беспокойства животным, находящимся поблизости.</w:t>
      </w:r>
    </w:p>
    <w:p w:rsidR="00542338" w:rsidRPr="00542338" w:rsidRDefault="00542338" w:rsidP="00542338">
      <w:pPr>
        <w:pStyle w:val="point"/>
      </w:pPr>
      <w:r w:rsidRPr="00542338">
        <w:t>144.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542338" w:rsidRPr="00542338" w:rsidRDefault="00542338" w:rsidP="00542338">
      <w:pPr>
        <w:pStyle w:val="point"/>
      </w:pPr>
      <w:r w:rsidRPr="00542338">
        <w:t>145. Конструкция производственных помещений и размещенного в них оборудования должна обеспечивать прослеживаемость продуктов убоя и мясной продукции на всех этапах технологического процесса их производства.</w:t>
      </w:r>
    </w:p>
    <w:p w:rsidR="00542338" w:rsidRPr="00542338" w:rsidRDefault="00542338" w:rsidP="00542338">
      <w:pPr>
        <w:pStyle w:val="point"/>
      </w:pPr>
      <w:r w:rsidRPr="00542338">
        <w:t>146. </w:t>
      </w:r>
      <w:proofErr w:type="gramStart"/>
      <w:r w:rsidRPr="00542338">
        <w:t>Производственные помещения объекта должны быть оборудованы рабочими местами для проведения ветеринарно-санитарной экспертизы, на которых предусматриваются дополнительное освещение, обеспечение горячей, холодной водой и дезинфицирующими растворами, наличие сигнальной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заболеваний животных, наличие емкостей для биологических отходов, стерилизаторов для инструментов.</w:t>
      </w:r>
      <w:proofErr w:type="gramEnd"/>
    </w:p>
    <w:p w:rsidR="00542338" w:rsidRPr="00542338" w:rsidRDefault="00542338" w:rsidP="00542338">
      <w:pPr>
        <w:pStyle w:val="point"/>
      </w:pPr>
      <w:r w:rsidRPr="00542338">
        <w:t>147.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ветеринарно-санитарными правилами.</w:t>
      </w:r>
    </w:p>
    <w:p w:rsidR="00542338" w:rsidRPr="00542338" w:rsidRDefault="00542338" w:rsidP="00542338">
      <w:pPr>
        <w:pStyle w:val="point"/>
      </w:pPr>
      <w:r w:rsidRPr="00542338">
        <w:t xml:space="preserve">148. На объектах с поточным процессом переработки животных в убойно-разделочном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подозрительных в части болезней животных, а также изолированная </w:t>
      </w:r>
      <w:r w:rsidRPr="00542338">
        <w:lastRenderedPageBreak/>
        <w:t>холодильная камера для временной передержки мяса и продуктов убоя до получения результатов лабораторных исследований.</w:t>
      </w:r>
    </w:p>
    <w:p w:rsidR="00542338" w:rsidRPr="00542338" w:rsidRDefault="00542338" w:rsidP="00542338">
      <w:pPr>
        <w:pStyle w:val="point"/>
      </w:pPr>
      <w:r w:rsidRPr="00542338">
        <w:t>149. Подвесные пути должны исключать возможность соприкосновения туш с полом, стенами, технологическим оборудованием.</w:t>
      </w:r>
    </w:p>
    <w:p w:rsidR="00542338" w:rsidRPr="00542338" w:rsidRDefault="00542338" w:rsidP="00542338">
      <w:pPr>
        <w:pStyle w:val="point"/>
      </w:pPr>
      <w:r w:rsidRPr="00542338">
        <w:t>150. На участках обескровливания, зачистки и мойки туш пол должен иметь уклон для стока жидкости.</w:t>
      </w:r>
    </w:p>
    <w:p w:rsidR="00542338" w:rsidRPr="00542338" w:rsidRDefault="00542338" w:rsidP="00542338">
      <w:pPr>
        <w:pStyle w:val="point"/>
      </w:pPr>
      <w:r w:rsidRPr="00542338">
        <w:t>151. На объектах, не имеющих поточных конвейерных линий для переработки животных, ветеринарно-санитарная экспертиза туш проводится на специально выделенных участках подвесных путей. Другие продукты убоя (побочные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rsidR="00542338" w:rsidRPr="00542338" w:rsidRDefault="00542338" w:rsidP="00542338">
      <w:pPr>
        <w:pStyle w:val="point"/>
      </w:pPr>
      <w:r w:rsidRPr="00542338">
        <w:t>152. Размещение оборудования и производство технологических операций по съемке шкур (включая забеловку) должны обеспечивать исключение механического поверхностного загрязнения и микробной контаминации мяса.</w:t>
      </w:r>
    </w:p>
    <w:p w:rsidR="00542338" w:rsidRPr="00542338" w:rsidRDefault="00542338" w:rsidP="00542338">
      <w:pPr>
        <w:pStyle w:val="point"/>
      </w:pPr>
      <w:r w:rsidRPr="00542338">
        <w:t>153. Объекты по убою крупного рогатого скота и мелкого рогатого скота должны быть обеспечены оборудованием и инвентарем для безопасного извлечения и сбора материалов специфического риска при губкообразной энцефалопатии крупного рогатого скота и скрепи овец.</w:t>
      </w:r>
    </w:p>
    <w:p w:rsidR="00542338" w:rsidRPr="00542338" w:rsidRDefault="00542338" w:rsidP="00542338">
      <w:pPr>
        <w:pStyle w:val="point"/>
      </w:pPr>
      <w:r w:rsidRPr="00542338">
        <w:t>154. Объекты по убою птицы должны быть обеспечены оборудованием для охлаждения тушек.</w:t>
      </w:r>
    </w:p>
    <w:p w:rsidR="00542338" w:rsidRPr="00542338" w:rsidRDefault="00542338" w:rsidP="00542338">
      <w:pPr>
        <w:pStyle w:val="chapter"/>
      </w:pPr>
      <w:bookmarkStart w:id="424" w:name="a114"/>
      <w:bookmarkEnd w:id="424"/>
      <w:r w:rsidRPr="00542338">
        <w:t>ГЛАВА 11</w:t>
      </w:r>
      <w:r w:rsidRPr="00542338">
        <w:br/>
        <w:t>ВЕТЕРИНАРНО-САНИТАРНЫЕ ТРЕБОВАНИЯ К ОБЪЕКТАМ ПО ПЕРЕРАБОТКЕ ПРОДОВОЛЬСТВЕННОГО СЫРЬЯ ЖИВОТНОГО ПРОИСХОЖДЕНИЯ</w:t>
      </w:r>
    </w:p>
    <w:p w:rsidR="00542338" w:rsidRPr="00542338" w:rsidRDefault="00542338" w:rsidP="00542338">
      <w:pPr>
        <w:pStyle w:val="point"/>
      </w:pPr>
      <w:r w:rsidRPr="00542338">
        <w:t>155. Объект должен быть оборудован санитарно-бытовыми помещениями для персонала и посетителей по типу ветеринарно-санитарного пропускника.</w:t>
      </w:r>
    </w:p>
    <w:p w:rsidR="00542338" w:rsidRPr="00542338" w:rsidRDefault="00542338" w:rsidP="00542338">
      <w:pPr>
        <w:pStyle w:val="point"/>
      </w:pPr>
      <w:r w:rsidRPr="00542338">
        <w:t>156.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542338" w:rsidRPr="00542338" w:rsidRDefault="00542338" w:rsidP="00542338">
      <w:pPr>
        <w:pStyle w:val="point"/>
      </w:pPr>
      <w:r w:rsidRPr="00542338">
        <w:t>157. На объекте должно быть выделено помещение (место) с условиями для хранения продовольственного (пищевого) сырья, материалов упаковки и пищевой продукции.</w:t>
      </w:r>
    </w:p>
    <w:p w:rsidR="00542338" w:rsidRPr="00542338" w:rsidRDefault="00542338" w:rsidP="00542338">
      <w:pPr>
        <w:pStyle w:val="point"/>
      </w:pPr>
      <w:r w:rsidRPr="00542338">
        <w:t>158. Маркировка и цвет тары для сбора биологических отходов должны отличаться от маркировки и цвета тары для пищевого сырья.</w:t>
      </w:r>
    </w:p>
    <w:p w:rsidR="00542338" w:rsidRPr="00542338" w:rsidRDefault="00542338" w:rsidP="00542338">
      <w:pPr>
        <w:pStyle w:val="point"/>
      </w:pPr>
      <w:r w:rsidRPr="00542338">
        <w:t>159. На объекте должно быть предусмотрено помещение либо отдельное место со специальной маркировкой для мойки и дезинфекции инвентаря, тары и оборудования.</w:t>
      </w:r>
    </w:p>
    <w:p w:rsidR="00542338" w:rsidRPr="00542338" w:rsidRDefault="00542338" w:rsidP="00542338">
      <w:pPr>
        <w:pStyle w:val="point"/>
      </w:pPr>
      <w:r w:rsidRPr="00542338">
        <w:t>160. 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помещениями по типу ветеринарно-санитарного пропускника с выходом из них в это отделение.</w:t>
      </w:r>
    </w:p>
    <w:p w:rsidR="00542338" w:rsidRPr="00542338" w:rsidRDefault="00542338" w:rsidP="00542338">
      <w:pPr>
        <w:pStyle w:val="point"/>
      </w:pPr>
      <w:r w:rsidRPr="00542338">
        <w:lastRenderedPageBreak/>
        <w:t>161. Производственные помещения должны быть оснащены приборами и оборудованием для обеспечения необходимого температурно-влажностного режима, а также приборами для его контроля.</w:t>
      </w:r>
    </w:p>
    <w:p w:rsidR="00542338" w:rsidRPr="00542338" w:rsidRDefault="00542338" w:rsidP="00542338">
      <w:pPr>
        <w:pStyle w:val="chapter"/>
      </w:pPr>
      <w:bookmarkStart w:id="425" w:name="a115"/>
      <w:bookmarkEnd w:id="425"/>
      <w:r w:rsidRPr="00542338">
        <w:t>ГЛАВА 12</w:t>
      </w:r>
      <w:r w:rsidRPr="00542338">
        <w:br/>
        <w:t>ВЕТЕРИНАРНО-САНИТАРНЫЕ ТРЕБОВАНИЯ К ОБЪЕКТАМ ПО ХРАНЕНИЮ ПРОДУКТОВ ЖИВОТНОГО ПРОИСХОЖДЕНИЯ, КОРМОВ И КОРМОВЫХ ДОБАВОК</w:t>
      </w:r>
    </w:p>
    <w:p w:rsidR="00542338" w:rsidRPr="00542338" w:rsidRDefault="00542338" w:rsidP="00542338">
      <w:pPr>
        <w:pStyle w:val="point"/>
      </w:pPr>
      <w:r w:rsidRPr="00542338">
        <w:t>162. 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 Для продукции, имеющей специфический запах, должна быть предусмотрена возможность отдельного хранения от продукции, воспринимающей запахи.</w:t>
      </w:r>
    </w:p>
    <w:p w:rsidR="00542338" w:rsidRPr="00542338" w:rsidRDefault="00542338" w:rsidP="00542338">
      <w:pPr>
        <w:pStyle w:val="point"/>
      </w:pPr>
      <w:r w:rsidRPr="00542338">
        <w:t>163. Холодильные камеры для охлажденного мяса (туши, полутуши, четвертины) должны быть оснащены оборудованием, обеспечивающим его хранение в подвешенном состоянии.</w:t>
      </w:r>
    </w:p>
    <w:p w:rsidR="00542338" w:rsidRPr="00542338" w:rsidRDefault="00542338" w:rsidP="00542338">
      <w:pPr>
        <w:pStyle w:val="point"/>
      </w:pPr>
      <w:r w:rsidRPr="00542338">
        <w:t>164. Помещения складов, камеры холодильника должны быть оборудованы стеллажами или поддонами, исключающими контакт хранящейся продукции с полом и стенами.</w:t>
      </w:r>
    </w:p>
    <w:p w:rsidR="00542338" w:rsidRPr="00542338" w:rsidRDefault="00542338" w:rsidP="00542338">
      <w:pPr>
        <w:pStyle w:val="point"/>
      </w:pPr>
      <w:r w:rsidRPr="00542338">
        <w:t>165. Помещения складов, камеры холодильника должны быть оборудованы приборами, измеряющими температуру и влажность, с возможностью ежедневного контроля с использованием психрометров и термометров, установленных вдали от дверей и испарителей, или дистанционного автоматического контроля.</w:t>
      </w:r>
    </w:p>
    <w:p w:rsidR="00542338" w:rsidRPr="00542338" w:rsidRDefault="00542338" w:rsidP="00542338">
      <w:pPr>
        <w:pStyle w:val="point"/>
      </w:pPr>
      <w:r w:rsidRPr="00542338">
        <w:t>166. На объектах по хранению продуктов животного происхождения должны быть оборудованы изолированные камеры для временного хранения продуктов, имеющих признаки недоброкачественности.</w:t>
      </w:r>
    </w:p>
    <w:p w:rsidR="00542338" w:rsidRPr="00542338" w:rsidRDefault="00542338" w:rsidP="00542338">
      <w:pPr>
        <w:pStyle w:val="point"/>
      </w:pPr>
      <w:r w:rsidRPr="00542338">
        <w:t>167. Дверные проемы камер холодильника должны быть обеспечены шторами или воздушными завесами с механизмом включения их при открытии дверей.</w:t>
      </w:r>
    </w:p>
    <w:p w:rsidR="00542338" w:rsidRPr="00542338" w:rsidRDefault="00542338" w:rsidP="00542338">
      <w:pPr>
        <w:pStyle w:val="point"/>
      </w:pPr>
      <w:r w:rsidRPr="00542338">
        <w:t>168. На объектах должны иметься отдельные помещения для хранения моющих и дезинфицирующих средств.</w:t>
      </w:r>
    </w:p>
    <w:p w:rsidR="00542338" w:rsidRPr="00542338" w:rsidRDefault="00542338" w:rsidP="00542338">
      <w:pPr>
        <w:pStyle w:val="chapter"/>
      </w:pPr>
      <w:bookmarkStart w:id="426" w:name="a116"/>
      <w:bookmarkEnd w:id="426"/>
      <w:r w:rsidRPr="00542338">
        <w:t>ГЛАВА 13</w:t>
      </w:r>
      <w:r w:rsidRPr="00542338">
        <w:br/>
        <w:t xml:space="preserve">ВЕТЕРИНАРНО-САНИТАРНЫЕ ТРЕБОВАНИЯ К ОБЪЕКТАМ ПО ПРОИЗВОДСТВУ </w:t>
      </w:r>
      <w:proofErr w:type="gramStart"/>
      <w:r w:rsidRPr="00542338">
        <w:t>МЯСО-КОСТНОЙ</w:t>
      </w:r>
      <w:proofErr w:type="gramEnd"/>
      <w:r w:rsidRPr="00542338">
        <w:t xml:space="preserve"> МУКИ</w:t>
      </w:r>
    </w:p>
    <w:p w:rsidR="00542338" w:rsidRPr="00542338" w:rsidRDefault="00542338" w:rsidP="00542338">
      <w:pPr>
        <w:pStyle w:val="point"/>
      </w:pPr>
      <w:r w:rsidRPr="00542338">
        <w:t>169. Территория объекта и производственные здания разделяются на две зоны – неблагополучную и благополучную в ветеринарно-санитарном отношении, которые изолируются друг от друга глухой стеной, ветеринарно-санитарными пропускниками и дезинфекционным пунктом для обеззараживания специальных автомашин.</w:t>
      </w:r>
    </w:p>
    <w:p w:rsidR="00542338" w:rsidRPr="00542338" w:rsidRDefault="00542338" w:rsidP="00542338">
      <w:pPr>
        <w:pStyle w:val="newncpi"/>
      </w:pPr>
      <w:r w:rsidRPr="00542338">
        <w:t>В неблагополучной в ветеринарно-санитарном отношении зоне производятся прием сырья, его предварительная разделка, снятие шкур и вскрытие трупов животных, а также дезинфекция кожевенного сырья.</w:t>
      </w:r>
    </w:p>
    <w:p w:rsidR="00542338" w:rsidRPr="00542338" w:rsidRDefault="00542338" w:rsidP="00542338">
      <w:pPr>
        <w:pStyle w:val="newncpi"/>
      </w:pPr>
      <w:r w:rsidRPr="00542338">
        <w:t xml:space="preserve">В благополучной в ветеринарно-санитарном отношении зоне располагаются объекты хозяйственного назначения и производственные помещения с технологическим </w:t>
      </w:r>
      <w:r w:rsidRPr="00542338">
        <w:lastRenderedPageBreak/>
        <w:t xml:space="preserve">оборудованием для переработки сырья в </w:t>
      </w:r>
      <w:proofErr w:type="gramStart"/>
      <w:r w:rsidRPr="00542338">
        <w:t>мясо-костную</w:t>
      </w:r>
      <w:proofErr w:type="gramEnd"/>
      <w:r w:rsidRPr="00542338">
        <w:t xml:space="preserve"> муку, технический жир и для обработки кож после их дезинфекции.</w:t>
      </w:r>
    </w:p>
    <w:p w:rsidR="00542338" w:rsidRPr="00542338" w:rsidRDefault="00542338" w:rsidP="00542338">
      <w:pPr>
        <w:pStyle w:val="point"/>
      </w:pPr>
      <w:r w:rsidRPr="00542338">
        <w:t>170. Вход (выход) в производственные помещения неблагополучной в ветеринарно-санитарном отношении зоны оборудуется ветеринарно-санитарными пропускниками.</w:t>
      </w:r>
    </w:p>
    <w:p w:rsidR="00542338" w:rsidRPr="00542338" w:rsidRDefault="00542338" w:rsidP="00542338">
      <w:pPr>
        <w:pStyle w:val="point"/>
      </w:pPr>
      <w:r w:rsidRPr="00542338">
        <w:t>171.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542338" w:rsidRPr="00542338" w:rsidRDefault="00542338" w:rsidP="00542338">
      <w:pPr>
        <w:pStyle w:val="point"/>
      </w:pPr>
      <w:r w:rsidRPr="00542338">
        <w:t>172. Транспортные средства с трупами животных и прочими биологическими отходами пропускаются на территорию объекта только через въездные ворота неблагополучной в ветеринарно-санитарном отношении зоны, на территории которой должна быть оборудована площадка для мойки и дезинфекции транспортных средств.</w:t>
      </w:r>
    </w:p>
    <w:p w:rsidR="00542338" w:rsidRPr="00542338" w:rsidRDefault="00542338" w:rsidP="00542338">
      <w:pPr>
        <w:pStyle w:val="point"/>
      </w:pPr>
      <w:r w:rsidRPr="00542338">
        <w:t>173. Неблагополучная в ветеринарно-санитарном отношении зона оборудуется весами для учета массы поступающих трупов животных и других биологических отходов.</w:t>
      </w:r>
    </w:p>
    <w:p w:rsidR="00542338" w:rsidRPr="00542338" w:rsidRDefault="00542338" w:rsidP="00542338">
      <w:pPr>
        <w:pStyle w:val="point"/>
      </w:pPr>
      <w:r w:rsidRPr="00542338">
        <w:t>174. В производственном помещении неблагополучной в ветеринарно-санитарном отношении зоны должно быть выделено место для вскрытия и разделки трупов животных.</w:t>
      </w:r>
    </w:p>
    <w:p w:rsidR="00542338" w:rsidRPr="00542338" w:rsidRDefault="00542338" w:rsidP="00542338">
      <w:pPr>
        <w:pStyle w:val="point"/>
      </w:pPr>
      <w:r w:rsidRPr="00542338">
        <w:t>175. Система водоотведения из неблагополучной в ветеринарно-санитарном отношении зоны должна обеспечивать дезинфекцию сточных вод.</w:t>
      </w:r>
    </w:p>
    <w:p w:rsidR="00542338" w:rsidRPr="00542338" w:rsidRDefault="00542338" w:rsidP="00542338">
      <w:pPr>
        <w:pStyle w:val="point"/>
      </w:pPr>
      <w:r w:rsidRPr="00542338">
        <w:t>176. На объектах должна применяться технология переработки поступающего сырья, обеспечивающая его обеззараживание.</w:t>
      </w:r>
    </w:p>
    <w:p w:rsidR="00542338" w:rsidRPr="00542338" w:rsidRDefault="00542338" w:rsidP="00542338">
      <w:pPr>
        <w:pStyle w:val="point"/>
      </w:pPr>
      <w:r w:rsidRPr="00542338">
        <w:t>177. Технологический процесс на объекте должен быть организован таким образом, чтобы исключить возможность контактирования поступающего необезвреженного сырья с готовой продукцией.</w:t>
      </w:r>
    </w:p>
    <w:p w:rsidR="00542338" w:rsidRPr="00542338" w:rsidRDefault="00542338" w:rsidP="00542338">
      <w:pPr>
        <w:pStyle w:val="chapter"/>
      </w:pPr>
      <w:bookmarkStart w:id="427" w:name="a117"/>
      <w:bookmarkEnd w:id="427"/>
      <w:r w:rsidRPr="00542338">
        <w:t>ГЛАВА 14</w:t>
      </w:r>
      <w:r w:rsidRPr="00542338">
        <w:br/>
        <w:t>ВЕТЕРИНАРНО-САНИТАРНЫЕ ТРЕБОВАНИЯ К ОБЪЕКТАМ, НА КОТОРЫХ ОСУЩЕСТВЛЯЕТСЯ ДЕЯТЕЛЬНОСТЬ ПО РЕАЛИЗАЦИИ ВЕТЕРИНАРНЫХ ПРЕПАРАТОВ</w:t>
      </w:r>
    </w:p>
    <w:p w:rsidR="00542338" w:rsidRPr="00542338" w:rsidRDefault="00542338" w:rsidP="00542338">
      <w:pPr>
        <w:pStyle w:val="point"/>
      </w:pPr>
      <w:r w:rsidRPr="00542338">
        <w:t>178. Оптовая и розничная реализация ветеринарных препаратов осуществляется на складах (в складских помещениях) или в ветеринарных аптеках, имеющих склад (складское помещение), расположенный отдельно либо по одному адресу с ветеринарной аптекой.</w:t>
      </w:r>
    </w:p>
    <w:p w:rsidR="00542338" w:rsidRPr="00542338" w:rsidRDefault="00542338" w:rsidP="00542338">
      <w:pPr>
        <w:pStyle w:val="point"/>
      </w:pPr>
      <w:r w:rsidRPr="00542338">
        <w:t>179. Ветеринарная аптека располагается в помещении, изолированном от помещений другого назначения.</w:t>
      </w:r>
    </w:p>
    <w:p w:rsidR="00542338" w:rsidRPr="00542338" w:rsidRDefault="00542338" w:rsidP="00542338">
      <w:pPr>
        <w:pStyle w:val="point"/>
      </w:pPr>
      <w:r w:rsidRPr="00542338">
        <w:t>180. Площадь ветеринарной аптеки должна составлять не менее 15 кв. метров и предусматривать наличие зон хранения и обслуживания.</w:t>
      </w:r>
    </w:p>
    <w:p w:rsidR="00542338" w:rsidRPr="00542338" w:rsidRDefault="00542338" w:rsidP="00542338">
      <w:pPr>
        <w:pStyle w:val="point"/>
      </w:pPr>
      <w:r w:rsidRPr="00542338">
        <w:t>181. Ветеринарная аптека должна иметь центральные или автономные системы отопления, водоснабжения, канализации, вентиляции.</w:t>
      </w:r>
    </w:p>
    <w:p w:rsidR="00542338" w:rsidRPr="00542338" w:rsidRDefault="00542338" w:rsidP="00542338">
      <w:pPr>
        <w:pStyle w:val="point"/>
      </w:pPr>
      <w:r w:rsidRPr="00542338">
        <w:t>182. В ветеринарной аптеке должны иметься:</w:t>
      </w:r>
    </w:p>
    <w:p w:rsidR="00542338" w:rsidRPr="00542338" w:rsidRDefault="00542338" w:rsidP="00542338">
      <w:pPr>
        <w:pStyle w:val="newncpi"/>
      </w:pPr>
      <w:r w:rsidRPr="00542338">
        <w:t>стеллажи, шкафы для хранения ветеринарных препаратов;</w:t>
      </w:r>
    </w:p>
    <w:p w:rsidR="00542338" w:rsidRPr="00542338" w:rsidRDefault="00542338" w:rsidP="00542338">
      <w:pPr>
        <w:pStyle w:val="newncpi"/>
      </w:pPr>
      <w:r w:rsidRPr="00542338">
        <w:t>холодильники;</w:t>
      </w:r>
    </w:p>
    <w:p w:rsidR="00542338" w:rsidRPr="00542338" w:rsidRDefault="00542338" w:rsidP="00542338">
      <w:pPr>
        <w:pStyle w:val="newncpi"/>
      </w:pPr>
      <w:r w:rsidRPr="00542338">
        <w:lastRenderedPageBreak/>
        <w:t>приборы для регистрации температуры и влажности окружающей среды (термометры, гигрометры психометрические);</w:t>
      </w:r>
    </w:p>
    <w:p w:rsidR="00542338" w:rsidRPr="00542338" w:rsidRDefault="00542338" w:rsidP="00542338">
      <w:pPr>
        <w:pStyle w:val="newncpi"/>
      </w:pPr>
      <w:r w:rsidRPr="00542338">
        <w:t xml:space="preserve">оборудование и инвентарь, </w:t>
      </w:r>
      <w:proofErr w:type="gramStart"/>
      <w:r w:rsidRPr="00542338">
        <w:t>обеспечивающие</w:t>
      </w:r>
      <w:proofErr w:type="gramEnd"/>
      <w:r w:rsidRPr="00542338">
        <w:t xml:space="preserve"> чистоту и сохранность товарно-материальных ценностей;</w:t>
      </w:r>
    </w:p>
    <w:p w:rsidR="00542338" w:rsidRPr="00542338" w:rsidRDefault="00542338" w:rsidP="00542338">
      <w:pPr>
        <w:pStyle w:val="newncpi"/>
      </w:pPr>
      <w:r w:rsidRPr="00542338">
        <w:t>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542338" w:rsidRPr="00542338" w:rsidRDefault="00542338" w:rsidP="00542338">
      <w:pPr>
        <w:pStyle w:val="point"/>
      </w:pPr>
      <w:r w:rsidRPr="00542338">
        <w:t>183. Склады (складские помещения) должны располагаться в изолированных нежилых помещениях капитальных строений.</w:t>
      </w:r>
    </w:p>
    <w:p w:rsidR="00542338" w:rsidRPr="00542338" w:rsidRDefault="00542338" w:rsidP="00542338">
      <w:pPr>
        <w:pStyle w:val="point"/>
      </w:pPr>
      <w:r w:rsidRPr="00542338">
        <w:t>184. На складе (в складском помещении) организаций,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составлять не менее 6 кв. метров.</w:t>
      </w:r>
    </w:p>
    <w:p w:rsidR="00542338" w:rsidRPr="00542338" w:rsidRDefault="00542338" w:rsidP="00542338">
      <w:pPr>
        <w:pStyle w:val="point"/>
      </w:pPr>
      <w:r w:rsidRPr="00542338">
        <w:t>185. На складе (в складском помещении) организаций, осуществляющих деятельность по оптовой реализации ветеринарных препаратов, предусматривается наличие зон приемки, хранения, отгрузки и административно-бытовой зоны. Площадь зон приемки, хранения и отгрузки должна составлять не менее 20 кв. метров.</w:t>
      </w:r>
    </w:p>
    <w:p w:rsidR="00542338" w:rsidRPr="00542338" w:rsidRDefault="00542338" w:rsidP="00542338">
      <w:pPr>
        <w:pStyle w:val="point"/>
      </w:pPr>
      <w:r w:rsidRPr="00542338">
        <w:t>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rsidR="00542338" w:rsidRPr="00542338" w:rsidRDefault="00542338" w:rsidP="00542338">
      <w:pPr>
        <w:pStyle w:val="point"/>
      </w:pPr>
      <w:r w:rsidRPr="00542338">
        <w:t>187. Склады (складские помещения) должны иметь центральные или автономные системы электроснабжения, отопления, вентиляции,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rsidR="00542338" w:rsidRPr="00542338" w:rsidRDefault="00542338" w:rsidP="00542338">
      <w:pPr>
        <w:pStyle w:val="point"/>
      </w:pPr>
      <w:r w:rsidRPr="00542338">
        <w:t>188. На складах (в складских помещениях) должны иметься:</w:t>
      </w:r>
    </w:p>
    <w:p w:rsidR="00542338" w:rsidRPr="00542338" w:rsidRDefault="00542338" w:rsidP="00542338">
      <w:pPr>
        <w:pStyle w:val="newncpi"/>
      </w:pPr>
      <w:r w:rsidRPr="00542338">
        <w:t>стеллажи, шкафы, подтоварники для хранения ветеринарных препаратов;</w:t>
      </w:r>
    </w:p>
    <w:p w:rsidR="00542338" w:rsidRPr="00542338" w:rsidRDefault="00542338" w:rsidP="00542338">
      <w:pPr>
        <w:pStyle w:val="newncpi"/>
      </w:pPr>
      <w:r w:rsidRPr="00542338">
        <w:t>холодильники, холодильные камеры;</w:t>
      </w:r>
    </w:p>
    <w:p w:rsidR="00542338" w:rsidRPr="00542338" w:rsidRDefault="00542338" w:rsidP="00542338">
      <w:pPr>
        <w:pStyle w:val="newncpi"/>
      </w:pPr>
      <w:r w:rsidRPr="00542338">
        <w:t>приборы для регистрации температуры и влажности окружающей среды (термометры, гигрометры психометрические);</w:t>
      </w:r>
    </w:p>
    <w:p w:rsidR="00542338" w:rsidRPr="00542338" w:rsidRDefault="00542338" w:rsidP="00542338">
      <w:pPr>
        <w:pStyle w:val="newncpi"/>
      </w:pPr>
      <w:r w:rsidRPr="00542338">
        <w:t xml:space="preserve">оборудование и инвентарь, </w:t>
      </w:r>
      <w:proofErr w:type="gramStart"/>
      <w:r w:rsidRPr="00542338">
        <w:t>обеспечивающие</w:t>
      </w:r>
      <w:proofErr w:type="gramEnd"/>
      <w:r w:rsidRPr="00542338">
        <w:t xml:space="preserve"> чистоту и сохранность товарно-материальных ценностей;</w:t>
      </w:r>
    </w:p>
    <w:p w:rsidR="00542338" w:rsidRPr="00542338" w:rsidRDefault="00542338" w:rsidP="00542338">
      <w:pPr>
        <w:pStyle w:val="newncpi"/>
      </w:pPr>
      <w:r w:rsidRPr="00542338">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542338" w:rsidRPr="00542338" w:rsidRDefault="00542338" w:rsidP="00542338">
      <w:pPr>
        <w:pStyle w:val="newncpi"/>
      </w:pPr>
      <w:r w:rsidRPr="00542338">
        <w:t>гардеробное помещение или шкафы для верхней и специальной одежды и обуви работников.</w:t>
      </w:r>
    </w:p>
    <w:p w:rsidR="00542338" w:rsidRPr="00542338" w:rsidRDefault="00542338" w:rsidP="00542338">
      <w:pPr>
        <w:pStyle w:val="point"/>
      </w:pPr>
      <w:r w:rsidRPr="00542338">
        <w:t>189. При эксплуатации помещений должна обеспечиваться полная сохранность ветеринарных препаратов.</w:t>
      </w:r>
    </w:p>
    <w:p w:rsidR="00542338" w:rsidRPr="00542338" w:rsidRDefault="00542338" w:rsidP="00542338">
      <w:pPr>
        <w:pStyle w:val="point"/>
      </w:pPr>
      <w:r w:rsidRPr="00542338">
        <w:t>190. Помещения должны содержаться в чистоте. Полы помещений периодически (не реже одного раза в день) убираются влажным способом с применением разрешенных дезинфицирующих средств.</w:t>
      </w:r>
    </w:p>
    <w:p w:rsidR="00542338" w:rsidRPr="00542338" w:rsidRDefault="00542338" w:rsidP="00542338">
      <w:pPr>
        <w:pStyle w:val="point"/>
      </w:pPr>
      <w:r w:rsidRPr="00542338">
        <w:t xml:space="preserve">191. Запрещается совместное хранение годных к применению и отбракованных ветеринарных препаратов, а также хранение ветеринарных препаратов совместно со </w:t>
      </w:r>
      <w:r w:rsidRPr="00542338">
        <w:lastRenderedPageBreak/>
        <w:t>средствами защиты растений, моющими и дезинфицирующими средствами, кормами для животных.</w:t>
      </w:r>
    </w:p>
    <w:p w:rsidR="00542338" w:rsidRPr="00542338" w:rsidRDefault="00542338" w:rsidP="00542338">
      <w:pPr>
        <w:pStyle w:val="newncpi"/>
      </w:pPr>
      <w:r w:rsidRPr="00542338">
        <w:t>Допускается хранение в герметичной потребительской таре дезинфицирующих средств, репеллентов, аттрактантов, инсектоакарицидов, кормов для животных совместно с другими ветеринарными препаратами.</w:t>
      </w:r>
    </w:p>
    <w:p w:rsidR="00542338" w:rsidRPr="00542338" w:rsidRDefault="00542338" w:rsidP="00542338">
      <w:pPr>
        <w:pStyle w:val="chapter"/>
      </w:pPr>
      <w:bookmarkStart w:id="428" w:name="a118"/>
      <w:bookmarkEnd w:id="428"/>
      <w:r w:rsidRPr="00542338">
        <w:t>ГЛАВА 15</w:t>
      </w:r>
      <w:r w:rsidRPr="00542338">
        <w:br/>
        <w:t>ВЕТЕРИНАРНО-САНИТАРНЫЕ ТРЕБОВАНИЯ К ОБЪЕКТАМ, НА КОТОРЫХ ОСУЩЕСТВЛЯЕТСЯ ДЕЯТЕЛЬНОСТЬ ПО ПРОИЗВОДСТВУ ВЕТЕРИНАРНЫХ ПРЕПАРАТОВ</w:t>
      </w:r>
    </w:p>
    <w:p w:rsidR="00542338" w:rsidRPr="00542338" w:rsidRDefault="00542338" w:rsidP="00542338">
      <w:pPr>
        <w:pStyle w:val="point"/>
      </w:pPr>
      <w:r w:rsidRPr="00542338">
        <w:t>192. Территория объекта должна быть ограждена сплошным забором и исключать несанкционированный доступ посторонних лиц и животных, иметь сплошное твердое покрытие без выбоин. На территории объекта должна поддерживаться чистота.</w:t>
      </w:r>
    </w:p>
    <w:p w:rsidR="00542338" w:rsidRPr="00542338" w:rsidRDefault="00542338" w:rsidP="00542338">
      <w:pPr>
        <w:pStyle w:val="point"/>
      </w:pPr>
      <w:r w:rsidRPr="00542338">
        <w:t>193.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имелось углублений, затрудняющих их очистку.</w:t>
      </w:r>
    </w:p>
    <w:p w:rsidR="00542338" w:rsidRPr="00542338" w:rsidRDefault="00542338" w:rsidP="00542338">
      <w:pPr>
        <w:pStyle w:val="point"/>
      </w:pPr>
      <w:r w:rsidRPr="00542338">
        <w:t>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rsidR="00542338" w:rsidRPr="00542338" w:rsidRDefault="00542338" w:rsidP="00542338">
      <w:pPr>
        <w:pStyle w:val="point"/>
      </w:pPr>
      <w:r w:rsidRPr="00542338">
        <w:t>195. Стационарные трубопроводы должны иметь маркировку с указанием проходящих по ним веществ и направления потока.</w:t>
      </w:r>
    </w:p>
    <w:p w:rsidR="00542338" w:rsidRPr="00542338" w:rsidRDefault="00542338" w:rsidP="00542338">
      <w:pPr>
        <w:pStyle w:val="point"/>
      </w:pPr>
      <w:r w:rsidRPr="00542338">
        <w:t>196. Трубопроводы для воды очищенной, воды для инъекций (дистиллированной, деионизированной) следует подвергать санитарной обработке в соответствии с инструкциями, утвержденными руководителем организации.</w:t>
      </w:r>
    </w:p>
    <w:p w:rsidR="00542338" w:rsidRPr="00542338" w:rsidRDefault="00542338" w:rsidP="00542338">
      <w:pPr>
        <w:pStyle w:val="point"/>
      </w:pPr>
      <w:r w:rsidRPr="00542338">
        <w:t>197. Оборудование в производственных помещениях должно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лекарственного сырья, материалов и ветеринарных препаратов без риска контаминации.</w:t>
      </w:r>
    </w:p>
    <w:p w:rsidR="00542338" w:rsidRPr="00542338" w:rsidRDefault="00542338" w:rsidP="00542338">
      <w:pPr>
        <w:pStyle w:val="point"/>
      </w:pPr>
      <w:r w:rsidRPr="00542338">
        <w:t>198. Работы по ремонту и техническому обслуживанию оборудования не должны представлять опасность в отношении влияния на качество ветеринарных препаратов.</w:t>
      </w:r>
    </w:p>
    <w:p w:rsidR="00542338" w:rsidRPr="00542338" w:rsidRDefault="00542338" w:rsidP="00542338">
      <w:pPr>
        <w:pStyle w:val="point"/>
      </w:pPr>
      <w:r w:rsidRPr="00542338">
        <w:t>199. Инвентарь для мытья и очистки оборудования и помещений должен быть идентифицирован (промаркирован) и не являться источником контаминации.</w:t>
      </w:r>
    </w:p>
    <w:p w:rsidR="00542338" w:rsidRPr="00542338" w:rsidRDefault="00542338" w:rsidP="00542338">
      <w:pPr>
        <w:pStyle w:val="point"/>
      </w:pPr>
      <w:r w:rsidRPr="00542338">
        <w:t xml:space="preserve">200. 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производственной </w:t>
      </w:r>
      <w:r w:rsidRPr="00542338">
        <w:t>практики</w:t>
      </w:r>
      <w:r w:rsidRPr="00542338">
        <w:t>.</w:t>
      </w:r>
    </w:p>
    <w:p w:rsidR="00542338" w:rsidRPr="00542338" w:rsidRDefault="00542338" w:rsidP="00542338">
      <w:pPr>
        <w:pStyle w:val="newncpi"/>
      </w:pPr>
      <w:r w:rsidRPr="00542338">
        <w:t>Внутренние поверхности (стены, полы, потолки) производственных помещений должны быть гладкими, легко и эффективно очищаться и дезинфицироваться.</w:t>
      </w:r>
    </w:p>
    <w:p w:rsidR="00542338" w:rsidRPr="00542338" w:rsidRDefault="00542338" w:rsidP="00542338">
      <w:pPr>
        <w:pStyle w:val="newncpi"/>
      </w:pPr>
      <w:r w:rsidRPr="00542338">
        <w:t>Освещение, температура, влажность и вентиляция помещений должны соответствовать параметрам, утвержденным руководителем организации, и не оказывать неблагоприятного воздействия на ветеринарные препараты во время их производства и хранения, а также на функционирование оборудования.</w:t>
      </w:r>
    </w:p>
    <w:p w:rsidR="00542338" w:rsidRPr="00542338" w:rsidRDefault="00542338" w:rsidP="00542338">
      <w:pPr>
        <w:pStyle w:val="point"/>
      </w:pPr>
      <w:r w:rsidRPr="00542338">
        <w:t xml:space="preserve">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процесс, очистка производственных помещений </w:t>
      </w:r>
      <w:r w:rsidRPr="00542338">
        <w:lastRenderedPageBreak/>
        <w:t>и оборудования, упаковка и реализация) должны производиться и оформляться документально в соответствии с инструкциями, утвержденными руководителем организации.</w:t>
      </w:r>
    </w:p>
    <w:p w:rsidR="00542338" w:rsidRPr="00542338" w:rsidRDefault="00542338" w:rsidP="00542338">
      <w:pPr>
        <w:pStyle w:val="point"/>
      </w:pPr>
      <w:r w:rsidRPr="00542338">
        <w:t>202. Для предотвращения перекрестной контаминации должны быть предусмотрены меры в соответствии с инструкциями, утвержденными руководителем организации, в том числе производство в выделенных зонах</w:t>
      </w:r>
      <w:proofErr w:type="gramStart"/>
      <w:r w:rsidRPr="00542338">
        <w:rPr>
          <w:vertAlign w:val="superscript"/>
        </w:rPr>
        <w:t>4</w:t>
      </w:r>
      <w:proofErr w:type="gramEnd"/>
      <w:r w:rsidRPr="00542338">
        <w:t xml:space="preserve"> или по принципу производственных циклов, осуществляемых с разделением во времени и проведением последующей уборки, мойки, дезинфекции помещений, а также установка в помещениях воздушных шлюзов и вытяжных устройств.</w:t>
      </w:r>
    </w:p>
    <w:p w:rsidR="00542338" w:rsidRPr="00542338" w:rsidRDefault="00542338" w:rsidP="00542338">
      <w:pPr>
        <w:pStyle w:val="snoskiline"/>
      </w:pPr>
      <w:r w:rsidRPr="00542338">
        <w:t>______________________________</w:t>
      </w:r>
    </w:p>
    <w:p w:rsidR="00542338" w:rsidRPr="00542338" w:rsidRDefault="00542338" w:rsidP="00542338">
      <w:pPr>
        <w:pStyle w:val="snoski"/>
        <w:spacing w:after="240"/>
      </w:pPr>
      <w:bookmarkStart w:id="429" w:name="a84"/>
      <w:bookmarkEnd w:id="429"/>
      <w:r w:rsidRPr="00542338">
        <w:rPr>
          <w:vertAlign w:val="superscript"/>
        </w:rPr>
        <w:t>4</w:t>
      </w:r>
      <w:r w:rsidRPr="00542338">
        <w:t> Производство в выделенных зонах обязательно при изготовлении таких ветеринарных препаратов, как пенициллины, живые вакцины, ветеринарные препараты, содержащие живые микроорганизмы, и некоторые другие биологические ветеринарные препараты.</w:t>
      </w:r>
    </w:p>
    <w:p w:rsidR="00542338" w:rsidRPr="00542338" w:rsidRDefault="00542338" w:rsidP="00542338">
      <w:pPr>
        <w:pStyle w:val="point"/>
      </w:pPr>
      <w:r w:rsidRPr="00542338">
        <w:t>203. Используемые в процессе производства лекарственное сырье, материалы, упаковка для нерасфасованной продукции, основное оборудование и помещения должны быть обозначены этикетками или иным способом с указанием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технологического процесса.</w:t>
      </w:r>
    </w:p>
    <w:p w:rsidR="00542338" w:rsidRPr="00542338" w:rsidRDefault="00542338" w:rsidP="00542338">
      <w:pPr>
        <w:pStyle w:val="point"/>
      </w:pPr>
      <w:r w:rsidRPr="00542338">
        <w:t>204. Контроль в процессе производства допускается осуществлять в производственной зоне, если это не создает риска для технологического процесса.</w:t>
      </w:r>
    </w:p>
    <w:p w:rsidR="00542338" w:rsidRPr="00542338" w:rsidRDefault="00542338" w:rsidP="00542338">
      <w:pPr>
        <w:pStyle w:val="chapter"/>
      </w:pPr>
      <w:bookmarkStart w:id="430" w:name="a119"/>
      <w:bookmarkEnd w:id="430"/>
      <w:r w:rsidRPr="00542338">
        <w:t>ГЛАВА 16</w:t>
      </w:r>
      <w:r w:rsidRPr="00542338">
        <w:br/>
        <w:t>ПОНЯТИЙНЫЙ АППАРАТ</w:t>
      </w:r>
    </w:p>
    <w:p w:rsidR="00542338" w:rsidRPr="00542338" w:rsidRDefault="00542338" w:rsidP="00542338">
      <w:pPr>
        <w:pStyle w:val="point"/>
      </w:pPr>
      <w:r w:rsidRPr="00542338">
        <w:t>205. Для целей настоящих требований используются следующие термины и их определения:</w:t>
      </w:r>
    </w:p>
    <w:p w:rsidR="00542338" w:rsidRPr="00542338" w:rsidRDefault="00542338" w:rsidP="00542338">
      <w:pPr>
        <w:pStyle w:val="newncpi"/>
      </w:pPr>
      <w:r w:rsidRPr="00542338">
        <w:t xml:space="preserve">объект – капитальное строение (здание, сооружение), изолированное помещение или его часть, в </w:t>
      </w:r>
      <w:proofErr w:type="gramStart"/>
      <w:r w:rsidRPr="00542338">
        <w:t>которых</w:t>
      </w:r>
      <w:proofErr w:type="gramEnd"/>
      <w:r w:rsidRPr="00542338">
        <w:t xml:space="preserve"> субъекты хозяйствования осуществляют деятельность по производству, переработке и реализации сельскохозяйственной продукции;</w:t>
      </w:r>
    </w:p>
    <w:p w:rsidR="00542338" w:rsidRPr="00542338" w:rsidRDefault="00542338" w:rsidP="00542338">
      <w:pPr>
        <w:pStyle w:val="newncpi"/>
      </w:pPr>
      <w:r w:rsidRPr="00542338">
        <w:t>прослеживаемость – возможность документарно (на бумажных и (или) электронных носителях) установить изготовителя и собственников (кроме конечного потребителя) находящейся в обращении сельскохозяйственной продукции, а также место происхождения (производства, изготовления) сельскохозяйственной продукции;</w:t>
      </w:r>
    </w:p>
    <w:p w:rsidR="00542338" w:rsidRPr="00542338" w:rsidRDefault="00542338" w:rsidP="00542338">
      <w:pPr>
        <w:pStyle w:val="newncpi"/>
      </w:pPr>
      <w:bookmarkStart w:id="431" w:name="a146"/>
      <w:bookmarkEnd w:id="431"/>
      <w:r w:rsidRPr="00542338">
        <w:t>правила товарного соседства – условия, исключающие совместное хранение и реализацию отдельных видов сельскохозяйственной продукции, предотвращающие ее загрязнение и проникновение посторонних запахов, влияющих на качество и безопасность сельскохозяйственной продукции.</w:t>
      </w:r>
    </w:p>
    <w:p w:rsidR="00542338" w:rsidRPr="00542338" w:rsidRDefault="00542338" w:rsidP="00542338">
      <w:pPr>
        <w:pStyle w:val="newncpi"/>
      </w:pPr>
      <w:r w:rsidRPr="00542338">
        <w:t> </w:t>
      </w:r>
    </w:p>
    <w:p w:rsidR="00963563" w:rsidRDefault="00542338" w:rsidP="00542338">
      <w:r w:rsidRPr="00542338">
        <w:br/>
      </w:r>
      <w:r w:rsidRPr="00542338">
        <w:br/>
      </w:r>
      <w:r w:rsidRPr="00542338">
        <w:br/>
      </w:r>
      <w:r w:rsidRPr="00542338">
        <w:br/>
      </w:r>
      <w:r w:rsidRPr="00542338">
        <w:br/>
      </w:r>
      <w:r w:rsidRPr="00542338">
        <w:br/>
      </w:r>
      <w:r w:rsidRPr="00542338">
        <w:br/>
      </w:r>
      <w:r w:rsidRPr="00542338">
        <w:lastRenderedPageBreak/>
        <w:br/>
      </w:r>
      <w:r w:rsidRPr="00542338">
        <w:br/>
      </w:r>
      <w:r w:rsidRPr="00542338">
        <w:br/>
      </w:r>
      <w:r w:rsidRPr="00542338">
        <w:br/>
      </w:r>
      <w:r w:rsidRPr="00542338">
        <w:br/>
      </w:r>
      <w:r w:rsidRPr="00542338">
        <w:br/>
      </w:r>
      <w:r w:rsidRPr="00542338">
        <w:br/>
      </w:r>
      <w:r w:rsidRPr="00542338">
        <w:br/>
      </w:r>
      <w:r w:rsidRPr="00542338">
        <w:br/>
      </w:r>
      <w:r w:rsidRPr="00542338">
        <w:br/>
      </w:r>
      <w:r w:rsidRPr="00542338">
        <w:br/>
      </w:r>
      <w:r w:rsidRPr="00542338">
        <w:br/>
      </w:r>
      <w:r w:rsidRPr="00542338">
        <w:br/>
      </w:r>
      <w:r w:rsidRPr="00542338">
        <w:br/>
      </w:r>
      <w:r w:rsidRPr="00542338">
        <w:br/>
      </w:r>
      <w:r w:rsidRPr="00542338">
        <w:br/>
      </w:r>
      <w:r w:rsidRPr="00542338">
        <w:br/>
      </w:r>
      <w:r w:rsidRPr="00542338">
        <w:br/>
      </w:r>
      <w:r w:rsidRPr="00542338">
        <w:br/>
      </w:r>
      <w:r w:rsidRPr="00542338">
        <w:br/>
      </w:r>
      <w:r w:rsidRPr="00542338">
        <w:br/>
      </w:r>
      <w:r w:rsidRPr="00542338">
        <w:br/>
      </w:r>
      <w:r w:rsidRPr="00542338">
        <w:br/>
      </w:r>
      <w:r w:rsidRPr="00542338">
        <w:br/>
      </w:r>
      <w:r w:rsidRPr="00542338">
        <w:br/>
      </w:r>
      <w:r w:rsidRPr="00542338">
        <w:br/>
      </w:r>
      <w:r w:rsidRPr="00542338">
        <w:br/>
      </w:r>
      <w:r w:rsidRPr="00542338">
        <w:br/>
      </w:r>
      <w:r w:rsidRPr="00542338">
        <w:br/>
      </w:r>
      <w:r w:rsidRPr="00542338">
        <w:br/>
      </w:r>
      <w:r w:rsidRPr="00542338">
        <w:br/>
      </w:r>
      <w:r w:rsidRPr="00542338">
        <w:br/>
      </w:r>
    </w:p>
    <w:sectPr w:rsidR="00963563" w:rsidSect="009635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42338"/>
    <w:rsid w:val="00542338"/>
    <w:rsid w:val="00963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63"/>
  </w:style>
  <w:style w:type="paragraph" w:styleId="1">
    <w:name w:val="heading 1"/>
    <w:basedOn w:val="a"/>
    <w:link w:val="10"/>
    <w:uiPriority w:val="9"/>
    <w:qFormat/>
    <w:rsid w:val="00542338"/>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338"/>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542338"/>
    <w:rPr>
      <w:color w:val="0038C8"/>
      <w:u w:val="single"/>
    </w:rPr>
  </w:style>
  <w:style w:type="character" w:styleId="a4">
    <w:name w:val="FollowedHyperlink"/>
    <w:basedOn w:val="a0"/>
    <w:uiPriority w:val="99"/>
    <w:semiHidden/>
    <w:unhideWhenUsed/>
    <w:rsid w:val="00542338"/>
    <w:rPr>
      <w:color w:val="0038C8"/>
      <w:u w:val="single"/>
    </w:rPr>
  </w:style>
  <w:style w:type="character" w:styleId="HTML">
    <w:name w:val="HTML Acronym"/>
    <w:basedOn w:val="a0"/>
    <w:uiPriority w:val="99"/>
    <w:semiHidden/>
    <w:unhideWhenUsed/>
    <w:rsid w:val="00542338"/>
    <w:rPr>
      <w:shd w:val="clear" w:color="auto" w:fill="FFFF00"/>
    </w:rPr>
  </w:style>
  <w:style w:type="paragraph" w:customStyle="1" w:styleId="part">
    <w:name w:val="part"/>
    <w:basedOn w:val="a"/>
    <w:rsid w:val="00542338"/>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542338"/>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542338"/>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542338"/>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542338"/>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542338"/>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542338"/>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542338"/>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542338"/>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542338"/>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542338"/>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542338"/>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542338"/>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542338"/>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542338"/>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542338"/>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542338"/>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542338"/>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54233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542338"/>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542338"/>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542338"/>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542338"/>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542338"/>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542338"/>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542338"/>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542338"/>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542338"/>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542338"/>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542338"/>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542338"/>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542338"/>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542338"/>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542338"/>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542338"/>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542338"/>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542338"/>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542338"/>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542338"/>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542338"/>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542338"/>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542338"/>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542338"/>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542338"/>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542338"/>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542338"/>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542338"/>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542338"/>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542338"/>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542338"/>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542338"/>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542338"/>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542338"/>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542338"/>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542338"/>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542338"/>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542338"/>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542338"/>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542338"/>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542338"/>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542338"/>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542338"/>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542338"/>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542338"/>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542338"/>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542338"/>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542338"/>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542338"/>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542338"/>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542338"/>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542338"/>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542338"/>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542338"/>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542338"/>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54233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54233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542338"/>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542338"/>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542338"/>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54233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542338"/>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542338"/>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542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542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542338"/>
    <w:rPr>
      <w:rFonts w:ascii="Times New Roman" w:hAnsi="Times New Roman" w:cs="Times New Roman" w:hint="default"/>
      <w:b/>
      <w:bCs/>
      <w:caps/>
    </w:rPr>
  </w:style>
  <w:style w:type="character" w:customStyle="1" w:styleId="promulgator">
    <w:name w:val="promulgator"/>
    <w:basedOn w:val="a0"/>
    <w:rsid w:val="00542338"/>
    <w:rPr>
      <w:rFonts w:ascii="Times New Roman" w:hAnsi="Times New Roman" w:cs="Times New Roman" w:hint="default"/>
      <w:b/>
      <w:bCs/>
      <w:caps/>
    </w:rPr>
  </w:style>
  <w:style w:type="character" w:customStyle="1" w:styleId="datepr">
    <w:name w:val="datepr"/>
    <w:basedOn w:val="a0"/>
    <w:rsid w:val="00542338"/>
    <w:rPr>
      <w:rFonts w:ascii="Times New Roman" w:hAnsi="Times New Roman" w:cs="Times New Roman" w:hint="default"/>
      <w:i/>
      <w:iCs/>
    </w:rPr>
  </w:style>
  <w:style w:type="character" w:customStyle="1" w:styleId="datecity">
    <w:name w:val="datecity"/>
    <w:basedOn w:val="a0"/>
    <w:rsid w:val="00542338"/>
    <w:rPr>
      <w:rFonts w:ascii="Times New Roman" w:hAnsi="Times New Roman" w:cs="Times New Roman" w:hint="default"/>
      <w:i/>
      <w:iCs/>
      <w:sz w:val="24"/>
      <w:szCs w:val="24"/>
    </w:rPr>
  </w:style>
  <w:style w:type="character" w:customStyle="1" w:styleId="datereg">
    <w:name w:val="datereg"/>
    <w:basedOn w:val="a0"/>
    <w:rsid w:val="00542338"/>
    <w:rPr>
      <w:rFonts w:ascii="Times New Roman" w:hAnsi="Times New Roman" w:cs="Times New Roman" w:hint="default"/>
    </w:rPr>
  </w:style>
  <w:style w:type="character" w:customStyle="1" w:styleId="number">
    <w:name w:val="number"/>
    <w:basedOn w:val="a0"/>
    <w:rsid w:val="00542338"/>
    <w:rPr>
      <w:rFonts w:ascii="Times New Roman" w:hAnsi="Times New Roman" w:cs="Times New Roman" w:hint="default"/>
      <w:i/>
      <w:iCs/>
    </w:rPr>
  </w:style>
  <w:style w:type="character" w:customStyle="1" w:styleId="bigsimbol">
    <w:name w:val="bigsimbol"/>
    <w:basedOn w:val="a0"/>
    <w:rsid w:val="00542338"/>
    <w:rPr>
      <w:rFonts w:ascii="Times New Roman" w:hAnsi="Times New Roman" w:cs="Times New Roman" w:hint="default"/>
      <w:caps/>
    </w:rPr>
  </w:style>
  <w:style w:type="character" w:customStyle="1" w:styleId="razr">
    <w:name w:val="razr"/>
    <w:basedOn w:val="a0"/>
    <w:rsid w:val="00542338"/>
    <w:rPr>
      <w:rFonts w:ascii="Times New Roman" w:hAnsi="Times New Roman" w:cs="Times New Roman" w:hint="default"/>
      <w:spacing w:val="30"/>
    </w:rPr>
  </w:style>
  <w:style w:type="character" w:customStyle="1" w:styleId="onesymbol">
    <w:name w:val="onesymbol"/>
    <w:basedOn w:val="a0"/>
    <w:rsid w:val="00542338"/>
    <w:rPr>
      <w:rFonts w:ascii="Symbol" w:hAnsi="Symbol" w:hint="default"/>
    </w:rPr>
  </w:style>
  <w:style w:type="character" w:customStyle="1" w:styleId="onewind3">
    <w:name w:val="onewind3"/>
    <w:basedOn w:val="a0"/>
    <w:rsid w:val="00542338"/>
    <w:rPr>
      <w:rFonts w:ascii="Wingdings 3" w:hAnsi="Wingdings 3" w:hint="default"/>
    </w:rPr>
  </w:style>
  <w:style w:type="character" w:customStyle="1" w:styleId="onewind2">
    <w:name w:val="onewind2"/>
    <w:basedOn w:val="a0"/>
    <w:rsid w:val="00542338"/>
    <w:rPr>
      <w:rFonts w:ascii="Wingdings 2" w:hAnsi="Wingdings 2" w:hint="default"/>
    </w:rPr>
  </w:style>
  <w:style w:type="character" w:customStyle="1" w:styleId="onewind">
    <w:name w:val="onewind"/>
    <w:basedOn w:val="a0"/>
    <w:rsid w:val="00542338"/>
    <w:rPr>
      <w:rFonts w:ascii="Wingdings" w:hAnsi="Wingdings" w:hint="default"/>
    </w:rPr>
  </w:style>
  <w:style w:type="character" w:customStyle="1" w:styleId="rednoun">
    <w:name w:val="rednoun"/>
    <w:basedOn w:val="a0"/>
    <w:rsid w:val="00542338"/>
  </w:style>
  <w:style w:type="character" w:customStyle="1" w:styleId="post">
    <w:name w:val="post"/>
    <w:basedOn w:val="a0"/>
    <w:rsid w:val="00542338"/>
    <w:rPr>
      <w:rFonts w:ascii="Times New Roman" w:hAnsi="Times New Roman" w:cs="Times New Roman" w:hint="default"/>
      <w:b/>
      <w:bCs/>
      <w:i/>
      <w:iCs/>
      <w:sz w:val="22"/>
      <w:szCs w:val="22"/>
    </w:rPr>
  </w:style>
  <w:style w:type="character" w:customStyle="1" w:styleId="pers">
    <w:name w:val="pers"/>
    <w:basedOn w:val="a0"/>
    <w:rsid w:val="00542338"/>
    <w:rPr>
      <w:rFonts w:ascii="Times New Roman" w:hAnsi="Times New Roman" w:cs="Times New Roman" w:hint="default"/>
      <w:b/>
      <w:bCs/>
      <w:i/>
      <w:iCs/>
      <w:sz w:val="22"/>
      <w:szCs w:val="22"/>
    </w:rPr>
  </w:style>
  <w:style w:type="character" w:customStyle="1" w:styleId="arabic">
    <w:name w:val="arabic"/>
    <w:basedOn w:val="a0"/>
    <w:rsid w:val="00542338"/>
    <w:rPr>
      <w:rFonts w:ascii="Times New Roman" w:hAnsi="Times New Roman" w:cs="Times New Roman" w:hint="default"/>
    </w:rPr>
  </w:style>
  <w:style w:type="character" w:customStyle="1" w:styleId="articlec">
    <w:name w:val="articlec"/>
    <w:basedOn w:val="a0"/>
    <w:rsid w:val="00542338"/>
    <w:rPr>
      <w:rFonts w:ascii="Times New Roman" w:hAnsi="Times New Roman" w:cs="Times New Roman" w:hint="default"/>
      <w:b/>
      <w:bCs/>
    </w:rPr>
  </w:style>
  <w:style w:type="character" w:customStyle="1" w:styleId="roman">
    <w:name w:val="roman"/>
    <w:basedOn w:val="a0"/>
    <w:rsid w:val="00542338"/>
    <w:rPr>
      <w:rFonts w:ascii="Arial" w:hAnsi="Arial" w:cs="Arial" w:hint="default"/>
    </w:rPr>
  </w:style>
  <w:style w:type="table" w:customStyle="1" w:styleId="tablencpi">
    <w:name w:val="tablencpi"/>
    <w:basedOn w:val="a1"/>
    <w:rsid w:val="0054233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hrm1">
    <w:name w:val="hrm1"/>
    <w:basedOn w:val="a0"/>
    <w:rsid w:val="00542338"/>
    <w:rPr>
      <w:vanish/>
      <w:webHidden w:val="0"/>
      <w:specVanish w:val="0"/>
    </w:rPr>
  </w:style>
  <w:style w:type="character" w:customStyle="1" w:styleId="shaplost">
    <w:name w:val="shaplost"/>
    <w:basedOn w:val="a0"/>
    <w:rsid w:val="00542338"/>
  </w:style>
  <w:style w:type="paragraph" w:styleId="a5">
    <w:name w:val="Balloon Text"/>
    <w:basedOn w:val="a"/>
    <w:link w:val="a6"/>
    <w:uiPriority w:val="99"/>
    <w:semiHidden/>
    <w:unhideWhenUsed/>
    <w:rsid w:val="005423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23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593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29162</Words>
  <Characters>166224</Characters>
  <Application>Microsoft Office Word</Application>
  <DocSecurity>0</DocSecurity>
  <Lines>1385</Lines>
  <Paragraphs>389</Paragraphs>
  <ScaleCrop>false</ScaleCrop>
  <Company/>
  <LinksUpToDate>false</LinksUpToDate>
  <CharactersWithSpaces>194997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2021-05-24T07:15:00Z</dcterms:created>
  <dcterms:modified xsi:type="dcterms:W3CDTF">2021-05-24T07:16:00Z</dcterms:modified>
</cp:coreProperties>
</file>