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EAA" w:rsidRDefault="00FD0EAA" w:rsidP="00FD0EAA">
      <w:pPr>
        <w:spacing w:after="0" w:line="210" w:lineRule="atLeast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kern w:val="36"/>
          <w:sz w:val="30"/>
          <w:szCs w:val="30"/>
          <w:bdr w:val="none" w:sz="0" w:space="0" w:color="auto" w:frame="1"/>
        </w:rPr>
        <w:t>ИЗВЕЩЕНИЕ</w:t>
      </w:r>
    </w:p>
    <w:p w:rsidR="00FD0EAA" w:rsidRDefault="00FD0EAA" w:rsidP="00FD0EAA">
      <w:pPr>
        <w:spacing w:after="0" w:line="210" w:lineRule="atLeast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kern w:val="36"/>
          <w:sz w:val="30"/>
          <w:szCs w:val="30"/>
          <w:bdr w:val="none" w:sz="0" w:space="0" w:color="auto" w:frame="1"/>
        </w:rPr>
        <w:t xml:space="preserve">о наличии оснований для признания жилого дома </w:t>
      </w:r>
      <w:proofErr w:type="gramStart"/>
      <w:r>
        <w:rPr>
          <w:rFonts w:ascii="Times New Roman" w:hAnsi="Times New Roman"/>
          <w:b/>
          <w:bCs/>
          <w:color w:val="000000"/>
          <w:kern w:val="36"/>
          <w:sz w:val="30"/>
          <w:szCs w:val="30"/>
          <w:bdr w:val="none" w:sz="0" w:space="0" w:color="auto" w:frame="1"/>
        </w:rPr>
        <w:t>пустующим</w:t>
      </w:r>
      <w:proofErr w:type="gramEnd"/>
    </w:p>
    <w:p w:rsidR="00FD0EAA" w:rsidRDefault="00CB6B67" w:rsidP="00FD0EAA">
      <w:pPr>
        <w:spacing w:before="240" w:after="240" w:line="210" w:lineRule="atLeas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Гайненский</w:t>
      </w:r>
      <w:proofErr w:type="spellEnd"/>
      <w:r w:rsidR="00FD0EAA">
        <w:rPr>
          <w:rFonts w:ascii="Times New Roman" w:hAnsi="Times New Roman"/>
          <w:color w:val="000000"/>
          <w:sz w:val="26"/>
          <w:szCs w:val="26"/>
        </w:rPr>
        <w:t xml:space="preserve"> сельский исполнительный комитет извещает, что постоянно действующей комиссией по обследованию состояния жилых домов, расположенных на территории </w:t>
      </w:r>
      <w:proofErr w:type="spellStart"/>
      <w:r w:rsidR="00FD0EAA">
        <w:rPr>
          <w:rFonts w:ascii="Times New Roman" w:hAnsi="Times New Roman"/>
          <w:color w:val="000000"/>
          <w:sz w:val="26"/>
          <w:szCs w:val="26"/>
        </w:rPr>
        <w:t>Логойского</w:t>
      </w:r>
      <w:proofErr w:type="spellEnd"/>
      <w:r w:rsidR="00FD0EAA">
        <w:rPr>
          <w:rFonts w:ascii="Times New Roman" w:hAnsi="Times New Roman"/>
          <w:color w:val="000000"/>
          <w:sz w:val="26"/>
          <w:szCs w:val="26"/>
        </w:rPr>
        <w:t xml:space="preserve"> района, в ходе обследования </w:t>
      </w:r>
      <w:r w:rsidR="00B70939">
        <w:rPr>
          <w:rFonts w:ascii="Times New Roman" w:hAnsi="Times New Roman"/>
          <w:color w:val="000000"/>
          <w:sz w:val="26"/>
          <w:szCs w:val="26"/>
        </w:rPr>
        <w:t>выяв</w:t>
      </w:r>
      <w:r w:rsidR="008B4726">
        <w:rPr>
          <w:rFonts w:ascii="Times New Roman" w:hAnsi="Times New Roman"/>
          <w:color w:val="000000"/>
          <w:sz w:val="26"/>
          <w:szCs w:val="26"/>
        </w:rPr>
        <w:t>лен</w:t>
      </w:r>
      <w:r w:rsidR="00B7093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D0EAA">
        <w:rPr>
          <w:rFonts w:ascii="Times New Roman" w:hAnsi="Times New Roman"/>
          <w:color w:val="000000"/>
          <w:sz w:val="26"/>
          <w:szCs w:val="26"/>
        </w:rPr>
        <w:t xml:space="preserve">одноквартирный жилой дом, расположенный по адресу: </w:t>
      </w:r>
      <w:r w:rsidR="00FD0EAA" w:rsidRPr="00017EA9">
        <w:rPr>
          <w:rFonts w:ascii="Times New Roman" w:hAnsi="Times New Roman"/>
          <w:bCs/>
          <w:color w:val="000000"/>
          <w:sz w:val="26"/>
          <w:szCs w:val="26"/>
        </w:rPr>
        <w:t>д.</w:t>
      </w:r>
      <w:r w:rsidR="00017EA9" w:rsidRPr="00017EA9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7454B1">
        <w:rPr>
          <w:rFonts w:ascii="Times New Roman" w:hAnsi="Times New Roman"/>
          <w:bCs/>
          <w:color w:val="000000"/>
          <w:sz w:val="26"/>
          <w:szCs w:val="26"/>
        </w:rPr>
        <w:t>Лозки, 1А</w:t>
      </w:r>
      <w:r w:rsidR="00FD0EAA">
        <w:rPr>
          <w:rFonts w:ascii="Times New Roman" w:hAnsi="Times New Roman"/>
          <w:color w:val="000000"/>
          <w:sz w:val="26"/>
          <w:szCs w:val="26"/>
        </w:rPr>
        <w:t xml:space="preserve"> имеющий основания для признания его пустующим.</w:t>
      </w:r>
    </w:p>
    <w:p w:rsidR="00FD0EAA" w:rsidRDefault="00FD0EAA" w:rsidP="00FD0EAA">
      <w:pPr>
        <w:spacing w:after="0" w:line="210" w:lineRule="atLeast"/>
        <w:ind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Сведения о жилом доме (из акта): </w:t>
      </w:r>
    </w:p>
    <w:p w:rsidR="00B73035" w:rsidRPr="00B248BA" w:rsidRDefault="00B73035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>Наружные размеры одноквартирного, блокированного жилого дома (квартиры в блокированном жилом доме):</w:t>
      </w:r>
      <w:r w:rsidR="004E1D30" w:rsidRPr="00B248BA">
        <w:rPr>
          <w:rFonts w:ascii="Times New Roman" w:hAnsi="Times New Roman"/>
          <w:sz w:val="26"/>
          <w:szCs w:val="26"/>
        </w:rPr>
        <w:t xml:space="preserve"> </w:t>
      </w:r>
      <w:r w:rsidR="007454B1">
        <w:rPr>
          <w:rFonts w:ascii="Times New Roman" w:hAnsi="Times New Roman"/>
          <w:sz w:val="26"/>
          <w:szCs w:val="26"/>
        </w:rPr>
        <w:t>8</w:t>
      </w:r>
      <w:r w:rsidR="00017EA9">
        <w:rPr>
          <w:rFonts w:ascii="Times New Roman" w:hAnsi="Times New Roman"/>
          <w:sz w:val="26"/>
          <w:szCs w:val="26"/>
        </w:rPr>
        <w:t>,0</w:t>
      </w:r>
      <w:r w:rsidR="00CB6B67">
        <w:rPr>
          <w:rFonts w:ascii="Times New Roman" w:hAnsi="Times New Roman"/>
          <w:sz w:val="26"/>
          <w:szCs w:val="26"/>
          <w:u w:val="single"/>
        </w:rPr>
        <w:t xml:space="preserve"> </w:t>
      </w:r>
      <w:r w:rsidR="004E1D30" w:rsidRPr="004A6F09">
        <w:rPr>
          <w:rFonts w:ascii="Times New Roman" w:hAnsi="Times New Roman"/>
          <w:sz w:val="26"/>
          <w:szCs w:val="26"/>
          <w:u w:val="single"/>
        </w:rPr>
        <w:t>х</w:t>
      </w:r>
      <w:proofErr w:type="gramStart"/>
      <w:r w:rsidR="007454B1">
        <w:rPr>
          <w:rFonts w:ascii="Times New Roman" w:hAnsi="Times New Roman"/>
          <w:sz w:val="26"/>
          <w:szCs w:val="26"/>
          <w:u w:val="single"/>
        </w:rPr>
        <w:t>9</w:t>
      </w:r>
      <w:proofErr w:type="gramEnd"/>
      <w:r w:rsidR="00017EA9">
        <w:rPr>
          <w:rFonts w:ascii="Times New Roman" w:hAnsi="Times New Roman"/>
          <w:sz w:val="26"/>
          <w:szCs w:val="26"/>
          <w:u w:val="single"/>
        </w:rPr>
        <w:t>,0</w:t>
      </w:r>
      <w:r w:rsidR="007B2266" w:rsidRPr="00061BA0">
        <w:rPr>
          <w:rFonts w:ascii="Times New Roman" w:hAnsi="Times New Roman"/>
          <w:sz w:val="26"/>
          <w:szCs w:val="26"/>
          <w:u w:val="single"/>
        </w:rPr>
        <w:t xml:space="preserve"> </w:t>
      </w:r>
      <w:r w:rsidR="00F04C4B" w:rsidRPr="00061BA0">
        <w:rPr>
          <w:rFonts w:ascii="Times New Roman" w:hAnsi="Times New Roman"/>
          <w:sz w:val="26"/>
          <w:szCs w:val="26"/>
          <w:u w:val="single"/>
        </w:rPr>
        <w:t>м</w:t>
      </w:r>
    </w:p>
    <w:p w:rsidR="00B73035" w:rsidRPr="00B248BA" w:rsidRDefault="00FC7708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Площадь  </w:t>
      </w:r>
      <w:r w:rsidR="007454B1">
        <w:rPr>
          <w:rFonts w:ascii="Times New Roman" w:hAnsi="Times New Roman"/>
          <w:sz w:val="26"/>
          <w:szCs w:val="26"/>
        </w:rPr>
        <w:t>72</w:t>
      </w:r>
      <w:r w:rsidRPr="00FC7708">
        <w:rPr>
          <w:rFonts w:ascii="Times New Roman" w:hAnsi="Times New Roman"/>
          <w:sz w:val="26"/>
          <w:szCs w:val="26"/>
          <w:u w:val="single"/>
        </w:rPr>
        <w:t>,0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B4726" w:rsidRPr="008B4726">
        <w:rPr>
          <w:rFonts w:ascii="Times New Roman" w:hAnsi="Times New Roman"/>
          <w:sz w:val="26"/>
          <w:szCs w:val="26"/>
          <w:u w:val="single"/>
        </w:rPr>
        <w:t>кв.м</w:t>
      </w:r>
      <w:proofErr w:type="spellEnd"/>
      <w:r w:rsidR="008B4726">
        <w:rPr>
          <w:rFonts w:ascii="Times New Roman" w:hAnsi="Times New Roman"/>
          <w:sz w:val="26"/>
          <w:szCs w:val="26"/>
        </w:rPr>
        <w:t>.</w:t>
      </w:r>
      <w:r w:rsidR="00B73035" w:rsidRPr="00B248BA">
        <w:rPr>
          <w:rFonts w:ascii="Times New Roman" w:hAnsi="Times New Roman"/>
          <w:sz w:val="26"/>
          <w:szCs w:val="26"/>
        </w:rPr>
        <w:t>________________________________________</w:t>
      </w:r>
    </w:p>
    <w:p w:rsidR="00B73035" w:rsidRPr="00B248BA" w:rsidRDefault="00B73035" w:rsidP="00B73035">
      <w:pPr>
        <w:pStyle w:val="a3"/>
        <w:ind w:firstLine="709"/>
        <w:jc w:val="center"/>
        <w:rPr>
          <w:rFonts w:ascii="Times New Roman" w:hAnsi="Times New Roman"/>
          <w:sz w:val="26"/>
          <w:szCs w:val="26"/>
          <w:vertAlign w:val="superscript"/>
        </w:rPr>
      </w:pPr>
      <w:r w:rsidRPr="00B248BA">
        <w:rPr>
          <w:rFonts w:ascii="Times New Roman" w:hAnsi="Times New Roman"/>
          <w:sz w:val="26"/>
          <w:szCs w:val="26"/>
          <w:vertAlign w:val="superscript"/>
        </w:rPr>
        <w:t>(заполняется при наличии сведений о ней)</w:t>
      </w:r>
    </w:p>
    <w:p w:rsidR="00B73035" w:rsidRPr="00B248BA" w:rsidRDefault="00B73035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>Дата ввода в эксплуатацию одноквартирного, блокированного жилого дома (квартиры в блокированном жилом доме) ________________</w:t>
      </w:r>
      <w:r w:rsidR="00B248BA">
        <w:rPr>
          <w:rFonts w:ascii="Times New Roman" w:hAnsi="Times New Roman"/>
          <w:sz w:val="26"/>
          <w:szCs w:val="26"/>
        </w:rPr>
        <w:t>___________________</w:t>
      </w:r>
    </w:p>
    <w:p w:rsidR="00B73035" w:rsidRPr="00B248BA" w:rsidRDefault="00B73035" w:rsidP="00B248BA">
      <w:pPr>
        <w:pStyle w:val="a3"/>
        <w:ind w:left="4678"/>
        <w:jc w:val="center"/>
        <w:rPr>
          <w:rFonts w:ascii="Times New Roman" w:hAnsi="Times New Roman"/>
          <w:sz w:val="16"/>
          <w:szCs w:val="16"/>
        </w:rPr>
      </w:pPr>
      <w:r w:rsidRPr="00B248BA">
        <w:rPr>
          <w:rFonts w:ascii="Times New Roman" w:hAnsi="Times New Roman"/>
          <w:sz w:val="16"/>
          <w:szCs w:val="16"/>
        </w:rPr>
        <w:t>(заполняется при наличии таких сведений)</w:t>
      </w:r>
    </w:p>
    <w:p w:rsidR="00B73035" w:rsidRPr="00B248BA" w:rsidRDefault="00B73035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>Материал стен</w:t>
      </w:r>
      <w:r w:rsidR="00EB4DB5" w:rsidRPr="00B248BA">
        <w:rPr>
          <w:rFonts w:ascii="Times New Roman" w:hAnsi="Times New Roman"/>
          <w:sz w:val="26"/>
          <w:szCs w:val="26"/>
        </w:rPr>
        <w:t>:</w:t>
      </w:r>
      <w:r w:rsidRPr="00B248BA">
        <w:rPr>
          <w:rFonts w:ascii="Times New Roman" w:hAnsi="Times New Roman"/>
          <w:sz w:val="26"/>
          <w:szCs w:val="26"/>
        </w:rPr>
        <w:t xml:space="preserve"> </w:t>
      </w:r>
      <w:r w:rsidR="00EB4DB5" w:rsidRPr="00B248BA">
        <w:rPr>
          <w:rFonts w:ascii="Times New Roman" w:hAnsi="Times New Roman"/>
          <w:sz w:val="26"/>
          <w:szCs w:val="26"/>
          <w:u w:val="single"/>
        </w:rPr>
        <w:t>дерево</w:t>
      </w:r>
      <w:r w:rsidR="007454B1">
        <w:rPr>
          <w:rFonts w:ascii="Times New Roman" w:hAnsi="Times New Roman"/>
          <w:sz w:val="26"/>
          <w:szCs w:val="26"/>
          <w:u w:val="single"/>
        </w:rPr>
        <w:t xml:space="preserve"> обложенное </w:t>
      </w:r>
      <w:proofErr w:type="spellStart"/>
      <w:r w:rsidR="007454B1">
        <w:rPr>
          <w:rFonts w:ascii="Times New Roman" w:hAnsi="Times New Roman"/>
          <w:sz w:val="26"/>
          <w:szCs w:val="26"/>
          <w:u w:val="single"/>
        </w:rPr>
        <w:t>кирпичем</w:t>
      </w:r>
      <w:proofErr w:type="spellEnd"/>
    </w:p>
    <w:p w:rsidR="00B73035" w:rsidRPr="00B248BA" w:rsidRDefault="00B73035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 xml:space="preserve">Этажность </w:t>
      </w:r>
      <w:proofErr w:type="gramStart"/>
      <w:r w:rsidR="00EB4DB5" w:rsidRPr="00B248BA">
        <w:rPr>
          <w:rFonts w:ascii="Times New Roman" w:hAnsi="Times New Roman"/>
          <w:sz w:val="26"/>
          <w:szCs w:val="26"/>
          <w:u w:val="single"/>
        </w:rPr>
        <w:t>одноэтажный</w:t>
      </w:r>
      <w:proofErr w:type="gramEnd"/>
    </w:p>
    <w:p w:rsidR="00B73035" w:rsidRPr="00B248BA" w:rsidRDefault="00B73035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>Подземная этажность ______________________________________</w:t>
      </w:r>
    </w:p>
    <w:p w:rsidR="00B73035" w:rsidRPr="00B248BA" w:rsidRDefault="00B73035" w:rsidP="00B73035">
      <w:pPr>
        <w:pStyle w:val="a3"/>
        <w:ind w:left="3544"/>
        <w:jc w:val="center"/>
        <w:rPr>
          <w:rFonts w:ascii="Times New Roman" w:hAnsi="Times New Roman"/>
          <w:sz w:val="16"/>
          <w:szCs w:val="16"/>
        </w:rPr>
      </w:pPr>
      <w:r w:rsidRPr="00B248BA">
        <w:rPr>
          <w:rFonts w:ascii="Times New Roman" w:hAnsi="Times New Roman"/>
          <w:sz w:val="16"/>
          <w:szCs w:val="16"/>
        </w:rPr>
        <w:t>(заполняется при наличии таких сведений)</w:t>
      </w:r>
    </w:p>
    <w:p w:rsidR="00B73035" w:rsidRDefault="00B73035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>Принадлежности одноквартирного, блокированного жилого дома (квартиры в блокированном жилом доме) (хозяйственные и иные постройки)</w:t>
      </w:r>
    </w:p>
    <w:p w:rsidR="00793ED7" w:rsidRPr="00B248BA" w:rsidRDefault="00793ED7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Сарай 4,0 х 3,0 </w:t>
      </w:r>
      <w:proofErr w:type="spellStart"/>
      <w:r>
        <w:rPr>
          <w:rFonts w:ascii="Times New Roman" w:hAnsi="Times New Roman"/>
          <w:sz w:val="26"/>
          <w:szCs w:val="26"/>
        </w:rPr>
        <w:t>кв.м</w:t>
      </w:r>
      <w:proofErr w:type="spellEnd"/>
      <w:r>
        <w:rPr>
          <w:rFonts w:ascii="Times New Roman" w:hAnsi="Times New Roman"/>
          <w:sz w:val="26"/>
          <w:szCs w:val="26"/>
        </w:rPr>
        <w:t>.</w:t>
      </w:r>
      <w:bookmarkStart w:id="0" w:name="_GoBack"/>
      <w:bookmarkEnd w:id="0"/>
    </w:p>
    <w:tbl>
      <w:tblPr>
        <w:tblStyle w:val="a4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394"/>
      </w:tblGrid>
      <w:tr w:rsidR="00F04C4B" w:rsidRPr="00B248BA" w:rsidTr="00017EA9">
        <w:trPr>
          <w:trHeight w:val="80"/>
        </w:trPr>
        <w:tc>
          <w:tcPr>
            <w:tcW w:w="4536" w:type="dxa"/>
          </w:tcPr>
          <w:p w:rsidR="00F04C4B" w:rsidRPr="00B248BA" w:rsidRDefault="00F04C4B" w:rsidP="00F04C4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:rsidR="00F04C4B" w:rsidRPr="00B248BA" w:rsidRDefault="00F04C4B" w:rsidP="00FC7708">
            <w:pPr>
              <w:pStyle w:val="a3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</w:tr>
    </w:tbl>
    <w:p w:rsidR="00B70939" w:rsidRDefault="00B70939" w:rsidP="00017EA9">
      <w:pPr>
        <w:pStyle w:val="a3"/>
        <w:ind w:firstLine="709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На придомовой территории не осуществляются предусмотренные законодательством мероприятия по охране земель</w:t>
      </w:r>
    </w:p>
    <w:p w:rsidR="00B70939" w:rsidRPr="00FC7708" w:rsidRDefault="00B70939" w:rsidP="00FC7708">
      <w:pPr>
        <w:pStyle w:val="a3"/>
        <w:ind w:firstLine="709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Не соблюдаются требования к содержанию (эксплуатации) территории </w:t>
      </w:r>
    </w:p>
    <w:p w:rsidR="007B2266" w:rsidRDefault="00B73035" w:rsidP="00F04C4B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>Сведения о лицах, включая наследников, которым предположительно</w:t>
      </w:r>
      <w:r w:rsidR="00473EF7" w:rsidRPr="00B248BA">
        <w:rPr>
          <w:rFonts w:ascii="Times New Roman" w:hAnsi="Times New Roman"/>
          <w:sz w:val="26"/>
          <w:szCs w:val="26"/>
        </w:rPr>
        <w:t xml:space="preserve"> </w:t>
      </w:r>
      <w:r w:rsidRPr="00B248BA">
        <w:rPr>
          <w:rFonts w:ascii="Times New Roman" w:hAnsi="Times New Roman"/>
          <w:sz w:val="26"/>
          <w:szCs w:val="26"/>
        </w:rPr>
        <w:t>одноквартирный, блокированный жилой дом (квартира в блокированном жилом</w:t>
      </w:r>
      <w:r w:rsidR="00473EF7" w:rsidRPr="00B248BA">
        <w:rPr>
          <w:rFonts w:ascii="Times New Roman" w:hAnsi="Times New Roman"/>
          <w:sz w:val="26"/>
          <w:szCs w:val="26"/>
        </w:rPr>
        <w:t xml:space="preserve"> </w:t>
      </w:r>
      <w:r w:rsidRPr="00B248BA">
        <w:rPr>
          <w:rFonts w:ascii="Times New Roman" w:hAnsi="Times New Roman"/>
          <w:sz w:val="26"/>
          <w:szCs w:val="26"/>
        </w:rPr>
        <w:t>доме) принадлежит на праве собственности, хозяйственного ведения или</w:t>
      </w:r>
      <w:r w:rsidR="00473EF7" w:rsidRPr="00B248BA">
        <w:rPr>
          <w:rFonts w:ascii="Times New Roman" w:hAnsi="Times New Roman"/>
          <w:sz w:val="26"/>
          <w:szCs w:val="26"/>
        </w:rPr>
        <w:t xml:space="preserve"> </w:t>
      </w:r>
      <w:r w:rsidRPr="00B248BA">
        <w:rPr>
          <w:rFonts w:ascii="Times New Roman" w:hAnsi="Times New Roman"/>
          <w:sz w:val="26"/>
          <w:szCs w:val="26"/>
        </w:rPr>
        <w:t>оперативного управления, иных лицах, имеющих право владения и пользования</w:t>
      </w:r>
      <w:r w:rsidR="00473EF7" w:rsidRPr="00B248BA">
        <w:rPr>
          <w:rFonts w:ascii="Times New Roman" w:hAnsi="Times New Roman"/>
          <w:sz w:val="26"/>
          <w:szCs w:val="26"/>
        </w:rPr>
        <w:t xml:space="preserve"> </w:t>
      </w:r>
      <w:r w:rsidRPr="00B248BA">
        <w:rPr>
          <w:rFonts w:ascii="Times New Roman" w:hAnsi="Times New Roman"/>
          <w:sz w:val="26"/>
          <w:szCs w:val="26"/>
        </w:rPr>
        <w:t>им</w:t>
      </w:r>
      <w:r w:rsidR="007B2266">
        <w:rPr>
          <w:rFonts w:ascii="Times New Roman" w:hAnsi="Times New Roman"/>
          <w:sz w:val="26"/>
          <w:szCs w:val="26"/>
        </w:rPr>
        <w:t>:</w:t>
      </w:r>
    </w:p>
    <w:p w:rsidR="00061BA0" w:rsidRPr="00061BA0" w:rsidRDefault="00017EA9" w:rsidP="00B248BA">
      <w:pPr>
        <w:pStyle w:val="a3"/>
        <w:tabs>
          <w:tab w:val="left" w:pos="9639"/>
        </w:tabs>
        <w:ind w:firstLine="709"/>
        <w:jc w:val="both"/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Не известно</w:t>
      </w:r>
    </w:p>
    <w:p w:rsidR="00B73035" w:rsidRPr="00B248BA" w:rsidRDefault="00B73035" w:rsidP="00B248BA">
      <w:pPr>
        <w:pStyle w:val="a3"/>
        <w:tabs>
          <w:tab w:val="left" w:pos="9639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 xml:space="preserve">Предположительный срок </w:t>
      </w:r>
      <w:r w:rsidR="00CB6B67" w:rsidRPr="00B248BA">
        <w:rPr>
          <w:rFonts w:ascii="Times New Roman" w:hAnsi="Times New Roman"/>
          <w:sz w:val="26"/>
          <w:szCs w:val="26"/>
        </w:rPr>
        <w:t>не проживания</w:t>
      </w:r>
      <w:r w:rsidRPr="00B248BA">
        <w:rPr>
          <w:rFonts w:ascii="Times New Roman" w:hAnsi="Times New Roman"/>
          <w:sz w:val="26"/>
          <w:szCs w:val="26"/>
        </w:rPr>
        <w:t xml:space="preserve"> в одноквартирном, блокированном</w:t>
      </w:r>
      <w:r w:rsidR="007D51AD" w:rsidRPr="00B248BA">
        <w:rPr>
          <w:rFonts w:ascii="Times New Roman" w:hAnsi="Times New Roman"/>
          <w:sz w:val="26"/>
          <w:szCs w:val="26"/>
        </w:rPr>
        <w:t xml:space="preserve"> </w:t>
      </w:r>
      <w:r w:rsidRPr="00B248BA">
        <w:rPr>
          <w:rFonts w:ascii="Times New Roman" w:hAnsi="Times New Roman"/>
          <w:sz w:val="26"/>
          <w:szCs w:val="26"/>
        </w:rPr>
        <w:t>жилом доме (квартире в блокированном жилом доме) собственника, иных лиц,</w:t>
      </w:r>
      <w:r w:rsidR="007D51AD" w:rsidRPr="00B248BA">
        <w:rPr>
          <w:rFonts w:ascii="Times New Roman" w:hAnsi="Times New Roman"/>
          <w:sz w:val="26"/>
          <w:szCs w:val="26"/>
        </w:rPr>
        <w:t xml:space="preserve"> </w:t>
      </w:r>
      <w:r w:rsidRPr="00B248BA">
        <w:rPr>
          <w:rFonts w:ascii="Times New Roman" w:hAnsi="Times New Roman"/>
          <w:sz w:val="26"/>
          <w:szCs w:val="26"/>
        </w:rPr>
        <w:t>имеющих право владения и пользования этим д</w:t>
      </w:r>
      <w:r w:rsidR="00B248BA">
        <w:rPr>
          <w:rFonts w:ascii="Times New Roman" w:hAnsi="Times New Roman"/>
          <w:sz w:val="26"/>
          <w:szCs w:val="26"/>
        </w:rPr>
        <w:t xml:space="preserve">омом (квартирой): </w:t>
      </w:r>
      <w:r w:rsidR="00B248BA">
        <w:rPr>
          <w:rFonts w:ascii="Times New Roman" w:hAnsi="Times New Roman"/>
          <w:sz w:val="26"/>
          <w:szCs w:val="26"/>
          <w:u w:val="single"/>
        </w:rPr>
        <w:t xml:space="preserve">            </w:t>
      </w:r>
      <w:r w:rsidR="00061BA0">
        <w:rPr>
          <w:rFonts w:ascii="Times New Roman" w:hAnsi="Times New Roman"/>
          <w:sz w:val="26"/>
          <w:szCs w:val="26"/>
          <w:u w:val="single"/>
        </w:rPr>
        <w:t xml:space="preserve">более </w:t>
      </w:r>
      <w:r w:rsidR="00017EA9">
        <w:rPr>
          <w:rFonts w:ascii="Times New Roman" w:hAnsi="Times New Roman"/>
          <w:sz w:val="26"/>
          <w:szCs w:val="26"/>
          <w:u w:val="single"/>
        </w:rPr>
        <w:t>1</w:t>
      </w:r>
      <w:r w:rsidR="00CC57BB">
        <w:rPr>
          <w:rFonts w:ascii="Times New Roman" w:hAnsi="Times New Roman"/>
          <w:sz w:val="26"/>
          <w:szCs w:val="26"/>
          <w:u w:val="single"/>
        </w:rPr>
        <w:t>5</w:t>
      </w:r>
      <w:r w:rsidR="007465AA">
        <w:rPr>
          <w:rFonts w:ascii="Times New Roman" w:hAnsi="Times New Roman"/>
          <w:sz w:val="26"/>
          <w:szCs w:val="26"/>
          <w:u w:val="single"/>
        </w:rPr>
        <w:t xml:space="preserve"> лет</w:t>
      </w:r>
      <w:r w:rsidR="00B248BA">
        <w:rPr>
          <w:rFonts w:ascii="Times New Roman" w:hAnsi="Times New Roman"/>
          <w:sz w:val="26"/>
          <w:szCs w:val="26"/>
          <w:u w:val="single"/>
        </w:rPr>
        <w:tab/>
      </w:r>
    </w:p>
    <w:p w:rsidR="00B73035" w:rsidRPr="00B248BA" w:rsidRDefault="00FC7708" w:rsidP="00FC7708">
      <w:pPr>
        <w:pStyle w:val="a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B73035" w:rsidRPr="00B248BA">
        <w:rPr>
          <w:rFonts w:ascii="Times New Roman" w:hAnsi="Times New Roman"/>
          <w:sz w:val="16"/>
          <w:szCs w:val="16"/>
        </w:rPr>
        <w:t>(заполняется при наличии сведений о них)</w:t>
      </w:r>
    </w:p>
    <w:p w:rsidR="00FC7708" w:rsidRDefault="00FD0EAA" w:rsidP="00FC7708">
      <w:pPr>
        <w:spacing w:before="240"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30199F">
        <w:rPr>
          <w:rFonts w:ascii="Times New Roman" w:hAnsi="Times New Roman"/>
          <w:color w:val="000000"/>
          <w:sz w:val="26"/>
          <w:szCs w:val="26"/>
        </w:rPr>
        <w:t xml:space="preserve">От лиц, имеющих право пользования жилым домом, в </w:t>
      </w:r>
      <w:proofErr w:type="spellStart"/>
      <w:r w:rsidR="00CB6B67">
        <w:rPr>
          <w:rFonts w:ascii="Times New Roman" w:hAnsi="Times New Roman"/>
          <w:color w:val="000000"/>
          <w:sz w:val="26"/>
          <w:szCs w:val="26"/>
        </w:rPr>
        <w:t>Гайненский</w:t>
      </w:r>
      <w:proofErr w:type="spellEnd"/>
      <w:r w:rsidRPr="0030199F">
        <w:rPr>
          <w:rFonts w:ascii="Times New Roman" w:hAnsi="Times New Roman"/>
          <w:color w:val="000000"/>
          <w:sz w:val="26"/>
          <w:szCs w:val="26"/>
        </w:rPr>
        <w:t xml:space="preserve"> сельский исполнительный комитет не поступило уведомлений о намерении использовать такой дом для проживания.</w:t>
      </w:r>
    </w:p>
    <w:p w:rsidR="00FD0EAA" w:rsidRPr="0030199F" w:rsidRDefault="00CB6B67" w:rsidP="00FC7708">
      <w:pPr>
        <w:spacing w:before="240"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proofErr w:type="gramStart"/>
      <w:r>
        <w:rPr>
          <w:rFonts w:ascii="Times New Roman" w:hAnsi="Times New Roman"/>
          <w:color w:val="000000"/>
          <w:sz w:val="26"/>
          <w:szCs w:val="26"/>
        </w:rPr>
        <w:t>Гайненский</w:t>
      </w:r>
      <w:proofErr w:type="spellEnd"/>
      <w:r w:rsidR="00FD0EAA" w:rsidRPr="0030199F">
        <w:rPr>
          <w:rFonts w:ascii="Times New Roman" w:hAnsi="Times New Roman"/>
          <w:color w:val="000000"/>
          <w:sz w:val="26"/>
          <w:szCs w:val="26"/>
        </w:rPr>
        <w:t xml:space="preserve"> сельский исполнительный комитет просит всех заинтересованных лиц в течение одного месяца со дня вручения извещения (двух месяцев со дня его опубликования – в случаях неполучения отправленного извещения, отказа от его получения либо </w:t>
      </w:r>
      <w:r w:rsidRPr="0030199F">
        <w:rPr>
          <w:rFonts w:ascii="Times New Roman" w:hAnsi="Times New Roman"/>
          <w:color w:val="000000"/>
          <w:sz w:val="26"/>
          <w:szCs w:val="26"/>
        </w:rPr>
        <w:t>не направления</w:t>
      </w:r>
      <w:r w:rsidR="00FD0EAA" w:rsidRPr="0030199F">
        <w:rPr>
          <w:rFonts w:ascii="Times New Roman" w:hAnsi="Times New Roman"/>
          <w:color w:val="000000"/>
          <w:sz w:val="26"/>
          <w:szCs w:val="26"/>
        </w:rPr>
        <w:t xml:space="preserve"> извещения в связи с тем, что правообладатели неизвестны или неизвестно место их фактического проживания либо место нахождения) уведомить сельский исполнительный комитет о намерении использовать пустующий дом</w:t>
      </w:r>
      <w:proofErr w:type="gramEnd"/>
      <w:r w:rsidR="00FD0EAA" w:rsidRPr="0030199F">
        <w:rPr>
          <w:rFonts w:ascii="Times New Roman" w:hAnsi="Times New Roman"/>
          <w:color w:val="000000"/>
          <w:sz w:val="26"/>
          <w:szCs w:val="26"/>
        </w:rPr>
        <w:t xml:space="preserve"> для проживания.</w:t>
      </w:r>
    </w:p>
    <w:p w:rsidR="00EB4DB5" w:rsidRDefault="00FD0EAA" w:rsidP="00FD0EAA">
      <w:pPr>
        <w:spacing w:before="240" w:after="240" w:line="210" w:lineRule="atLeast"/>
        <w:jc w:val="both"/>
        <w:rPr>
          <w:rFonts w:ascii="Times New Roman" w:hAnsi="Times New Roman"/>
          <w:sz w:val="30"/>
          <w:szCs w:val="30"/>
        </w:rPr>
      </w:pPr>
      <w:r w:rsidRPr="0030199F">
        <w:rPr>
          <w:rFonts w:ascii="Times New Roman" w:hAnsi="Times New Roman"/>
          <w:color w:val="000000"/>
          <w:sz w:val="26"/>
          <w:szCs w:val="26"/>
        </w:rPr>
        <w:t xml:space="preserve">Телефон для справок: </w:t>
      </w:r>
      <w:r w:rsidR="00CB6B67">
        <w:rPr>
          <w:rFonts w:ascii="Times New Roman" w:hAnsi="Times New Roman"/>
          <w:color w:val="000000"/>
          <w:sz w:val="26"/>
          <w:szCs w:val="26"/>
        </w:rPr>
        <w:t>80177453927</w:t>
      </w:r>
      <w:r w:rsidRPr="0030199F">
        <w:rPr>
          <w:rFonts w:ascii="Times New Roman" w:hAnsi="Times New Roman"/>
          <w:color w:val="000000"/>
          <w:sz w:val="26"/>
          <w:szCs w:val="26"/>
        </w:rPr>
        <w:t xml:space="preserve">; </w:t>
      </w:r>
      <w:r w:rsidR="00CB6B67">
        <w:rPr>
          <w:rFonts w:ascii="Times New Roman" w:hAnsi="Times New Roman"/>
          <w:color w:val="000000"/>
          <w:sz w:val="26"/>
          <w:szCs w:val="26"/>
        </w:rPr>
        <w:t>80177453957</w:t>
      </w:r>
    </w:p>
    <w:p w:rsidR="0065558D" w:rsidRDefault="0065558D" w:rsidP="00B73035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:rsidR="004C487D" w:rsidRDefault="004C487D" w:rsidP="00B73035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:rsidR="004C487D" w:rsidRDefault="004C487D" w:rsidP="00B73035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:rsidR="004C487D" w:rsidRDefault="004C487D" w:rsidP="00B73035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:rsidR="004A4849" w:rsidRDefault="004A4849" w:rsidP="00B73035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:rsidR="004C487D" w:rsidRPr="00B73035" w:rsidRDefault="004C487D" w:rsidP="00B73035">
      <w:pPr>
        <w:pStyle w:val="a3"/>
        <w:jc w:val="both"/>
        <w:rPr>
          <w:rFonts w:ascii="Times New Roman" w:hAnsi="Times New Roman"/>
          <w:sz w:val="30"/>
          <w:szCs w:val="30"/>
        </w:rPr>
      </w:pPr>
    </w:p>
    <w:sectPr w:rsidR="004C487D" w:rsidRPr="00B73035" w:rsidSect="00017EA9">
      <w:pgSz w:w="11906" w:h="16838"/>
      <w:pgMar w:top="425" w:right="567" w:bottom="29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77D47"/>
    <w:multiLevelType w:val="hybridMultilevel"/>
    <w:tmpl w:val="C84C7EAC"/>
    <w:lvl w:ilvl="0" w:tplc="507ABC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035"/>
    <w:rsid w:val="00017EA9"/>
    <w:rsid w:val="00061BA0"/>
    <w:rsid w:val="000A2C01"/>
    <w:rsid w:val="000A58FA"/>
    <w:rsid w:val="000D5552"/>
    <w:rsid w:val="000E5A5E"/>
    <w:rsid w:val="001B1CC8"/>
    <w:rsid w:val="002109F0"/>
    <w:rsid w:val="002142E5"/>
    <w:rsid w:val="002258B5"/>
    <w:rsid w:val="002646C5"/>
    <w:rsid w:val="002C57BF"/>
    <w:rsid w:val="00473EF7"/>
    <w:rsid w:val="00475F94"/>
    <w:rsid w:val="004A4849"/>
    <w:rsid w:val="004A6F09"/>
    <w:rsid w:val="004C487D"/>
    <w:rsid w:val="004E1D30"/>
    <w:rsid w:val="00503F18"/>
    <w:rsid w:val="005042CB"/>
    <w:rsid w:val="0053262A"/>
    <w:rsid w:val="00592EBB"/>
    <w:rsid w:val="005A6A50"/>
    <w:rsid w:val="005E5EA0"/>
    <w:rsid w:val="005E7795"/>
    <w:rsid w:val="0065558D"/>
    <w:rsid w:val="00691160"/>
    <w:rsid w:val="007454B1"/>
    <w:rsid w:val="007465AA"/>
    <w:rsid w:val="00793ED7"/>
    <w:rsid w:val="007B2266"/>
    <w:rsid w:val="007D51AD"/>
    <w:rsid w:val="007D7DBC"/>
    <w:rsid w:val="00820073"/>
    <w:rsid w:val="008379B6"/>
    <w:rsid w:val="008B4726"/>
    <w:rsid w:val="0096127D"/>
    <w:rsid w:val="0097208F"/>
    <w:rsid w:val="00A5692C"/>
    <w:rsid w:val="00AE600D"/>
    <w:rsid w:val="00B248BA"/>
    <w:rsid w:val="00B50A07"/>
    <w:rsid w:val="00B70939"/>
    <w:rsid w:val="00B73035"/>
    <w:rsid w:val="00BD528E"/>
    <w:rsid w:val="00C61B43"/>
    <w:rsid w:val="00C779FE"/>
    <w:rsid w:val="00CA72B5"/>
    <w:rsid w:val="00CB6B67"/>
    <w:rsid w:val="00CB70BB"/>
    <w:rsid w:val="00CC57BB"/>
    <w:rsid w:val="00CC6621"/>
    <w:rsid w:val="00DF3146"/>
    <w:rsid w:val="00DF3AE8"/>
    <w:rsid w:val="00EB4DB5"/>
    <w:rsid w:val="00F04C4B"/>
    <w:rsid w:val="00F2789C"/>
    <w:rsid w:val="00F418F3"/>
    <w:rsid w:val="00F663F9"/>
    <w:rsid w:val="00F676DD"/>
    <w:rsid w:val="00F718EC"/>
    <w:rsid w:val="00F819CD"/>
    <w:rsid w:val="00F93D8C"/>
    <w:rsid w:val="00FC7708"/>
    <w:rsid w:val="00FD0EAA"/>
    <w:rsid w:val="00FF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35"/>
    <w:pPr>
      <w:spacing w:after="200" w:line="276" w:lineRule="auto"/>
      <w:jc w:val="left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3035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73035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B73035"/>
    <w:pPr>
      <w:jc w:val="left"/>
    </w:pPr>
    <w:rPr>
      <w:rFonts w:eastAsiaTheme="minorEastAsia" w:cs="Times New Roman"/>
      <w:lang w:eastAsia="ru-RU"/>
    </w:rPr>
  </w:style>
  <w:style w:type="table" w:styleId="a4">
    <w:name w:val="Table Grid"/>
    <w:basedOn w:val="a1"/>
    <w:uiPriority w:val="59"/>
    <w:rsid w:val="00F04C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6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5A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35"/>
    <w:pPr>
      <w:spacing w:after="200" w:line="276" w:lineRule="auto"/>
      <w:jc w:val="left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3035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73035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B73035"/>
    <w:pPr>
      <w:jc w:val="left"/>
    </w:pPr>
    <w:rPr>
      <w:rFonts w:eastAsiaTheme="minorEastAsia" w:cs="Times New Roman"/>
      <w:lang w:eastAsia="ru-RU"/>
    </w:rPr>
  </w:style>
  <w:style w:type="table" w:styleId="a4">
    <w:name w:val="Table Grid"/>
    <w:basedOn w:val="a1"/>
    <w:uiPriority w:val="59"/>
    <w:rsid w:val="00F04C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6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5A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1968A-A0E5-4E1E-9876-6FA9E1A18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2026-07-21T12:34:00Z</cp:lastPrinted>
  <dcterms:created xsi:type="dcterms:W3CDTF">2026-07-21T12:37:00Z</dcterms:created>
  <dcterms:modified xsi:type="dcterms:W3CDTF">2026-07-21T12:37:00Z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287335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S9.1.2</vt:lpwstr>
  </property>
</Properties>
</file>