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D3D" w:rsidRPr="00852FF0" w:rsidRDefault="00716D3D" w:rsidP="00716D3D">
      <w:pPr>
        <w:pStyle w:val="table10"/>
        <w:jc w:val="both"/>
        <w:rPr>
          <w:b/>
          <w:color w:val="000000"/>
          <w:spacing w:val="-4"/>
          <w:sz w:val="30"/>
          <w:szCs w:val="30"/>
          <w:u w:val="single"/>
        </w:rPr>
      </w:pPr>
      <w:r w:rsidRPr="00852FF0">
        <w:rPr>
          <w:b/>
          <w:color w:val="000000"/>
          <w:spacing w:val="-4"/>
          <w:sz w:val="30"/>
          <w:szCs w:val="30"/>
          <w:u w:val="single"/>
        </w:rPr>
        <w:t>1.1.32. Принятие</w:t>
      </w:r>
      <w:r w:rsidR="005A23BB" w:rsidRPr="00852FF0">
        <w:rPr>
          <w:b/>
          <w:color w:val="000000"/>
          <w:spacing w:val="-4"/>
          <w:sz w:val="30"/>
          <w:szCs w:val="30"/>
          <w:u w:val="single"/>
        </w:rPr>
        <w:t xml:space="preserve"> решения </w:t>
      </w:r>
      <w:proofErr w:type="gramStart"/>
      <w:r w:rsidR="005A23BB" w:rsidRPr="00852FF0">
        <w:rPr>
          <w:b/>
          <w:color w:val="000000"/>
          <w:spacing w:val="-4"/>
          <w:sz w:val="30"/>
          <w:szCs w:val="30"/>
          <w:u w:val="single"/>
        </w:rPr>
        <w:t>о внесении изменений в </w:t>
      </w:r>
      <w:r w:rsidR="00852FF0">
        <w:rPr>
          <w:b/>
          <w:color w:val="000000"/>
          <w:spacing w:val="-4"/>
          <w:sz w:val="30"/>
          <w:szCs w:val="30"/>
          <w:u w:val="single"/>
        </w:rPr>
        <w:t>решение о </w:t>
      </w:r>
      <w:r w:rsidRPr="00852FF0">
        <w:rPr>
          <w:b/>
          <w:color w:val="000000"/>
          <w:spacing w:val="-4"/>
          <w:sz w:val="30"/>
          <w:szCs w:val="30"/>
          <w:u w:val="single"/>
        </w:rPr>
        <w:t>предоставлении субсидии на уплату части процентов за пользование</w:t>
      </w:r>
      <w:proofErr w:type="gramEnd"/>
      <w:r w:rsidRPr="00852FF0">
        <w:rPr>
          <w:b/>
          <w:color w:val="000000"/>
          <w:spacing w:val="-4"/>
          <w:sz w:val="30"/>
          <w:szCs w:val="30"/>
          <w:u w:val="single"/>
        </w:rPr>
        <w:t xml:space="preserve"> кредитом (субсид</w:t>
      </w:r>
      <w:r w:rsidR="005A23BB" w:rsidRPr="00852FF0">
        <w:rPr>
          <w:b/>
          <w:color w:val="000000"/>
          <w:spacing w:val="-4"/>
          <w:sz w:val="30"/>
          <w:szCs w:val="30"/>
          <w:u w:val="single"/>
        </w:rPr>
        <w:t>ии на уплату части процентов за </w:t>
      </w:r>
      <w:r w:rsidR="00852FF0">
        <w:rPr>
          <w:b/>
          <w:color w:val="000000"/>
          <w:spacing w:val="-4"/>
          <w:sz w:val="30"/>
          <w:szCs w:val="30"/>
          <w:u w:val="single"/>
        </w:rPr>
        <w:t>пользованием кредитом и </w:t>
      </w:r>
      <w:r w:rsidRPr="00852FF0">
        <w:rPr>
          <w:b/>
          <w:color w:val="000000"/>
          <w:spacing w:val="-4"/>
          <w:sz w:val="30"/>
          <w:szCs w:val="30"/>
          <w:u w:val="single"/>
        </w:rPr>
        <w:t>субсидии на погашение основного долга по кредиту), выданным банками на строительство (реконструкцию) жилых помещений в установленном порядке</w:t>
      </w:r>
    </w:p>
    <w:p w:rsidR="00716D3D" w:rsidRPr="00852FF0" w:rsidRDefault="00716D3D" w:rsidP="00716D3D">
      <w:pPr>
        <w:pStyle w:val="table10"/>
        <w:jc w:val="both"/>
        <w:rPr>
          <w:b/>
          <w:bCs/>
          <w:color w:val="000000"/>
          <w:sz w:val="26"/>
          <w:szCs w:val="26"/>
          <w:u w:val="single"/>
        </w:rPr>
      </w:pPr>
    </w:p>
    <w:p w:rsidR="006F797F" w:rsidRPr="00852FF0" w:rsidRDefault="006F797F" w:rsidP="006F797F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852FF0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Прием, запрос и выдачу документов по данной административной процедуре осуществляет </w:t>
      </w:r>
      <w:r w:rsidRPr="00852FF0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служба «одно окно» райисполкома</w:t>
      </w:r>
    </w:p>
    <w:p w:rsidR="006F797F" w:rsidRPr="00852FF0" w:rsidRDefault="006F797F" w:rsidP="006F797F">
      <w:pPr>
        <w:rPr>
          <w:rFonts w:ascii="Times New Roman" w:hAnsi="Times New Roman"/>
          <w:color w:val="000000"/>
          <w:sz w:val="26"/>
          <w:szCs w:val="26"/>
        </w:rPr>
      </w:pPr>
      <w:r w:rsidRPr="00852FF0">
        <w:rPr>
          <w:rFonts w:ascii="Times New Roman" w:hAnsi="Times New Roman"/>
          <w:color w:val="000000"/>
          <w:sz w:val="26"/>
          <w:szCs w:val="26"/>
        </w:rPr>
        <w:t xml:space="preserve">Куда обращаться: </w:t>
      </w:r>
      <w:r w:rsidRPr="00852FF0">
        <w:rPr>
          <w:rFonts w:ascii="Times New Roman" w:hAnsi="Times New Roman"/>
          <w:b/>
          <w:color w:val="000000"/>
          <w:sz w:val="26"/>
          <w:szCs w:val="26"/>
        </w:rPr>
        <w:t>ул.</w:t>
      </w:r>
      <w:r w:rsidR="005A23BB" w:rsidRPr="00852FF0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gramStart"/>
      <w:r w:rsidRPr="00852FF0">
        <w:rPr>
          <w:rFonts w:ascii="Times New Roman" w:hAnsi="Times New Roman"/>
          <w:b/>
          <w:color w:val="000000"/>
          <w:sz w:val="26"/>
          <w:szCs w:val="26"/>
        </w:rPr>
        <w:t>Советская</w:t>
      </w:r>
      <w:proofErr w:type="gramEnd"/>
      <w:r w:rsidRPr="00852FF0">
        <w:rPr>
          <w:rFonts w:ascii="Times New Roman" w:hAnsi="Times New Roman"/>
          <w:b/>
          <w:color w:val="000000"/>
          <w:sz w:val="26"/>
          <w:szCs w:val="26"/>
        </w:rPr>
        <w:t>, д. 15,</w:t>
      </w:r>
      <w:r w:rsidRPr="00852FF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852FF0">
        <w:rPr>
          <w:rFonts w:ascii="Times New Roman" w:hAnsi="Times New Roman"/>
          <w:b/>
          <w:color w:val="000000"/>
          <w:sz w:val="26"/>
          <w:szCs w:val="26"/>
        </w:rPr>
        <w:t>каб.1</w:t>
      </w:r>
      <w:r w:rsidRPr="00852FF0">
        <w:rPr>
          <w:rFonts w:ascii="Times New Roman" w:hAnsi="Times New Roman"/>
          <w:color w:val="000000"/>
          <w:sz w:val="26"/>
          <w:szCs w:val="26"/>
        </w:rPr>
        <w:t xml:space="preserve"> (тел. 55-734</w:t>
      </w:r>
      <w:r w:rsidR="00025EAD" w:rsidRPr="00852FF0">
        <w:rPr>
          <w:rFonts w:ascii="Times New Roman" w:hAnsi="Times New Roman"/>
          <w:color w:val="000000"/>
          <w:sz w:val="26"/>
          <w:szCs w:val="26"/>
        </w:rPr>
        <w:t xml:space="preserve">, единый номер </w:t>
      </w:r>
      <w:r w:rsidR="00025EAD" w:rsidRPr="00852FF0">
        <w:rPr>
          <w:rFonts w:ascii="Times New Roman" w:hAnsi="Times New Roman"/>
          <w:color w:val="FF0000"/>
          <w:sz w:val="26"/>
          <w:szCs w:val="26"/>
        </w:rPr>
        <w:t>142</w:t>
      </w:r>
      <w:r w:rsidRPr="00852FF0">
        <w:rPr>
          <w:rFonts w:ascii="Times New Roman" w:hAnsi="Times New Roman"/>
          <w:color w:val="000000"/>
          <w:sz w:val="26"/>
          <w:szCs w:val="26"/>
        </w:rPr>
        <w:t>)</w:t>
      </w:r>
    </w:p>
    <w:p w:rsidR="006F797F" w:rsidRPr="00852FF0" w:rsidRDefault="006F797F" w:rsidP="006F797F">
      <w:pPr>
        <w:pStyle w:val="a7"/>
        <w:rPr>
          <w:rFonts w:ascii="Times New Roman" w:hAnsi="Times New Roman"/>
          <w:b/>
          <w:sz w:val="26"/>
          <w:szCs w:val="26"/>
        </w:rPr>
      </w:pPr>
      <w:r w:rsidRPr="00852FF0">
        <w:rPr>
          <w:rFonts w:ascii="Times New Roman" w:hAnsi="Times New Roman"/>
          <w:sz w:val="26"/>
          <w:szCs w:val="26"/>
        </w:rPr>
        <w:t xml:space="preserve">Дни и часы приёма: </w:t>
      </w:r>
      <w:r w:rsidRPr="00852FF0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6F797F" w:rsidRPr="00852FF0" w:rsidRDefault="006F797F" w:rsidP="006F797F">
      <w:pPr>
        <w:pStyle w:val="a7"/>
        <w:rPr>
          <w:rFonts w:ascii="Times New Roman" w:hAnsi="Times New Roman"/>
          <w:b/>
          <w:sz w:val="26"/>
          <w:szCs w:val="26"/>
        </w:rPr>
      </w:pPr>
      <w:r w:rsidRPr="00852FF0">
        <w:rPr>
          <w:rFonts w:ascii="Times New Roman" w:hAnsi="Times New Roman"/>
          <w:b/>
          <w:sz w:val="26"/>
          <w:szCs w:val="26"/>
        </w:rPr>
        <w:t xml:space="preserve">                  Понедельник - пятница с 8.00 до 17.00 </w:t>
      </w:r>
    </w:p>
    <w:p w:rsidR="006F797F" w:rsidRPr="00852FF0" w:rsidRDefault="006F797F" w:rsidP="006F797F">
      <w:pPr>
        <w:pStyle w:val="a7"/>
        <w:rPr>
          <w:rFonts w:ascii="Times New Roman" w:hAnsi="Times New Roman"/>
          <w:b/>
          <w:sz w:val="26"/>
          <w:szCs w:val="26"/>
        </w:rPr>
      </w:pPr>
      <w:r w:rsidRPr="00852FF0">
        <w:rPr>
          <w:rFonts w:ascii="Times New Roman" w:hAnsi="Times New Roman"/>
          <w:b/>
          <w:sz w:val="26"/>
          <w:szCs w:val="26"/>
        </w:rPr>
        <w:tab/>
        <w:t xml:space="preserve">         среда с 08.00 до 20.00; </w:t>
      </w:r>
    </w:p>
    <w:p w:rsidR="006F797F" w:rsidRPr="00852FF0" w:rsidRDefault="006F797F" w:rsidP="006F797F">
      <w:pPr>
        <w:pStyle w:val="a7"/>
        <w:rPr>
          <w:rFonts w:ascii="Times New Roman" w:hAnsi="Times New Roman"/>
          <w:b/>
          <w:sz w:val="26"/>
          <w:szCs w:val="26"/>
        </w:rPr>
      </w:pPr>
      <w:r w:rsidRPr="00852FF0">
        <w:rPr>
          <w:rFonts w:ascii="Times New Roman" w:hAnsi="Times New Roman"/>
          <w:b/>
          <w:sz w:val="26"/>
          <w:szCs w:val="26"/>
        </w:rPr>
        <w:t xml:space="preserve">                  1-я и 3-я суббота каждого месяца с 9.00 до 12.00; </w:t>
      </w:r>
    </w:p>
    <w:p w:rsidR="006F797F" w:rsidRPr="00852FF0" w:rsidRDefault="006F797F" w:rsidP="006F797F">
      <w:pPr>
        <w:pStyle w:val="a7"/>
        <w:rPr>
          <w:rFonts w:ascii="Times New Roman" w:hAnsi="Times New Roman"/>
          <w:b/>
          <w:sz w:val="26"/>
          <w:szCs w:val="26"/>
        </w:rPr>
      </w:pPr>
      <w:r w:rsidRPr="00852FF0">
        <w:rPr>
          <w:rFonts w:ascii="Times New Roman" w:hAnsi="Times New Roman"/>
          <w:b/>
          <w:sz w:val="26"/>
          <w:szCs w:val="26"/>
        </w:rPr>
        <w:t xml:space="preserve">                  воскресенье, государственные праздники – выходной день </w:t>
      </w:r>
    </w:p>
    <w:p w:rsidR="006F797F" w:rsidRPr="00852FF0" w:rsidRDefault="006F797F" w:rsidP="006F797F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</w:p>
    <w:p w:rsidR="006F797F" w:rsidRPr="00852FF0" w:rsidRDefault="006F797F" w:rsidP="006F797F">
      <w:pPr>
        <w:spacing w:line="280" w:lineRule="exact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</w:pPr>
      <w:r w:rsidRPr="00852FF0">
        <w:rPr>
          <w:rFonts w:ascii="Times New Roman" w:hAnsi="Times New Roman"/>
          <w:b/>
          <w:bCs/>
          <w:i/>
          <w:color w:val="000000"/>
          <w:sz w:val="26"/>
          <w:szCs w:val="26"/>
        </w:rPr>
        <w:t xml:space="preserve">Подготовку проекта административного решения по данной административной процедуре осуществляет </w:t>
      </w:r>
      <w:r w:rsidR="00025EAD" w:rsidRPr="00852FF0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У</w:t>
      </w:r>
      <w:r w:rsidRPr="00852FF0">
        <w:rPr>
          <w:rFonts w:ascii="Times New Roman" w:hAnsi="Times New Roman"/>
          <w:b/>
          <w:bCs/>
          <w:i/>
          <w:color w:val="000000"/>
          <w:sz w:val="26"/>
          <w:szCs w:val="26"/>
          <w:u w:val="single"/>
        </w:rPr>
        <w:t>правление архитектуры, строительства и жилищно-коммунального хозяйства райисполкома</w:t>
      </w:r>
    </w:p>
    <w:p w:rsidR="006F797F" w:rsidRPr="00852FF0" w:rsidRDefault="006F797F" w:rsidP="006F797F">
      <w:pPr>
        <w:pStyle w:val="a7"/>
        <w:rPr>
          <w:rFonts w:ascii="Times New Roman" w:hAnsi="Times New Roman"/>
          <w:sz w:val="26"/>
          <w:szCs w:val="26"/>
        </w:rPr>
      </w:pPr>
      <w:r w:rsidRPr="00852FF0">
        <w:rPr>
          <w:rFonts w:ascii="Times New Roman" w:hAnsi="Times New Roman"/>
          <w:sz w:val="26"/>
          <w:szCs w:val="26"/>
        </w:rPr>
        <w:t xml:space="preserve">Куда обращаться: </w:t>
      </w:r>
      <w:r w:rsidRPr="00852FF0">
        <w:rPr>
          <w:rFonts w:ascii="Times New Roman" w:hAnsi="Times New Roman"/>
          <w:b/>
          <w:sz w:val="26"/>
          <w:szCs w:val="26"/>
        </w:rPr>
        <w:t>ул.</w:t>
      </w:r>
      <w:r w:rsidR="005A23BB" w:rsidRPr="00852FF0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852FF0">
        <w:rPr>
          <w:rFonts w:ascii="Times New Roman" w:hAnsi="Times New Roman"/>
          <w:b/>
          <w:sz w:val="26"/>
          <w:szCs w:val="26"/>
        </w:rPr>
        <w:t>Советская</w:t>
      </w:r>
      <w:proofErr w:type="gramEnd"/>
      <w:r w:rsidRPr="00852FF0">
        <w:rPr>
          <w:rFonts w:ascii="Times New Roman" w:hAnsi="Times New Roman"/>
          <w:b/>
          <w:sz w:val="26"/>
          <w:szCs w:val="26"/>
        </w:rPr>
        <w:t xml:space="preserve">, д. 15, </w:t>
      </w:r>
      <w:proofErr w:type="spellStart"/>
      <w:r w:rsidRPr="00852FF0">
        <w:rPr>
          <w:rFonts w:ascii="Times New Roman" w:hAnsi="Times New Roman"/>
          <w:b/>
          <w:sz w:val="26"/>
          <w:szCs w:val="26"/>
        </w:rPr>
        <w:t>каб</w:t>
      </w:r>
      <w:proofErr w:type="spellEnd"/>
      <w:r w:rsidRPr="00852FF0">
        <w:rPr>
          <w:rFonts w:ascii="Times New Roman" w:hAnsi="Times New Roman"/>
          <w:b/>
          <w:sz w:val="26"/>
          <w:szCs w:val="26"/>
        </w:rPr>
        <w:t>. № 109</w:t>
      </w:r>
      <w:r w:rsidRPr="00852FF0">
        <w:rPr>
          <w:rFonts w:ascii="Times New Roman" w:hAnsi="Times New Roman"/>
          <w:sz w:val="26"/>
          <w:szCs w:val="26"/>
        </w:rPr>
        <w:t xml:space="preserve"> (тел. </w:t>
      </w:r>
      <w:r w:rsidR="00025EAD" w:rsidRPr="00852FF0">
        <w:rPr>
          <w:rFonts w:ascii="Times New Roman" w:hAnsi="Times New Roman"/>
          <w:sz w:val="26"/>
          <w:szCs w:val="26"/>
        </w:rPr>
        <w:t>55-7</w:t>
      </w:r>
      <w:r w:rsidRPr="00852FF0">
        <w:rPr>
          <w:rFonts w:ascii="Times New Roman" w:hAnsi="Times New Roman"/>
          <w:sz w:val="26"/>
          <w:szCs w:val="26"/>
        </w:rPr>
        <w:t>41)</w:t>
      </w:r>
    </w:p>
    <w:p w:rsidR="006F797F" w:rsidRPr="00852FF0" w:rsidRDefault="006F797F" w:rsidP="006F797F">
      <w:pPr>
        <w:pStyle w:val="a7"/>
        <w:rPr>
          <w:rFonts w:ascii="Times New Roman" w:hAnsi="Times New Roman"/>
          <w:b/>
          <w:sz w:val="26"/>
          <w:szCs w:val="26"/>
        </w:rPr>
      </w:pPr>
      <w:r w:rsidRPr="00852FF0">
        <w:rPr>
          <w:rFonts w:ascii="Times New Roman" w:hAnsi="Times New Roman"/>
          <w:sz w:val="26"/>
          <w:szCs w:val="26"/>
        </w:rPr>
        <w:t xml:space="preserve">Дни и часы приёма: </w:t>
      </w:r>
      <w:r w:rsidRPr="00852FF0">
        <w:rPr>
          <w:rFonts w:ascii="Times New Roman" w:hAnsi="Times New Roman"/>
          <w:b/>
          <w:sz w:val="26"/>
          <w:szCs w:val="26"/>
        </w:rPr>
        <w:t xml:space="preserve">по графику </w:t>
      </w:r>
    </w:p>
    <w:p w:rsidR="006F797F" w:rsidRPr="00852FF0" w:rsidRDefault="006F797F" w:rsidP="006F797F">
      <w:pPr>
        <w:pStyle w:val="a7"/>
        <w:rPr>
          <w:rFonts w:ascii="Times New Roman" w:hAnsi="Times New Roman"/>
          <w:b/>
          <w:sz w:val="26"/>
          <w:szCs w:val="26"/>
        </w:rPr>
      </w:pPr>
      <w:r w:rsidRPr="00852FF0">
        <w:rPr>
          <w:rFonts w:ascii="Times New Roman" w:hAnsi="Times New Roman"/>
          <w:b/>
          <w:sz w:val="26"/>
          <w:szCs w:val="26"/>
        </w:rPr>
        <w:t xml:space="preserve">                         понедельник-пятница с 8.</w:t>
      </w:r>
      <w:r w:rsidR="00704212" w:rsidRPr="00852FF0">
        <w:rPr>
          <w:rFonts w:ascii="Times New Roman" w:hAnsi="Times New Roman"/>
          <w:b/>
          <w:sz w:val="26"/>
          <w:szCs w:val="26"/>
        </w:rPr>
        <w:t>3</w:t>
      </w:r>
      <w:r w:rsidRPr="00852FF0">
        <w:rPr>
          <w:rFonts w:ascii="Times New Roman" w:hAnsi="Times New Roman"/>
          <w:b/>
          <w:sz w:val="26"/>
          <w:szCs w:val="26"/>
        </w:rPr>
        <w:t>0 до 17.</w:t>
      </w:r>
      <w:r w:rsidR="00704212" w:rsidRPr="00852FF0">
        <w:rPr>
          <w:rFonts w:ascii="Times New Roman" w:hAnsi="Times New Roman"/>
          <w:b/>
          <w:sz w:val="26"/>
          <w:szCs w:val="26"/>
        </w:rPr>
        <w:t>3</w:t>
      </w:r>
      <w:r w:rsidRPr="00852FF0">
        <w:rPr>
          <w:rFonts w:ascii="Times New Roman" w:hAnsi="Times New Roman"/>
          <w:b/>
          <w:sz w:val="26"/>
          <w:szCs w:val="26"/>
        </w:rPr>
        <w:t xml:space="preserve">0, </w:t>
      </w:r>
    </w:p>
    <w:p w:rsidR="006F797F" w:rsidRPr="00852FF0" w:rsidRDefault="006F797F" w:rsidP="006F797F">
      <w:pPr>
        <w:pStyle w:val="a7"/>
        <w:rPr>
          <w:rFonts w:ascii="Times New Roman" w:hAnsi="Times New Roman"/>
          <w:b/>
          <w:sz w:val="26"/>
          <w:szCs w:val="26"/>
        </w:rPr>
      </w:pPr>
      <w:r w:rsidRPr="00852FF0">
        <w:rPr>
          <w:rFonts w:ascii="Times New Roman" w:hAnsi="Times New Roman"/>
          <w:b/>
          <w:sz w:val="26"/>
          <w:szCs w:val="26"/>
        </w:rPr>
        <w:t xml:space="preserve">                         перерыв на обед с 13.00 до 14.00</w:t>
      </w:r>
    </w:p>
    <w:p w:rsidR="006F797F" w:rsidRPr="00852FF0" w:rsidRDefault="006F797F" w:rsidP="006F797F">
      <w:pPr>
        <w:pStyle w:val="a7"/>
        <w:rPr>
          <w:rFonts w:ascii="Times New Roman" w:hAnsi="Times New Roman"/>
          <w:b/>
          <w:sz w:val="26"/>
          <w:szCs w:val="26"/>
        </w:rPr>
      </w:pPr>
      <w:r w:rsidRPr="00852FF0">
        <w:rPr>
          <w:rFonts w:ascii="Times New Roman" w:hAnsi="Times New Roman"/>
          <w:b/>
          <w:sz w:val="26"/>
          <w:szCs w:val="26"/>
        </w:rPr>
        <w:t xml:space="preserve">                         суббота, воскресенье, государственные праздники – </w:t>
      </w:r>
    </w:p>
    <w:p w:rsidR="006F797F" w:rsidRPr="00852FF0" w:rsidRDefault="006F797F" w:rsidP="006F797F">
      <w:pPr>
        <w:pStyle w:val="a7"/>
        <w:rPr>
          <w:b/>
          <w:sz w:val="26"/>
          <w:szCs w:val="26"/>
        </w:rPr>
      </w:pPr>
      <w:r w:rsidRPr="00852FF0">
        <w:rPr>
          <w:rFonts w:ascii="Times New Roman" w:hAnsi="Times New Roman"/>
          <w:b/>
          <w:sz w:val="26"/>
          <w:szCs w:val="26"/>
        </w:rPr>
        <w:tab/>
      </w:r>
      <w:r w:rsidRPr="00852FF0">
        <w:rPr>
          <w:rFonts w:ascii="Times New Roman" w:hAnsi="Times New Roman"/>
          <w:b/>
          <w:sz w:val="26"/>
          <w:szCs w:val="26"/>
        </w:rPr>
        <w:tab/>
        <w:t xml:space="preserve">       выходной день</w:t>
      </w:r>
      <w:r w:rsidRPr="00852FF0">
        <w:rPr>
          <w:b/>
          <w:sz w:val="26"/>
          <w:szCs w:val="26"/>
        </w:rPr>
        <w:t xml:space="preserve"> </w:t>
      </w:r>
    </w:p>
    <w:p w:rsidR="006F797F" w:rsidRPr="00852FF0" w:rsidRDefault="005A23BB" w:rsidP="005A23BB">
      <w:pPr>
        <w:spacing w:after="0" w:line="240" w:lineRule="auto"/>
        <w:jc w:val="both"/>
        <w:rPr>
          <w:rFonts w:ascii="Times New Roman" w:hAnsi="Times New Roman"/>
          <w:b/>
          <w:bCs/>
          <w:i/>
          <w:color w:val="000000"/>
          <w:sz w:val="26"/>
          <w:szCs w:val="26"/>
        </w:rPr>
      </w:pPr>
      <w:r w:rsidRPr="00852FF0">
        <w:rPr>
          <w:rFonts w:ascii="Times New Roman" w:hAnsi="Times New Roman"/>
          <w:b/>
          <w:bCs/>
          <w:i/>
          <w:color w:val="000000"/>
          <w:sz w:val="26"/>
          <w:szCs w:val="26"/>
        </w:rPr>
        <w:t>__________________________________________________________</w:t>
      </w:r>
      <w:r w:rsidR="00745572" w:rsidRPr="00852FF0">
        <w:rPr>
          <w:rFonts w:ascii="Times New Roman" w:hAnsi="Times New Roman"/>
          <w:b/>
          <w:bCs/>
          <w:i/>
          <w:color w:val="000000"/>
          <w:sz w:val="26"/>
          <w:szCs w:val="26"/>
        </w:rPr>
        <w:t>_____</w:t>
      </w:r>
      <w:r w:rsidRPr="00852FF0">
        <w:rPr>
          <w:rFonts w:ascii="Times New Roman" w:hAnsi="Times New Roman"/>
          <w:b/>
          <w:bCs/>
          <w:i/>
          <w:color w:val="000000"/>
          <w:sz w:val="26"/>
          <w:szCs w:val="26"/>
        </w:rPr>
        <w:t>____</w:t>
      </w:r>
    </w:p>
    <w:p w:rsidR="00716D3D" w:rsidRPr="00852FF0" w:rsidRDefault="00716D3D" w:rsidP="005A23B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52FF0">
        <w:rPr>
          <w:rFonts w:ascii="Times New Roman" w:hAnsi="Times New Roman"/>
          <w:color w:val="000000"/>
          <w:sz w:val="26"/>
          <w:szCs w:val="26"/>
        </w:rPr>
        <w:t xml:space="preserve">Максимальный срок осуществления административной процедуры: </w:t>
      </w:r>
      <w:r w:rsidR="005A23BB" w:rsidRPr="00852FF0">
        <w:rPr>
          <w:rFonts w:ascii="Times New Roman" w:hAnsi="Times New Roman"/>
          <w:b/>
          <w:bCs/>
          <w:color w:val="000000"/>
          <w:sz w:val="26"/>
          <w:szCs w:val="26"/>
        </w:rPr>
        <w:t>15 </w:t>
      </w:r>
      <w:r w:rsidR="00745572" w:rsidRPr="00852FF0">
        <w:rPr>
          <w:rFonts w:ascii="Times New Roman" w:hAnsi="Times New Roman"/>
          <w:b/>
          <w:bCs/>
          <w:color w:val="000000"/>
          <w:sz w:val="26"/>
          <w:szCs w:val="26"/>
        </w:rPr>
        <w:t>дней со </w:t>
      </w:r>
      <w:r w:rsidRPr="00852FF0">
        <w:rPr>
          <w:rFonts w:ascii="Times New Roman" w:hAnsi="Times New Roman"/>
          <w:b/>
          <w:bCs/>
          <w:color w:val="000000"/>
          <w:sz w:val="26"/>
          <w:szCs w:val="26"/>
        </w:rPr>
        <w:t xml:space="preserve">дня подачи заявления, </w:t>
      </w:r>
      <w:r w:rsidR="005A23BB" w:rsidRPr="00852FF0">
        <w:rPr>
          <w:rFonts w:ascii="Times New Roman" w:hAnsi="Times New Roman"/>
          <w:b/>
          <w:bCs/>
          <w:color w:val="000000"/>
          <w:sz w:val="26"/>
          <w:szCs w:val="26"/>
        </w:rPr>
        <w:t>а в случае запроса документов и </w:t>
      </w:r>
      <w:r w:rsidRPr="00852FF0">
        <w:rPr>
          <w:rFonts w:ascii="Times New Roman" w:hAnsi="Times New Roman"/>
          <w:b/>
          <w:bCs/>
          <w:color w:val="000000"/>
          <w:sz w:val="26"/>
          <w:szCs w:val="26"/>
        </w:rPr>
        <w:t xml:space="preserve">(или) сведений от других государственных органов, иных организаций- 1 месяц </w:t>
      </w:r>
    </w:p>
    <w:p w:rsidR="005A23BB" w:rsidRPr="00852FF0" w:rsidRDefault="005A23BB" w:rsidP="005A23B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16D3D" w:rsidRPr="00852FF0" w:rsidRDefault="00716D3D" w:rsidP="005A23BB">
      <w:pPr>
        <w:pStyle w:val="2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852FF0">
        <w:rPr>
          <w:rFonts w:ascii="Times New Roman" w:hAnsi="Times New Roman"/>
          <w:color w:val="000000"/>
          <w:sz w:val="26"/>
          <w:szCs w:val="26"/>
        </w:rPr>
        <w:t xml:space="preserve">Срок действия справки, другого документа (решения), </w:t>
      </w:r>
      <w:proofErr w:type="gramStart"/>
      <w:r w:rsidRPr="00852FF0">
        <w:rPr>
          <w:rFonts w:ascii="Times New Roman" w:hAnsi="Times New Roman"/>
          <w:color w:val="000000"/>
          <w:sz w:val="26"/>
          <w:szCs w:val="26"/>
        </w:rPr>
        <w:t>выдаваемых</w:t>
      </w:r>
      <w:proofErr w:type="gramEnd"/>
      <w:r w:rsidRPr="00852FF0">
        <w:rPr>
          <w:rFonts w:ascii="Times New Roman" w:hAnsi="Times New Roman"/>
          <w:color w:val="000000"/>
          <w:sz w:val="26"/>
          <w:szCs w:val="26"/>
        </w:rPr>
        <w:t xml:space="preserve"> (принимаемого) при осуществлении административной процедуры:</w:t>
      </w:r>
      <w:r w:rsidRPr="00852FF0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r w:rsidRPr="00852FF0">
        <w:rPr>
          <w:rFonts w:ascii="Times New Roman" w:hAnsi="Times New Roman"/>
          <w:b/>
          <w:color w:val="000000"/>
          <w:sz w:val="26"/>
          <w:szCs w:val="26"/>
        </w:rPr>
        <w:t>бессрочно</w:t>
      </w:r>
    </w:p>
    <w:p w:rsidR="005A23BB" w:rsidRPr="00852FF0" w:rsidRDefault="005A23BB" w:rsidP="005A23BB">
      <w:pPr>
        <w:pStyle w:val="2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716D3D" w:rsidRPr="00852FF0" w:rsidRDefault="00716D3D" w:rsidP="005A23BB">
      <w:pPr>
        <w:pStyle w:val="2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852FF0">
        <w:rPr>
          <w:rFonts w:ascii="Times New Roman" w:hAnsi="Times New Roman"/>
          <w:color w:val="000000"/>
          <w:sz w:val="26"/>
          <w:szCs w:val="26"/>
        </w:rPr>
        <w:t xml:space="preserve">Размер платы, взимаемой при осуществлении административной процедуры: </w:t>
      </w:r>
      <w:r w:rsidRPr="00852FF0">
        <w:rPr>
          <w:rFonts w:ascii="Times New Roman" w:hAnsi="Times New Roman"/>
          <w:b/>
          <w:bCs/>
          <w:color w:val="000000"/>
          <w:sz w:val="26"/>
          <w:szCs w:val="26"/>
        </w:rPr>
        <w:t>бесплатно</w:t>
      </w:r>
    </w:p>
    <w:p w:rsidR="005A23BB" w:rsidRPr="00852FF0" w:rsidRDefault="005A23BB" w:rsidP="005A23BB">
      <w:pPr>
        <w:pStyle w:val="2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716D3D" w:rsidRPr="00852FF0" w:rsidRDefault="00716D3D" w:rsidP="005A23B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52FF0">
        <w:rPr>
          <w:rFonts w:ascii="Times New Roman" w:hAnsi="Times New Roman"/>
          <w:color w:val="000000"/>
          <w:sz w:val="26"/>
          <w:szCs w:val="26"/>
        </w:rPr>
        <w:t xml:space="preserve">При себе </w:t>
      </w:r>
      <w:r w:rsidRPr="00852FF0">
        <w:rPr>
          <w:rFonts w:ascii="Times New Roman" w:hAnsi="Times New Roman"/>
          <w:b/>
          <w:bCs/>
          <w:color w:val="000000"/>
          <w:sz w:val="26"/>
          <w:szCs w:val="26"/>
        </w:rPr>
        <w:t>иметь паспорт или иной документ, удостоверяющий личность</w:t>
      </w:r>
      <w:r w:rsidRPr="00852FF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5A23BB" w:rsidRPr="00852FF0" w:rsidRDefault="005A23BB" w:rsidP="005A23B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52FF0">
        <w:rPr>
          <w:rFonts w:ascii="Times New Roman" w:hAnsi="Times New Roman"/>
          <w:bCs/>
          <w:i/>
          <w:iCs/>
          <w:color w:val="FF0000"/>
          <w:sz w:val="20"/>
          <w:szCs w:val="20"/>
        </w:rPr>
        <w:t>В соответствии со ст.15 Закона Республики Беларусь от 28 октября 2008 года № 433-З «Об основах административных процедур» документы и (или) сведения, необходимые для осуществления административной процедуры, не включенные в перечни документов и (или) сведений, представляемых заинтересованными лицами, определяются законодательством об административных процедурах и ЗАПРАШИВАЮТСЯ УПОЛНОМОЧЕННЫМ ОРГАНОМ САМОСТОЯТЕЛЬНО.</w:t>
      </w:r>
    </w:p>
    <w:p w:rsidR="00716D3D" w:rsidRPr="00852FF0" w:rsidRDefault="005A23BB" w:rsidP="005A23BB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852FF0">
        <w:rPr>
          <w:rFonts w:ascii="Times New Roman" w:hAnsi="Times New Roman"/>
          <w:bCs/>
          <w:i/>
          <w:iCs/>
          <w:color w:val="FF0000"/>
          <w:sz w:val="20"/>
          <w:szCs w:val="20"/>
        </w:rPr>
        <w:t>Заинтересованное лицо при подаче заявления вправе самостоятельно представить необходимые сведения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5103"/>
      </w:tblGrid>
      <w:tr w:rsidR="00716D3D" w:rsidRPr="00852FF0" w:rsidTr="00745572">
        <w:trPr>
          <w:cantSplit/>
        </w:trPr>
        <w:tc>
          <w:tcPr>
            <w:tcW w:w="9923" w:type="dxa"/>
            <w:gridSpan w:val="2"/>
            <w:vAlign w:val="center"/>
          </w:tcPr>
          <w:p w:rsidR="00716D3D" w:rsidRPr="00852FF0" w:rsidRDefault="00716D3D" w:rsidP="005A23BB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b/>
                <w:color w:val="000000"/>
                <w:sz w:val="26"/>
                <w:szCs w:val="26"/>
              </w:rPr>
            </w:pPr>
            <w:r w:rsidRPr="00852FF0">
              <w:rPr>
                <w:b/>
                <w:color w:val="000000"/>
                <w:sz w:val="26"/>
                <w:szCs w:val="26"/>
              </w:rPr>
              <w:t>Документы и (или) сведения</w:t>
            </w:r>
          </w:p>
        </w:tc>
      </w:tr>
      <w:tr w:rsidR="00716D3D" w:rsidRPr="00852FF0" w:rsidTr="00745572">
        <w:tc>
          <w:tcPr>
            <w:tcW w:w="4820" w:type="dxa"/>
            <w:vAlign w:val="center"/>
          </w:tcPr>
          <w:p w:rsidR="00716D3D" w:rsidRPr="00852FF0" w:rsidRDefault="00716D3D" w:rsidP="005A23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proofErr w:type="gramStart"/>
            <w:r w:rsidRPr="00852FF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представляемые</w:t>
            </w:r>
            <w:proofErr w:type="gramEnd"/>
            <w:r w:rsidRPr="00852FF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гражданином</w:t>
            </w:r>
          </w:p>
          <w:p w:rsidR="00716D3D" w:rsidRPr="00852FF0" w:rsidRDefault="00716D3D" w:rsidP="005A23B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852FF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для осуществления административной процедуры</w:t>
            </w:r>
          </w:p>
        </w:tc>
        <w:tc>
          <w:tcPr>
            <w:tcW w:w="5103" w:type="dxa"/>
            <w:vAlign w:val="center"/>
          </w:tcPr>
          <w:p w:rsidR="00716D3D" w:rsidRPr="00852FF0" w:rsidRDefault="00716D3D" w:rsidP="005A23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proofErr w:type="gramStart"/>
            <w:r w:rsidRPr="00852FF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запрашиваемые</w:t>
            </w:r>
            <w:proofErr w:type="gramEnd"/>
            <w:r w:rsidRPr="00852FF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</w:t>
            </w:r>
            <w:r w:rsidR="005A23BB" w:rsidRPr="00852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местными исполнительными и распорядительными органами</w:t>
            </w:r>
          </w:p>
        </w:tc>
      </w:tr>
      <w:tr w:rsidR="00716D3D" w:rsidRPr="00852FF0" w:rsidTr="00745572">
        <w:trPr>
          <w:trHeight w:val="143"/>
        </w:trPr>
        <w:tc>
          <w:tcPr>
            <w:tcW w:w="4820" w:type="dxa"/>
          </w:tcPr>
          <w:p w:rsidR="005A23BB" w:rsidRPr="00852FF0" w:rsidRDefault="005A23BB" w:rsidP="005A23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2FF0">
              <w:rPr>
                <w:rFonts w:ascii="Times New Roman" w:hAnsi="Times New Roman"/>
                <w:color w:val="000000"/>
                <w:sz w:val="26"/>
                <w:szCs w:val="26"/>
              </w:rPr>
              <w:t>заявление</w:t>
            </w:r>
            <w:r w:rsidRPr="00852FF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852FF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при увеличении состава семьи:</w:t>
            </w:r>
          </w:p>
          <w:p w:rsidR="005A23BB" w:rsidRPr="00852FF0" w:rsidRDefault="005A23BB" w:rsidP="005A23B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2FF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паспорта или иные документы, </w:t>
            </w:r>
            <w:r w:rsidRPr="00852FF0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удостоверяющие личность всех совершеннолетних граждан</w:t>
            </w:r>
            <w:r w:rsidRPr="00852FF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852FF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свидетельства о рождении детей</w:t>
            </w:r>
            <w:r w:rsidRPr="00852FF0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852FF0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копия решения суда об усыновлении (удочерении) – для семей, усыновивших (удочеривших) детей</w:t>
            </w:r>
          </w:p>
          <w:p w:rsidR="005A23BB" w:rsidRPr="00852FF0" w:rsidRDefault="005A23BB" w:rsidP="005A23BB">
            <w:pPr>
              <w:shd w:val="clear" w:color="auto" w:fill="FFFFFF"/>
              <w:spacing w:before="120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2FF0">
              <w:rPr>
                <w:rFonts w:ascii="Times New Roman" w:hAnsi="Times New Roman"/>
                <w:color w:val="000000"/>
                <w:sz w:val="26"/>
                <w:szCs w:val="26"/>
              </w:rPr>
              <w:t>при перемене лица в кредитном обязательстве со стороны кредитополучателя:</w:t>
            </w:r>
          </w:p>
          <w:p w:rsidR="005A23BB" w:rsidRPr="00852FF0" w:rsidRDefault="005A23BB" w:rsidP="005A23BB">
            <w:pPr>
              <w:shd w:val="clear" w:color="auto" w:fill="FFFFFF"/>
              <w:spacing w:before="120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2FF0">
              <w:rPr>
                <w:rFonts w:ascii="Times New Roman" w:hAnsi="Times New Roman"/>
                <w:color w:val="000000"/>
                <w:sz w:val="26"/>
                <w:szCs w:val="26"/>
              </w:rPr>
              <w:t>паспорт или иной документ, удостоверяющий личность</w:t>
            </w:r>
          </w:p>
          <w:p w:rsidR="005A23BB" w:rsidRPr="00852FF0" w:rsidRDefault="005A23BB" w:rsidP="005A23BB">
            <w:pPr>
              <w:shd w:val="clear" w:color="auto" w:fill="FFFFFF"/>
              <w:spacing w:before="120"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52FF0">
              <w:rPr>
                <w:rFonts w:ascii="Times New Roman" w:hAnsi="Times New Roman"/>
                <w:color w:val="000000"/>
                <w:sz w:val="26"/>
                <w:szCs w:val="26"/>
              </w:rPr>
              <w:t>копия кредитного договора</w:t>
            </w:r>
          </w:p>
          <w:p w:rsidR="00716D3D" w:rsidRPr="00852FF0" w:rsidRDefault="00716D3D" w:rsidP="006F3346">
            <w:pPr>
              <w:pStyle w:val="table10"/>
              <w:jc w:val="both"/>
              <w:rPr>
                <w:color w:val="000000"/>
                <w:spacing w:val="-4"/>
                <w:sz w:val="26"/>
                <w:szCs w:val="26"/>
              </w:rPr>
            </w:pPr>
          </w:p>
        </w:tc>
        <w:tc>
          <w:tcPr>
            <w:tcW w:w="5103" w:type="dxa"/>
          </w:tcPr>
          <w:p w:rsidR="00BF2BBC" w:rsidRPr="00852FF0" w:rsidRDefault="00BF2BBC" w:rsidP="00E6599E">
            <w:pPr>
              <w:pStyle w:val="a7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852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1. справка (справки) о</w:t>
            </w:r>
            <w:r w:rsidR="006D660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занимаемом</w:t>
            </w:r>
            <w:r w:rsidR="006D6608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br/>
            </w:r>
            <w:r w:rsidRPr="00852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в данном населенном пункте жилом помещении и составе семьи; </w:t>
            </w:r>
          </w:p>
          <w:p w:rsidR="00BF2BBC" w:rsidRPr="00852FF0" w:rsidRDefault="00BF2BBC" w:rsidP="00E6599E">
            <w:pPr>
              <w:pStyle w:val="a7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E6599E" w:rsidRPr="00852FF0" w:rsidRDefault="00BF2BBC" w:rsidP="00E6599E">
            <w:pPr>
              <w:pStyle w:val="a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52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lastRenderedPageBreak/>
              <w:t>2</w:t>
            </w:r>
            <w:r w:rsidR="00E6599E" w:rsidRPr="00852FF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  <w:r w:rsidR="00E6599E" w:rsidRPr="00852FF0">
              <w:rPr>
                <w:sz w:val="26"/>
                <w:szCs w:val="26"/>
              </w:rPr>
              <w:t xml:space="preserve"> </w:t>
            </w:r>
            <w:r w:rsidR="00E6599E" w:rsidRPr="00852FF0">
              <w:rPr>
                <w:rStyle w:val="fontstyle01"/>
                <w:b/>
              </w:rPr>
              <w:t>информация об отнесении граждан, включенных в списки на получение субсидии на уплату части процентов (субсидий), к категории малообеспеченных граждан на дату подачи заявления о</w:t>
            </w:r>
            <w:r w:rsidR="005A23BB" w:rsidRPr="00852FF0">
              <w:rPr>
                <w:rStyle w:val="fontstyle01"/>
                <w:b/>
              </w:rPr>
              <w:t xml:space="preserve"> </w:t>
            </w:r>
            <w:bookmarkStart w:id="0" w:name="_GoBack"/>
            <w:bookmarkEnd w:id="0"/>
            <w:r w:rsidR="00685B27">
              <w:rPr>
                <w:rStyle w:val="fontstyle01"/>
                <w:b/>
              </w:rPr>
              <w:t>включении</w:t>
            </w:r>
            <w:r w:rsidR="00685B27">
              <w:rPr>
                <w:rStyle w:val="fontstyle01"/>
                <w:b/>
              </w:rPr>
              <w:br/>
            </w:r>
            <w:r w:rsidR="00E6599E" w:rsidRPr="00852FF0">
              <w:rPr>
                <w:rStyle w:val="fontstyle01"/>
                <w:b/>
              </w:rPr>
              <w:t>в указанные списки, предоставл</w:t>
            </w:r>
            <w:r w:rsidR="00685B27">
              <w:rPr>
                <w:rStyle w:val="fontstyle01"/>
                <w:b/>
              </w:rPr>
              <w:t>яемую государственными органами</w:t>
            </w:r>
            <w:r w:rsidR="00685B27">
              <w:rPr>
                <w:rStyle w:val="fontstyle01"/>
                <w:b/>
              </w:rPr>
              <w:br/>
              <w:t>и организациями, имеющими право</w:t>
            </w:r>
            <w:r w:rsidR="00685B27">
              <w:rPr>
                <w:rStyle w:val="fontstyle01"/>
                <w:b/>
              </w:rPr>
              <w:br/>
            </w:r>
            <w:r w:rsidR="00E6599E" w:rsidRPr="00852FF0">
              <w:rPr>
                <w:rStyle w:val="fontstyle01"/>
                <w:b/>
              </w:rPr>
              <w:t>на утверждение списков</w:t>
            </w:r>
            <w:r w:rsidR="0053084A" w:rsidRPr="00852FF0">
              <w:rPr>
                <w:rStyle w:val="fontstyle01"/>
                <w:b/>
              </w:rPr>
              <w:t xml:space="preserve"> </w:t>
            </w:r>
            <w:r w:rsidR="00E6599E" w:rsidRPr="00852FF0">
              <w:rPr>
                <w:rFonts w:ascii="Times New Roman" w:hAnsi="Times New Roman"/>
                <w:spacing w:val="-20"/>
                <w:sz w:val="26"/>
                <w:szCs w:val="26"/>
              </w:rPr>
              <w:t>(</w:t>
            </w:r>
            <w:r w:rsidR="00E6599E" w:rsidRPr="00852FF0">
              <w:rPr>
                <w:rFonts w:ascii="Times New Roman" w:hAnsi="Times New Roman"/>
                <w:sz w:val="26"/>
                <w:szCs w:val="26"/>
              </w:rPr>
              <w:t>управление архитектуры, строительства и жилищно-коммунального хозяйства райисполкома</w:t>
            </w:r>
            <w:r w:rsidR="00141BF0" w:rsidRPr="00852FF0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716D3D" w:rsidRPr="00852FF0" w:rsidRDefault="00E6599E" w:rsidP="00685B27">
            <w:pPr>
              <w:spacing w:line="300" w:lineRule="exact"/>
              <w:jc w:val="both"/>
              <w:rPr>
                <w:rFonts w:ascii="Times New Roman" w:hAnsi="Times New Roman"/>
                <w:i/>
                <w:spacing w:val="-20"/>
                <w:sz w:val="26"/>
                <w:szCs w:val="26"/>
              </w:rPr>
            </w:pPr>
            <w:r w:rsidRPr="00852FF0">
              <w:rPr>
                <w:rFonts w:ascii="Times New Roman" w:hAnsi="Times New Roman"/>
                <w:i/>
                <w:spacing w:val="-20"/>
                <w:sz w:val="26"/>
                <w:szCs w:val="26"/>
              </w:rPr>
              <w:t xml:space="preserve"> ул.</w:t>
            </w:r>
            <w:r w:rsidR="00BF2BBC" w:rsidRPr="00852FF0">
              <w:rPr>
                <w:rFonts w:ascii="Times New Roman" w:hAnsi="Times New Roman"/>
                <w:i/>
                <w:spacing w:val="-20"/>
                <w:sz w:val="26"/>
                <w:szCs w:val="26"/>
              </w:rPr>
              <w:t xml:space="preserve"> </w:t>
            </w:r>
            <w:proofErr w:type="gramStart"/>
            <w:r w:rsidR="00685B27">
              <w:rPr>
                <w:rFonts w:ascii="Times New Roman" w:hAnsi="Times New Roman"/>
                <w:i/>
                <w:spacing w:val="-20"/>
                <w:sz w:val="26"/>
                <w:szCs w:val="26"/>
              </w:rPr>
              <w:t>Советская</w:t>
            </w:r>
            <w:proofErr w:type="gramEnd"/>
            <w:r w:rsidR="00685B27">
              <w:rPr>
                <w:rFonts w:ascii="Times New Roman" w:hAnsi="Times New Roman"/>
                <w:i/>
                <w:spacing w:val="-20"/>
                <w:sz w:val="26"/>
                <w:szCs w:val="26"/>
              </w:rPr>
              <w:t>, 15, каб.109,</w:t>
            </w:r>
            <w:r w:rsidRPr="00852FF0">
              <w:rPr>
                <w:rFonts w:ascii="Times New Roman" w:hAnsi="Times New Roman"/>
                <w:i/>
                <w:spacing w:val="-20"/>
                <w:sz w:val="26"/>
                <w:szCs w:val="26"/>
              </w:rPr>
              <w:t xml:space="preserve"> тел./факс 55 </w:t>
            </w:r>
            <w:r w:rsidR="00685B27">
              <w:rPr>
                <w:rFonts w:ascii="Times New Roman" w:hAnsi="Times New Roman"/>
                <w:i/>
                <w:spacing w:val="-20"/>
                <w:sz w:val="26"/>
                <w:szCs w:val="26"/>
              </w:rPr>
              <w:t>7 41</w:t>
            </w:r>
          </w:p>
        </w:tc>
      </w:tr>
    </w:tbl>
    <w:p w:rsidR="00716D3D" w:rsidRPr="00852FF0" w:rsidRDefault="00716D3D" w:rsidP="00716D3D">
      <w:pPr>
        <w:pStyle w:val="a5"/>
        <w:ind w:left="-993" w:firstLine="720"/>
        <w:jc w:val="both"/>
        <w:rPr>
          <w:color w:val="000000"/>
          <w:sz w:val="26"/>
          <w:szCs w:val="26"/>
        </w:rPr>
      </w:pPr>
    </w:p>
    <w:p w:rsidR="00716D3D" w:rsidRPr="00852FF0" w:rsidRDefault="00716D3D" w:rsidP="00716D3D">
      <w:pPr>
        <w:jc w:val="center"/>
        <w:outlineLvl w:val="0"/>
        <w:rPr>
          <w:i/>
          <w:sz w:val="26"/>
          <w:szCs w:val="26"/>
        </w:rPr>
      </w:pPr>
    </w:p>
    <w:p w:rsidR="006F3346" w:rsidRPr="00852FF0" w:rsidRDefault="006F3346">
      <w:pPr>
        <w:rPr>
          <w:sz w:val="26"/>
          <w:szCs w:val="26"/>
        </w:rPr>
      </w:pPr>
    </w:p>
    <w:sectPr w:rsidR="006F3346" w:rsidRPr="00852FF0" w:rsidSect="0074557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1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D3D"/>
    <w:rsid w:val="00025EAD"/>
    <w:rsid w:val="00141BF0"/>
    <w:rsid w:val="0019784B"/>
    <w:rsid w:val="00490000"/>
    <w:rsid w:val="0053084A"/>
    <w:rsid w:val="005A23BB"/>
    <w:rsid w:val="00652459"/>
    <w:rsid w:val="00685B27"/>
    <w:rsid w:val="006D6608"/>
    <w:rsid w:val="006F3346"/>
    <w:rsid w:val="006F797F"/>
    <w:rsid w:val="00704212"/>
    <w:rsid w:val="00716D3D"/>
    <w:rsid w:val="00745572"/>
    <w:rsid w:val="00852FF0"/>
    <w:rsid w:val="0096555D"/>
    <w:rsid w:val="00BF2BBC"/>
    <w:rsid w:val="00D81C3B"/>
    <w:rsid w:val="00E57BFB"/>
    <w:rsid w:val="00E65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84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6D3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18"/>
      <w:szCs w:val="20"/>
    </w:rPr>
  </w:style>
  <w:style w:type="character" w:customStyle="1" w:styleId="a4">
    <w:name w:val="Верхний колонтитул Знак"/>
    <w:link w:val="a3"/>
    <w:rsid w:val="00716D3D"/>
    <w:rPr>
      <w:rFonts w:ascii="Times New Roman" w:eastAsia="Times New Roman" w:hAnsi="Times New Roman" w:cs="Times New Roman"/>
      <w:sz w:val="18"/>
      <w:szCs w:val="20"/>
    </w:rPr>
  </w:style>
  <w:style w:type="paragraph" w:styleId="a5">
    <w:name w:val="Subtitle"/>
    <w:basedOn w:val="a"/>
    <w:link w:val="a6"/>
    <w:qFormat/>
    <w:rsid w:val="00716D3D"/>
    <w:pPr>
      <w:spacing w:after="0" w:line="240" w:lineRule="auto"/>
      <w:jc w:val="center"/>
    </w:pPr>
    <w:rPr>
      <w:rFonts w:ascii="Times New Roman" w:hAnsi="Times New Roman"/>
      <w:b/>
      <w:bCs/>
      <w:sz w:val="30"/>
      <w:szCs w:val="24"/>
    </w:rPr>
  </w:style>
  <w:style w:type="character" w:customStyle="1" w:styleId="a6">
    <w:name w:val="Подзаголовок Знак"/>
    <w:link w:val="a5"/>
    <w:rsid w:val="00716D3D"/>
    <w:rPr>
      <w:rFonts w:ascii="Times New Roman" w:eastAsia="Times New Roman" w:hAnsi="Times New Roman" w:cs="Times New Roman"/>
      <w:b/>
      <w:bCs/>
      <w:sz w:val="30"/>
      <w:szCs w:val="24"/>
    </w:rPr>
  </w:style>
  <w:style w:type="paragraph" w:styleId="2">
    <w:name w:val="Body Text 2"/>
    <w:basedOn w:val="a"/>
    <w:link w:val="20"/>
    <w:rsid w:val="00716D3D"/>
    <w:pPr>
      <w:spacing w:after="0" w:line="240" w:lineRule="auto"/>
    </w:pPr>
    <w:rPr>
      <w:rFonts w:ascii="15" w:hAnsi="15"/>
      <w:sz w:val="30"/>
      <w:szCs w:val="30"/>
    </w:rPr>
  </w:style>
  <w:style w:type="character" w:customStyle="1" w:styleId="20">
    <w:name w:val="Основной текст 2 Знак"/>
    <w:link w:val="2"/>
    <w:rsid w:val="00716D3D"/>
    <w:rPr>
      <w:rFonts w:ascii="15" w:eastAsia="Times New Roman" w:hAnsi="15" w:cs="Times New Roman"/>
      <w:sz w:val="30"/>
      <w:szCs w:val="30"/>
    </w:rPr>
  </w:style>
  <w:style w:type="paragraph" w:customStyle="1" w:styleId="table10">
    <w:name w:val="table10"/>
    <w:basedOn w:val="a"/>
    <w:link w:val="table100"/>
    <w:rsid w:val="00716D3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able100">
    <w:name w:val="table10 Знак"/>
    <w:link w:val="table10"/>
    <w:rsid w:val="00716D3D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6F797F"/>
    <w:rPr>
      <w:sz w:val="22"/>
      <w:szCs w:val="22"/>
    </w:rPr>
  </w:style>
  <w:style w:type="character" w:customStyle="1" w:styleId="fontstyle01">
    <w:name w:val="fontstyle01"/>
    <w:rsid w:val="00E6599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GorlovaZHT</cp:lastModifiedBy>
  <cp:revision>10</cp:revision>
  <dcterms:created xsi:type="dcterms:W3CDTF">2021-05-17T05:38:00Z</dcterms:created>
  <dcterms:modified xsi:type="dcterms:W3CDTF">2023-10-19T08:57:00Z</dcterms:modified>
</cp:coreProperties>
</file>