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1109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9448"/>
      </w:tblGrid>
      <w:tr w:rsidR="0030010A" w:rsidRPr="000A3949" w14:paraId="2C5CAF62" w14:textId="77777777" w:rsidTr="00096119">
        <w:trPr>
          <w:trHeight w:val="1057"/>
        </w:trPr>
        <w:tc>
          <w:tcPr>
            <w:tcW w:w="1661" w:type="dxa"/>
            <w:vAlign w:val="center"/>
          </w:tcPr>
          <w:p w14:paraId="0D1C23CB" w14:textId="77777777" w:rsidR="00C974C3" w:rsidRPr="000A3949" w:rsidRDefault="00C974C3" w:rsidP="0019003C">
            <w:pPr>
              <w:rPr>
                <w:rFonts w:ascii="Tahoma" w:hAnsi="Tahoma" w:cs="Tahoma"/>
              </w:rPr>
            </w:pPr>
            <w:bookmarkStart w:id="0" w:name="_Hlk174718029"/>
            <w:bookmarkEnd w:id="0"/>
            <w:r w:rsidRPr="000A3949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490D2D48" wp14:editId="5B295087">
                  <wp:extent cx="752475" cy="7493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8" w:type="dxa"/>
            <w:vAlign w:val="center"/>
          </w:tcPr>
          <w:p w14:paraId="0B95D9D2" w14:textId="3C997C05" w:rsidR="00C974C3" w:rsidRPr="006B6CAF" w:rsidRDefault="006B6CAF" w:rsidP="0019003C">
            <w:pPr>
              <w:jc w:val="center"/>
              <w:rPr>
                <w:rFonts w:ascii="Tahoma" w:hAnsi="Tahoma" w:cs="Tahoma"/>
                <w:color w:val="FFFFFF" w:themeColor="background1"/>
                <w:sz w:val="29"/>
                <w:szCs w:val="29"/>
              </w:rPr>
            </w:pPr>
            <w:r w:rsidRPr="006B6CAF">
              <w:rPr>
                <w:rFonts w:ascii="Tahoma" w:hAnsi="Tahoma" w:cs="Tahoma"/>
                <w:b/>
                <w:bCs/>
                <w:color w:val="FFFFFF" w:themeColor="background1"/>
                <w:sz w:val="29"/>
                <w:szCs w:val="29"/>
              </w:rPr>
              <w:t xml:space="preserve">ГУ «ТРАНСПОРТНАЯ ИНСПЕКЦИЯ </w:t>
            </w:r>
            <w:r w:rsidR="00C974C3" w:rsidRPr="006B6CAF">
              <w:rPr>
                <w:rFonts w:ascii="Tahoma" w:hAnsi="Tahoma" w:cs="Tahoma"/>
                <w:b/>
                <w:bCs/>
                <w:color w:val="FFFFFF" w:themeColor="background1"/>
                <w:sz w:val="29"/>
                <w:szCs w:val="29"/>
              </w:rPr>
              <w:t>МИНИСТЕРСТВ</w:t>
            </w:r>
            <w:r w:rsidR="003510C3">
              <w:rPr>
                <w:rFonts w:ascii="Tahoma" w:hAnsi="Tahoma" w:cs="Tahoma"/>
                <w:b/>
                <w:bCs/>
                <w:color w:val="FFFFFF" w:themeColor="background1"/>
                <w:sz w:val="29"/>
                <w:szCs w:val="29"/>
              </w:rPr>
              <w:t>А</w:t>
            </w:r>
            <w:r w:rsidR="00C974C3" w:rsidRPr="006B6CAF">
              <w:rPr>
                <w:rFonts w:ascii="Tahoma" w:hAnsi="Tahoma" w:cs="Tahoma"/>
                <w:b/>
                <w:bCs/>
                <w:color w:val="FFFFFF" w:themeColor="background1"/>
                <w:sz w:val="29"/>
                <w:szCs w:val="29"/>
              </w:rPr>
              <w:t xml:space="preserve"> ТРАНСПОРТА И КОММУНИКАЦИЙ РЕСПУБЛИКИ БЕЛАРУСЬ</w:t>
            </w:r>
            <w:r w:rsidRPr="006B6CAF">
              <w:rPr>
                <w:rFonts w:ascii="Tahoma" w:hAnsi="Tahoma" w:cs="Tahoma"/>
                <w:b/>
                <w:bCs/>
                <w:color w:val="FFFFFF" w:themeColor="background1"/>
                <w:sz w:val="29"/>
                <w:szCs w:val="29"/>
              </w:rPr>
              <w:t>»</w:t>
            </w:r>
          </w:p>
          <w:p w14:paraId="0ED2142D" w14:textId="55908D90" w:rsidR="00C974C3" w:rsidRPr="00096119" w:rsidRDefault="00C974C3" w:rsidP="0019003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</w:tbl>
    <w:p w14:paraId="58A183F2" w14:textId="1B9C6106" w:rsidR="00C974C3" w:rsidRPr="00096119" w:rsidRDefault="00096119" w:rsidP="00096119">
      <w:pPr>
        <w:ind w:left="-1418" w:right="-568"/>
        <w:jc w:val="center"/>
        <w:rPr>
          <w:rFonts w:ascii="Tahoma" w:hAnsi="Tahoma" w:cs="Tahoma"/>
          <w:b/>
          <w:bCs/>
          <w:color w:val="FFC000"/>
          <w:sz w:val="44"/>
          <w:szCs w:val="44"/>
        </w:rPr>
      </w:pPr>
      <w:r w:rsidRPr="00096119">
        <w:rPr>
          <w:rFonts w:ascii="Tahoma" w:hAnsi="Tahoma" w:cs="Tahoma"/>
          <w:b/>
          <w:bCs/>
          <w:noProof/>
          <w:color w:val="FFC000"/>
          <w:sz w:val="44"/>
          <w:szCs w:val="44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315B1" wp14:editId="54EDF785">
                <wp:simplePos x="0" y="0"/>
                <wp:positionH relativeFrom="page">
                  <wp:posOffset>342900</wp:posOffset>
                </wp:positionH>
                <wp:positionV relativeFrom="paragraph">
                  <wp:posOffset>422910</wp:posOffset>
                </wp:positionV>
                <wp:extent cx="6880860" cy="1285875"/>
                <wp:effectExtent l="152400" t="152400" r="167640" b="180975"/>
                <wp:wrapNone/>
                <wp:docPr id="1366885206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12858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63500">
                          <a:solidFill>
                            <a:srgbClr val="00B050"/>
                          </a:solidFill>
                        </a:ln>
                        <a:effectLst>
                          <a:glow rad="127000">
                            <a:srgbClr val="FFC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FC2C2" w14:textId="12580ABB" w:rsidR="00486092" w:rsidRPr="004674BD" w:rsidRDefault="005D3016" w:rsidP="003A5FF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 1 ноября 2024 г.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внутриреспубликански</w:t>
                            </w:r>
                            <w:r w:rsidR="006B6C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перевозк</w:t>
                            </w:r>
                            <w:r w:rsidR="006B6C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пассажиров в нерегулярном сообщении</w:t>
                            </w:r>
                            <w:r w:rsidR="003A5FF9"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в том числе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автомобилями-такси</w:t>
                            </w:r>
                            <w:r w:rsidR="008C6D14"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B6C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могут выполняться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только </w:t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при условии включения сведений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о диспетчерах, перевозчиках, транспортных средствах и водителях в </w:t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Реестр </w:t>
                            </w:r>
                            <w:r w:rsidR="00EA501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автомобильных </w:t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перевозок пассажиров в нерегулярном сообщении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315B1" id="Прямоугольник: скругленные углы 3" o:spid="_x0000_s1026" style="position:absolute;left:0;text-align:left;margin-left:27pt;margin-top:33.3pt;width:541.8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" fillcolor="white [3212]" strokecolor="#00b050" strokeweight="5pt">
                <v:fill opacity="51657f"/>
                <v:stroke joinstyle="miter"/>
                <v:textbox>
                  <w:txbxContent>
                    <w:p w14:paraId="11AFC2C2" w14:textId="12580ABB" w:rsidR="00486092" w:rsidRPr="004674BD" w:rsidRDefault="005D3016" w:rsidP="003A5FF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 1 ноября 2024 г.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внутриреспубликански</w:t>
                      </w:r>
                      <w:r w:rsidR="006B6C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перевозк</w:t>
                      </w:r>
                      <w:r w:rsidR="006B6C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пассажиров в нерегулярном сообщении</w:t>
                      </w:r>
                      <w:r w:rsidR="003A5FF9"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в том числе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автомобилями-такси</w:t>
                      </w:r>
                      <w:r w:rsidR="008C6D14"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B6C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могут выполняться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только </w:t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при условии включения сведений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о диспетчерах, перевозчиках, транспортных средствах и водителях в </w:t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Реестр </w:t>
                      </w:r>
                      <w:r w:rsidR="00EA501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автомобильных </w:t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перевозок пассажиров в нерегулярном сообщении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974C3">
        <w:rPr>
          <w:rFonts w:ascii="Tahoma" w:hAnsi="Tahoma" w:cs="Tahoma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D83F4B3" wp14:editId="42B9561C">
            <wp:simplePos x="0" y="0"/>
            <wp:positionH relativeFrom="column">
              <wp:posOffset>-1137285</wp:posOffset>
            </wp:positionH>
            <wp:positionV relativeFrom="paragraph">
              <wp:posOffset>-1081626</wp:posOffset>
            </wp:positionV>
            <wp:extent cx="7658100" cy="1082951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C3" w:rsidRPr="00096119">
        <w:rPr>
          <w:rFonts w:ascii="Tahoma" w:hAnsi="Tahoma" w:cs="Tahoma"/>
          <w:b/>
          <w:bCs/>
          <w:color w:val="FFC000"/>
          <w:sz w:val="44"/>
          <w:szCs w:val="44"/>
        </w:rPr>
        <w:t>ПАМЯТКА ДЛЯ ПЕРЕВОЗЧИКОВ И ВОДИТЕЛЕЙ</w:t>
      </w:r>
    </w:p>
    <w:p w14:paraId="474FAF5C" w14:textId="348EBB7F" w:rsidR="00C974C3" w:rsidRDefault="00C974C3" w:rsidP="00C974C3">
      <w:pPr>
        <w:ind w:left="-1418" w:right="-568"/>
        <w:rPr>
          <w:rFonts w:ascii="Tahoma" w:hAnsi="Tahoma" w:cs="Tahoma"/>
          <w:b/>
          <w:bCs/>
          <w:sz w:val="32"/>
          <w:szCs w:val="32"/>
        </w:rPr>
      </w:pPr>
    </w:p>
    <w:p w14:paraId="57072B18" w14:textId="6ADAA826" w:rsidR="00C974C3" w:rsidRDefault="00C974C3" w:rsidP="00C974C3">
      <w:pPr>
        <w:ind w:left="-1418" w:right="-568"/>
        <w:jc w:val="center"/>
        <w:rPr>
          <w:rFonts w:ascii="Tahoma" w:hAnsi="Tahoma" w:cs="Tahoma"/>
          <w:sz w:val="32"/>
          <w:szCs w:val="32"/>
        </w:rPr>
      </w:pPr>
    </w:p>
    <w:p w14:paraId="1603165D" w14:textId="7B4A71AB" w:rsidR="007E3DFB" w:rsidRDefault="00444E85">
      <w:r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FD928" wp14:editId="2C242D03">
                <wp:simplePos x="0" y="0"/>
                <wp:positionH relativeFrom="column">
                  <wp:posOffset>-692150</wp:posOffset>
                </wp:positionH>
                <wp:positionV relativeFrom="paragraph">
                  <wp:posOffset>2623185</wp:posOffset>
                </wp:positionV>
                <wp:extent cx="3295015" cy="3295818"/>
                <wp:effectExtent l="152400" t="152400" r="153035" b="152400"/>
                <wp:wrapNone/>
                <wp:docPr id="131900959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015" cy="329581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27000">
                            <a:srgbClr val="FFC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9B8B9" w14:textId="4A2A1150" w:rsidR="003231A9" w:rsidRPr="00334E36" w:rsidRDefault="003231A9" w:rsidP="00334E36">
                            <w:pPr>
                              <w:spacing w:line="280" w:lineRule="exac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ПЕРЕВОЗЧИК ОБЯЗАН</w:t>
                            </w:r>
                            <w:r w:rsidR="0055168A"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ОБЕСПЕЧИТЬ</w:t>
                            </w:r>
                            <w:r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4AAE622" w14:textId="5FA26B09" w:rsidR="002F29FA" w:rsidRPr="00416533" w:rsidRDefault="00806D46" w:rsidP="00334E36">
                            <w:pPr>
                              <w:spacing w:after="0" w:line="22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="00EF7CF7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С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воевременное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 xml:space="preserve">включение </w:t>
                            </w:r>
                            <w:r w:rsidR="00FC5C20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сведений</w:t>
                            </w:r>
                            <w:r w:rsidR="00FC5C20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 xml:space="preserve">в </w:t>
                            </w:r>
                            <w:r w:rsidR="00B55874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Р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еестр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, внесение в них изменений, в том числе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об эксплуатации транспортных средств и работе водителей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, а также поддерживать их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актуальность</w:t>
                            </w:r>
                          </w:p>
                          <w:p w14:paraId="33F7347C" w14:textId="77777777" w:rsidR="009E7572" w:rsidRPr="003A5FF9" w:rsidRDefault="009E7572" w:rsidP="00334E36">
                            <w:pPr>
                              <w:spacing w:after="0" w:line="22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8A19F12" w14:textId="61B667FD" w:rsidR="002F29FA" w:rsidRPr="00416533" w:rsidRDefault="00806D46" w:rsidP="00334E36">
                            <w:pPr>
                              <w:spacing w:after="0" w:line="22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 В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идеофиксацию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выполнения перевозок пассажиров путем установки </w:t>
                            </w:r>
                            <w:r w:rsidR="008C6D14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в салонах транспортных средств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технических средств, а также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хранение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и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передачу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полученных данных</w:t>
                            </w:r>
                            <w:r w:rsidR="00873899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по требованию соответствующих органов </w:t>
                            </w:r>
                            <w:r w:rsidR="008C6D14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и </w:t>
                            </w:r>
                            <w:r w:rsidR="00873899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организаций</w:t>
                            </w:r>
                          </w:p>
                          <w:p w14:paraId="3AB74826" w14:textId="77777777" w:rsidR="009E7572" w:rsidRPr="003A5FF9" w:rsidRDefault="009E7572" w:rsidP="00334E36">
                            <w:pPr>
                              <w:spacing w:after="0" w:line="22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4B4CC36" w14:textId="250D10F6" w:rsidR="003231A9" w:rsidRPr="00416533" w:rsidRDefault="00806D46" w:rsidP="00334E36">
                            <w:pPr>
                              <w:spacing w:after="0" w:line="22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Р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азмещение в салонах транспортных средств информации о наличии в них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технических средств</w:t>
                            </w:r>
                            <w:r w:rsidR="008C6D14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2F29FA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видеофиксаци</w:t>
                            </w:r>
                            <w:r w:rsidR="008C6D14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FD928" id="_x0000_s1027" style="position:absolute;margin-left:-54.5pt;margin-top:206.55pt;width:259.45pt;height:2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" fillcolor="white [3212]" strokecolor="#ffc000" strokeweight="3pt">
                <v:fill opacity="51657f"/>
                <v:stroke joinstyle="miter"/>
                <v:textbox>
                  <w:txbxContent>
                    <w:p w14:paraId="2D29B8B9" w14:textId="4A2A1150" w:rsidR="003231A9" w:rsidRPr="00334E36" w:rsidRDefault="003231A9" w:rsidP="00334E36">
                      <w:pPr>
                        <w:spacing w:line="280" w:lineRule="exac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34E3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ПЕРЕВОЗЧИК ОБЯЗАН</w:t>
                      </w:r>
                      <w:r w:rsidR="0055168A" w:rsidRPr="00334E3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ОБЕСПЕЧИТЬ</w:t>
                      </w:r>
                      <w:r w:rsidRPr="00334E3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4AAE622" w14:textId="5FA26B09" w:rsidR="002F29FA" w:rsidRPr="00416533" w:rsidRDefault="00806D46" w:rsidP="00334E36">
                      <w:pPr>
                        <w:spacing w:after="0" w:line="22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 </w:t>
                      </w:r>
                      <w:r w:rsidR="00EF7CF7" w:rsidRPr="00416533">
                        <w:rPr>
                          <w:rFonts w:ascii="Tahoma" w:hAnsi="Tahoma" w:cs="Tahoma"/>
                          <w:color w:val="000000" w:themeColor="text1"/>
                        </w:rPr>
                        <w:t>С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воевременное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 xml:space="preserve">включение </w:t>
                      </w:r>
                      <w:r w:rsidR="00FC5C20" w:rsidRPr="00416533">
                        <w:rPr>
                          <w:rFonts w:ascii="Tahoma" w:hAnsi="Tahoma" w:cs="Tahoma"/>
                          <w:color w:val="000000" w:themeColor="text1"/>
                        </w:rPr>
                        <w:t>сведений</w:t>
                      </w:r>
                      <w:r w:rsidR="00FC5C20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 xml:space="preserve">в </w:t>
                      </w:r>
                      <w:r w:rsidR="00B55874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Р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еестр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, внесение в них изменений, в том числе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об эксплуатации транспортных средств и работе водителей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, а также поддерживать их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актуальность</w:t>
                      </w:r>
                    </w:p>
                    <w:p w14:paraId="33F7347C" w14:textId="77777777" w:rsidR="009E7572" w:rsidRPr="003A5FF9" w:rsidRDefault="009E7572" w:rsidP="00334E36">
                      <w:pPr>
                        <w:spacing w:after="0" w:line="22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8A19F12" w14:textId="61B667FD" w:rsidR="002F29FA" w:rsidRPr="00416533" w:rsidRDefault="00806D46" w:rsidP="00334E36">
                      <w:pPr>
                        <w:spacing w:after="0" w:line="22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 В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идеофиксацию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выполнения перевозок пассажиров путем установки </w:t>
                      </w:r>
                      <w:r w:rsidR="008C6D14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в салонах транспортных средств 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технических средств, а также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хранение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и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передачу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полученных данных</w:t>
                      </w:r>
                      <w:r w:rsidR="00873899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по требованию соответствующих органов </w:t>
                      </w:r>
                      <w:r w:rsidR="008C6D14">
                        <w:rPr>
                          <w:rFonts w:ascii="Tahoma" w:hAnsi="Tahoma" w:cs="Tahoma"/>
                          <w:color w:val="000000" w:themeColor="text1"/>
                        </w:rPr>
                        <w:t xml:space="preserve">и </w:t>
                      </w:r>
                      <w:r w:rsidR="00873899" w:rsidRPr="00416533">
                        <w:rPr>
                          <w:rFonts w:ascii="Tahoma" w:hAnsi="Tahoma" w:cs="Tahoma"/>
                          <w:color w:val="000000" w:themeColor="text1"/>
                        </w:rPr>
                        <w:t>организаций</w:t>
                      </w:r>
                    </w:p>
                    <w:p w14:paraId="3AB74826" w14:textId="77777777" w:rsidR="009E7572" w:rsidRPr="003A5FF9" w:rsidRDefault="009E7572" w:rsidP="00334E36">
                      <w:pPr>
                        <w:spacing w:after="0" w:line="22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4B4CC36" w14:textId="250D10F6" w:rsidR="003231A9" w:rsidRPr="00416533" w:rsidRDefault="00806D46" w:rsidP="00334E36">
                      <w:pPr>
                        <w:spacing w:after="0" w:line="22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 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</w:rPr>
                        <w:t>Р</w:t>
                      </w:r>
                      <w:r w:rsidR="002F29FA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азмещение в салонах транспортных средств информации о наличии в них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технических средств</w:t>
                      </w:r>
                      <w:r w:rsidR="008C6D14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2F29FA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видеофиксаци</w:t>
                      </w:r>
                      <w:r w:rsidR="008C6D14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C0F0E" wp14:editId="71F7B1BE">
                <wp:simplePos x="0" y="0"/>
                <wp:positionH relativeFrom="margin">
                  <wp:posOffset>2875280</wp:posOffset>
                </wp:positionH>
                <wp:positionV relativeFrom="paragraph">
                  <wp:posOffset>2613660</wp:posOffset>
                </wp:positionV>
                <wp:extent cx="3295015" cy="3286293"/>
                <wp:effectExtent l="152400" t="152400" r="153035" b="161925"/>
                <wp:wrapNone/>
                <wp:docPr id="1408278574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015" cy="328629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27000">
                            <a:srgbClr val="FFC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3CCA8" w14:textId="40D806B8" w:rsidR="00296E4D" w:rsidRPr="00334E36" w:rsidRDefault="002223BB" w:rsidP="00334E36">
                            <w:pPr>
                              <w:spacing w:line="280" w:lineRule="exac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Hlk174790831"/>
                            <w:r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ВОДИТЕЛЬ ОБЯЗАН:</w:t>
                            </w:r>
                          </w:p>
                          <w:p w14:paraId="57507481" w14:textId="6673E234" w:rsidR="002223BB" w:rsidRPr="00416533" w:rsidRDefault="003231A9" w:rsidP="008C6D14">
                            <w:pPr>
                              <w:spacing w:after="0" w:line="24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bookmarkStart w:id="2" w:name="_Hlk174947645"/>
                            <w:bookmarkEnd w:id="1"/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bookmarkEnd w:id="2"/>
                            <w:r w:rsidR="00444E85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lang w:val="en-US"/>
                              </w:rPr>
                              <w:t> 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 xml:space="preserve">С 1 ноября 2024 г.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выполнять перевозки пассажиров при наличии </w:t>
                            </w:r>
                            <w:r w:rsidR="00416533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сведений о нем и транспортном средстве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в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Реестре</w:t>
                            </w:r>
                          </w:p>
                          <w:p w14:paraId="055C1F8F" w14:textId="77777777" w:rsidR="009E7572" w:rsidRPr="00416533" w:rsidRDefault="009E7572" w:rsidP="008C6D14">
                            <w:pPr>
                              <w:spacing w:after="0" w:line="24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DB20D7E" w14:textId="7A92A293" w:rsidR="009E7572" w:rsidRPr="00416533" w:rsidRDefault="003231A9" w:rsidP="008C6D14">
                            <w:pPr>
                              <w:spacing w:after="0" w:line="24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r w:rsidR="00444E85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lang w:val="en-US"/>
                              </w:rPr>
                              <w:t> 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При приеме и передаче заказов </w:t>
                            </w:r>
                            <w:r w:rsidR="00510E71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br/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с использованием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информационных систем и ресурсов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приступать </w:t>
                            </w:r>
                            <w:r w:rsidR="008C6D14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br/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к выполнению перевозок пассажиров </w:t>
                            </w:r>
                            <w:r w:rsidR="008C6D14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br/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в случае поступления заказов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только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</w:t>
                            </w:r>
                            <w:r w:rsidR="008C6D14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br/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от перевозчиков, диспетчеров, сведения о которых включены в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Реестр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cr/>
                            </w:r>
                          </w:p>
                          <w:p w14:paraId="7DCB63B8" w14:textId="309C631A" w:rsidR="002223BB" w:rsidRPr="00416533" w:rsidRDefault="003231A9" w:rsidP="008C6D14">
                            <w:pPr>
                              <w:spacing w:after="0" w:line="24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  <w:t>·</w:t>
                            </w:r>
                            <w:r w:rsidR="00444E85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lang w:val="en-US"/>
                              </w:rPr>
                              <w:t> 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Обеспечить в течение рабочей смены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видеофиксацию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выполнения перевозок пассажиров, 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</w:rPr>
                              <w:t>хранение</w:t>
                            </w:r>
                            <w:r w:rsidR="002223BB" w:rsidRPr="00416533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полученных данных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C0F0E" id="_x0000_s1028" style="position:absolute;margin-left:226.4pt;margin-top:205.8pt;width:259.45pt;height:25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" fillcolor="white [3212]" strokecolor="#ffc000" strokeweight="3pt">
                <v:fill opacity="51657f"/>
                <v:stroke joinstyle="miter"/>
                <v:textbox>
                  <w:txbxContent>
                    <w:p w14:paraId="2A03CCA8" w14:textId="40D806B8" w:rsidR="00296E4D" w:rsidRPr="00334E36" w:rsidRDefault="002223BB" w:rsidP="00334E36">
                      <w:pPr>
                        <w:spacing w:line="280" w:lineRule="exac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bookmarkStart w:id="3" w:name="_Hlk174790831"/>
                      <w:r w:rsidRPr="00334E3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ВОДИТЕЛЬ ОБЯЗАН:</w:t>
                      </w:r>
                    </w:p>
                    <w:p w14:paraId="57507481" w14:textId="6673E234" w:rsidR="002223BB" w:rsidRPr="00416533" w:rsidRDefault="003231A9" w:rsidP="008C6D14">
                      <w:pPr>
                        <w:spacing w:after="0" w:line="24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bookmarkStart w:id="4" w:name="_Hlk174947645"/>
                      <w:bookmarkEnd w:id="3"/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bookmarkEnd w:id="4"/>
                      <w:r w:rsidR="00444E85">
                        <w:rPr>
                          <w:rFonts w:ascii="Tahoma" w:hAnsi="Tahoma" w:cs="Tahoma"/>
                          <w:b/>
                          <w:bCs/>
                          <w:color w:val="00B050"/>
                          <w:lang w:val="en-US"/>
                        </w:rPr>
                        <w:t> 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 xml:space="preserve">С 1 ноября 2024 г. 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выполнять перевозки пассажиров при наличии </w:t>
                      </w:r>
                      <w:r w:rsidR="00416533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сведений о нем и транспортном средстве 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в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Реестре</w:t>
                      </w:r>
                    </w:p>
                    <w:p w14:paraId="055C1F8F" w14:textId="77777777" w:rsidR="009E7572" w:rsidRPr="00416533" w:rsidRDefault="009E7572" w:rsidP="008C6D14">
                      <w:pPr>
                        <w:spacing w:after="0" w:line="24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DB20D7E" w14:textId="7A92A293" w:rsidR="009E7572" w:rsidRPr="00416533" w:rsidRDefault="003231A9" w:rsidP="008C6D14">
                      <w:pPr>
                        <w:spacing w:after="0" w:line="24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6"/>
                          <w:szCs w:val="16"/>
                        </w:rPr>
                      </w:pP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r w:rsidR="00444E85">
                        <w:rPr>
                          <w:rFonts w:ascii="Tahoma" w:hAnsi="Tahoma" w:cs="Tahoma"/>
                          <w:b/>
                          <w:bCs/>
                          <w:color w:val="00B050"/>
                          <w:lang w:val="en-US"/>
                        </w:rPr>
                        <w:t> 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При приеме и передаче заказов </w:t>
                      </w:r>
                      <w:r w:rsidR="00510E71" w:rsidRPr="00416533">
                        <w:rPr>
                          <w:rFonts w:ascii="Tahoma" w:hAnsi="Tahoma" w:cs="Tahoma"/>
                          <w:color w:val="000000" w:themeColor="text1"/>
                        </w:rPr>
                        <w:br/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с использованием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информационных систем и ресурсов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приступать </w:t>
                      </w:r>
                      <w:r w:rsidR="008C6D14">
                        <w:rPr>
                          <w:rFonts w:ascii="Tahoma" w:hAnsi="Tahoma" w:cs="Tahoma"/>
                          <w:color w:val="000000" w:themeColor="text1"/>
                        </w:rPr>
                        <w:br/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к выполнению перевозок пассажиров </w:t>
                      </w:r>
                      <w:r w:rsidR="008C6D14">
                        <w:rPr>
                          <w:rFonts w:ascii="Tahoma" w:hAnsi="Tahoma" w:cs="Tahoma"/>
                          <w:color w:val="000000" w:themeColor="text1"/>
                        </w:rPr>
                        <w:br/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в случае поступления заказов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только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</w:t>
                      </w:r>
                      <w:r w:rsidR="008C6D14">
                        <w:rPr>
                          <w:rFonts w:ascii="Tahoma" w:hAnsi="Tahoma" w:cs="Tahoma"/>
                          <w:color w:val="000000" w:themeColor="text1"/>
                        </w:rPr>
                        <w:br/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от перевозчиков, диспетчеров, сведения о которых включены в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Реестр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cr/>
                      </w:r>
                    </w:p>
                    <w:p w14:paraId="7DCB63B8" w14:textId="309C631A" w:rsidR="002223BB" w:rsidRPr="00416533" w:rsidRDefault="003231A9" w:rsidP="008C6D14">
                      <w:pPr>
                        <w:spacing w:after="0" w:line="24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  <w:t>·</w:t>
                      </w:r>
                      <w:r w:rsidR="00444E85">
                        <w:rPr>
                          <w:rFonts w:ascii="Tahoma" w:hAnsi="Tahoma" w:cs="Tahoma"/>
                          <w:b/>
                          <w:bCs/>
                          <w:color w:val="00B050"/>
                          <w:lang w:val="en-US"/>
                        </w:rPr>
                        <w:t> 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Обеспечить в течение рабочей смены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видеофиксацию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выполнения перевозок пассажиров, </w:t>
                      </w:r>
                      <w:r w:rsidR="002223BB"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</w:rPr>
                        <w:t>хранение</w:t>
                      </w:r>
                      <w:r w:rsidR="002223BB" w:rsidRPr="00416533">
                        <w:rPr>
                          <w:rFonts w:ascii="Tahoma" w:hAnsi="Tahoma" w:cs="Tahoma"/>
                          <w:color w:val="000000" w:themeColor="text1"/>
                        </w:rPr>
                        <w:t xml:space="preserve"> полученных данных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6E1C"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A3C6B" wp14:editId="6D499ABB">
                <wp:simplePos x="0" y="0"/>
                <wp:positionH relativeFrom="column">
                  <wp:posOffset>-757974</wp:posOffset>
                </wp:positionH>
                <wp:positionV relativeFrom="paragraph">
                  <wp:posOffset>1674076</wp:posOffset>
                </wp:positionV>
                <wp:extent cx="6880860" cy="731520"/>
                <wp:effectExtent l="152400" t="152400" r="148590" b="144780"/>
                <wp:wrapNone/>
                <wp:docPr id="1090111580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731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9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>
                          <a:glow rad="127000">
                            <a:srgbClr val="00B05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6E5B" w14:textId="27A58B36" w:rsidR="00F646AE" w:rsidRPr="000D259F" w:rsidRDefault="00F646AE" w:rsidP="00F646A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 ВКЛЮЧЕНИЕ В РЕЕСТР СВЕДЕНИЙ </w:t>
                            </w:r>
                            <w:r w:rsidR="000D259F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D259F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ГОСПОШЛИНА </w:t>
                            </w:r>
                            <w:r w:rsidR="000D259F" w:rsidRPr="000D259F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  <w:t xml:space="preserve">ДО 1 НОЯБРЯ 2024 г. </w:t>
                            </w:r>
                            <w:r w:rsidRPr="000D259F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  <w:t>НЕ ВЗИМАЕТСЯ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A3C6B" id="_x0000_s1029" style="position:absolute;margin-left:-59.7pt;margin-top:131.8pt;width:541.8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" fillcolor="#fff2cc [663]" strokecolor="#00b050" strokeweight="3pt">
                <v:fill opacity="51657f"/>
                <v:stroke joinstyle="miter"/>
                <v:textbox>
                  <w:txbxContent>
                    <w:p w14:paraId="2A186E5B" w14:textId="27A58B36" w:rsidR="00F646AE" w:rsidRPr="000D259F" w:rsidRDefault="00F646AE" w:rsidP="00F646A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</w:pPr>
                      <w:r w:rsidRPr="004674BD">
                        <w:rPr>
                          <w:rFonts w:ascii="Tahoma" w:hAnsi="Tahoma" w:cs="Tahoma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ЗА ВКЛЮЧЕНИЕ В РЕЕСТР СВЕДЕНИЙ </w:t>
                      </w:r>
                      <w:r w:rsidR="000D259F">
                        <w:rPr>
                          <w:rFonts w:ascii="Tahoma" w:hAnsi="Tahoma" w:cs="Tahoma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D259F">
                        <w:rPr>
                          <w:rFonts w:ascii="Tahoma" w:hAnsi="Tahoma"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  <w:t xml:space="preserve">ГОСПОШЛИНА </w:t>
                      </w:r>
                      <w:r w:rsidR="000D259F" w:rsidRPr="000D259F">
                        <w:rPr>
                          <w:rFonts w:ascii="Tahoma" w:hAnsi="Tahoma"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  <w:t xml:space="preserve">ДО 1 НОЯБРЯ 2024 г. </w:t>
                      </w:r>
                      <w:r w:rsidRPr="000D259F">
                        <w:rPr>
                          <w:rFonts w:ascii="Tahoma" w:hAnsi="Tahoma"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  <w:t>НЕ ВЗИМАЕТСЯ</w:t>
                      </w:r>
                    </w:p>
                  </w:txbxContent>
                </v:textbox>
              </v:roundrect>
            </w:pict>
          </mc:Fallback>
        </mc:AlternateContent>
      </w:r>
      <w:r w:rsidR="00256E1C"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CD2B8" wp14:editId="11933632">
                <wp:simplePos x="0" y="0"/>
                <wp:positionH relativeFrom="page">
                  <wp:align>center</wp:align>
                </wp:positionH>
                <wp:positionV relativeFrom="paragraph">
                  <wp:posOffset>6125881</wp:posOffset>
                </wp:positionV>
                <wp:extent cx="6880860" cy="665019"/>
                <wp:effectExtent l="152400" t="152400" r="167640" b="173355"/>
                <wp:wrapNone/>
                <wp:docPr id="812712821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66501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635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rgbClr val="FF0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9B0A" w14:textId="147CF425" w:rsidR="005D3016" w:rsidRPr="00334E36" w:rsidRDefault="005D3016" w:rsidP="00416533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С 1 </w:t>
                            </w:r>
                            <w:r w:rsidR="00334E36"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>НОЯБРЯ</w:t>
                            </w:r>
                            <w:r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2024 г.</w:t>
                            </w:r>
                            <w:r w:rsidRPr="00334E36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</w:t>
                            </w:r>
                            <w:r w:rsidR="008C6D14" w:rsidRPr="00334E3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являются </w:t>
                            </w:r>
                            <w:r w:rsidR="00334E36" w:rsidRPr="00334E36"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>НЕЗАКОННЫМИ И ЗАПРЕЩАЮТСЯ</w:t>
                            </w:r>
                            <w:r w:rsidR="008C6D14" w:rsidRPr="00334E36"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</w:t>
                            </w:r>
                            <w:r w:rsidR="008C6D14" w:rsidRPr="00334E3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>перевозк</w:t>
                            </w:r>
                            <w:r w:rsidR="00376E4A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>и</w:t>
                            </w:r>
                            <w:r w:rsidR="008C6D14" w:rsidRPr="00334E3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пассажиров </w:t>
                            </w:r>
                            <w:r w:rsidR="003A5FF9" w:rsidRPr="00334E36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>без включения сведений</w:t>
                            </w:r>
                            <w:r w:rsidR="005D57E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в</w:t>
                            </w:r>
                            <w:r w:rsidR="003A5FF9"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chemeClr w14:val="tx1"/>
                                </w14:glow>
                              </w:rPr>
                              <w:t xml:space="preserve"> Реестр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CD2B8" id="_x0000_s1030" style="position:absolute;margin-left:0;margin-top:482.35pt;width:541.8pt;height:52.3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" fillcolor="white [3212]" strokecolor="red" strokeweight="5pt">
                <v:fill opacity="51657f"/>
                <v:stroke joinstyle="miter"/>
                <v:textbox>
                  <w:txbxContent>
                    <w:p w14:paraId="772F9B0A" w14:textId="147CF425" w:rsidR="005D3016" w:rsidRPr="00334E36" w:rsidRDefault="005D3016" w:rsidP="00416533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</w:pPr>
                      <w:r w:rsidRPr="00334E36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С 1 </w:t>
                      </w:r>
                      <w:r w:rsidR="00334E36" w:rsidRPr="00334E36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>НОЯБРЯ</w:t>
                      </w:r>
                      <w:r w:rsidRPr="00334E36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2024 г.</w:t>
                      </w:r>
                      <w:r w:rsidRPr="00334E36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</w:t>
                      </w:r>
                      <w:r w:rsidR="008C6D14" w:rsidRPr="00334E3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являются </w:t>
                      </w:r>
                      <w:r w:rsidR="00334E36" w:rsidRPr="00334E36"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>НЕЗАКОННЫМИ И ЗАПРЕЩАЮТСЯ</w:t>
                      </w:r>
                      <w:r w:rsidR="008C6D14" w:rsidRPr="00334E36"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</w:t>
                      </w:r>
                      <w:r w:rsidR="008C6D14" w:rsidRPr="00334E3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>перевозк</w:t>
                      </w:r>
                      <w:r w:rsidR="00376E4A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>и</w:t>
                      </w:r>
                      <w:r w:rsidR="008C6D14" w:rsidRPr="00334E3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пассажиров </w:t>
                      </w:r>
                      <w:r w:rsidR="003A5FF9" w:rsidRPr="00334E36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>без включения сведений</w:t>
                      </w:r>
                      <w:r w:rsidR="005D57E1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в</w:t>
                      </w:r>
                      <w:r w:rsidR="003A5FF9" w:rsidRPr="00334E3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14:glow w14:rad="0">
                            <w14:schemeClr w14:val="tx1"/>
                          </w14:glow>
                        </w:rPr>
                        <w:t xml:space="preserve"> Реестр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56E1C"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07DA0" wp14:editId="46B49316">
                <wp:simplePos x="0" y="0"/>
                <wp:positionH relativeFrom="page">
                  <wp:align>center</wp:align>
                </wp:positionH>
                <wp:positionV relativeFrom="paragraph">
                  <wp:posOffset>7037920</wp:posOffset>
                </wp:positionV>
                <wp:extent cx="6880860" cy="1061049"/>
                <wp:effectExtent l="152400" t="152400" r="167640" b="177800"/>
                <wp:wrapNone/>
                <wp:docPr id="399925246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106104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635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rgbClr val="FF0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57EB7" w14:textId="631BF600" w:rsidR="00E73F28" w:rsidRPr="00416533" w:rsidRDefault="00E73F28" w:rsidP="008C6D14">
                            <w:pPr>
                              <w:spacing w:after="0" w:line="240" w:lineRule="exact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За нарушения, указанные в 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подпунктах 2.7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и 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2.8 пункта 2 Указа Президента Республики Беларусь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от 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25.01.2024 г. № 32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, нахождение в 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Реестре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сведений в отношении перевозчика, транспортного средства и водителя может быть </w:t>
                            </w:r>
                            <w:r w:rsidR="00334E36"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ПРИОСТАНОВЛЕНО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Транспортной инспекцией, а сведения в отношении диспетчера</w:t>
                            </w:r>
                            <w:r w:rsidR="004B6E5D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и</w:t>
                            </w:r>
                            <w:r w:rsidRPr="00416533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перевозчика могут быть </w:t>
                            </w:r>
                            <w:r w:rsidR="00334E36" w:rsidRPr="00334E36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>ИСКЛЮЧЕНЫ</w:t>
                            </w:r>
                            <w:r w:rsidRPr="0041653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0">
                                  <w14:schemeClr w14:val="tx1"/>
                                </w14:glow>
                              </w:rPr>
                              <w:t xml:space="preserve"> из Реестра.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07DA0" id="_x0000_s1031" style="position:absolute;margin-left:0;margin-top:554.15pt;width:541.8pt;height:83.5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" fillcolor="white [3212]" strokecolor="red" strokeweight="5pt">
                <v:fill opacity="51657f"/>
                <v:stroke joinstyle="miter"/>
                <v:textbox>
                  <w:txbxContent>
                    <w:p w14:paraId="4DB57EB7" w14:textId="631BF600" w:rsidR="00E73F28" w:rsidRPr="00416533" w:rsidRDefault="00E73F28" w:rsidP="008C6D14">
                      <w:pPr>
                        <w:spacing w:after="0" w:line="240" w:lineRule="exact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</w:pP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За нарушения, указанные в 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подпунктах 2.7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и 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2.8 пункта 2 Указа Президента Республики Беларусь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от 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25.01.2024 г. № 32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, нахождение в 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Реестре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сведений в отношении перевозчика, транспортного средства и водителя может быть </w:t>
                      </w:r>
                      <w:r w:rsidR="00334E36" w:rsidRPr="00334E36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ПРИОСТАНОВЛЕНО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Транспортной инспекцией, а сведения в отношении диспетчера</w:t>
                      </w:r>
                      <w:r w:rsidR="004B6E5D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и</w:t>
                      </w:r>
                      <w:r w:rsidRPr="00416533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перевозчика могут быть </w:t>
                      </w:r>
                      <w:r w:rsidR="00334E36" w:rsidRPr="00334E36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>ИСКЛЮЧЕНЫ</w:t>
                      </w:r>
                      <w:r w:rsidRPr="0041653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0">
                            <w14:schemeClr w14:val="tx1"/>
                          </w14:glow>
                        </w:rPr>
                        <w:t xml:space="preserve"> из Реестра.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96119">
        <w:rPr>
          <w:rFonts w:ascii="Tahoma" w:hAnsi="Tahoma" w:cs="Tahoma"/>
          <w:b/>
          <w:bCs/>
          <w:noProof/>
          <w:color w:val="FFC000"/>
          <w:sz w:val="32"/>
          <w:szCs w:val="3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EDB30" wp14:editId="65A7E3A8">
                <wp:simplePos x="0" y="0"/>
                <wp:positionH relativeFrom="column">
                  <wp:posOffset>-769356</wp:posOffset>
                </wp:positionH>
                <wp:positionV relativeFrom="paragraph">
                  <wp:posOffset>632472</wp:posOffset>
                </wp:positionV>
                <wp:extent cx="6880860" cy="845389"/>
                <wp:effectExtent l="152400" t="152400" r="167640" b="164465"/>
                <wp:wrapNone/>
                <wp:docPr id="2051960991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84538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9000"/>
                          </a:schemeClr>
                        </a:solidFill>
                        <a:ln w="63500">
                          <a:solidFill>
                            <a:srgbClr val="00B050"/>
                          </a:solidFill>
                        </a:ln>
                        <a:effectLst>
                          <a:glow rad="127000">
                            <a:srgbClr val="FFC000">
                              <a:alpha val="5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36F0B" w14:textId="77752350" w:rsidR="005465A5" w:rsidRPr="004674BD" w:rsidRDefault="005465A5" w:rsidP="00416533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Включение </w:t>
                            </w:r>
                            <w:r w:rsidR="003A5FF9"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сведений 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 </w:t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Реестр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осуществляется </w:t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Транспортной инспекцией</w:t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A5FF9"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 электронном виде на основании заявлений перевозчиков через </w:t>
                            </w:r>
                            <w:r w:rsidR="003A5FF9" w:rsidRPr="004674BD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4674B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Е</w:t>
                            </w:r>
                            <w:r w:rsidR="00B715F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ДИНЫЙ ПОРТАЛ ЭЛЕКТРОННЫХ УСЛУГ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EDB30" id="_x0000_s1032" style="position:absolute;margin-left:-60.6pt;margin-top:49.8pt;width:541.8pt;height:6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" fillcolor="white [3212]" strokecolor="#00b050" strokeweight="5pt">
                <v:fill opacity="51657f"/>
                <v:stroke joinstyle="miter"/>
                <v:textbox>
                  <w:txbxContent>
                    <w:p w14:paraId="14C36F0B" w14:textId="77752350" w:rsidR="005465A5" w:rsidRPr="004674BD" w:rsidRDefault="005465A5" w:rsidP="00416533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</w:pP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Включение </w:t>
                      </w:r>
                      <w:r w:rsidR="003A5FF9"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сведений 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в </w:t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Реестр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 осуществляется </w:t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Транспортной инспекцией</w:t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A5FF9"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в электронном виде на основании заявлений перевозчиков через </w:t>
                      </w:r>
                      <w:r w:rsidR="003A5FF9" w:rsidRPr="004674BD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4674B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Е</w:t>
                      </w:r>
                      <w:r w:rsidR="00B715F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ДИНЫЙ ПОРТАЛ ЭЛЕКТРОННЫХ УСЛУГ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E3DFB" w:rsidSect="00C974C3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5171D0"/>
    <w:multiLevelType w:val="hybridMultilevel"/>
    <w:tmpl w:val="2F2AE1B4"/>
    <w:lvl w:ilvl="0" w:tplc="63C29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55A7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626E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FAEA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9D2A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2B4F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4EE8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FA02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2880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 w16cid:durableId="56356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DFB"/>
    <w:rsid w:val="00096119"/>
    <w:rsid w:val="000D259F"/>
    <w:rsid w:val="0013543C"/>
    <w:rsid w:val="001355FD"/>
    <w:rsid w:val="00143E1A"/>
    <w:rsid w:val="002223BB"/>
    <w:rsid w:val="00256E1C"/>
    <w:rsid w:val="00290214"/>
    <w:rsid w:val="00296E4D"/>
    <w:rsid w:val="002F29FA"/>
    <w:rsid w:val="002F335D"/>
    <w:rsid w:val="0030010A"/>
    <w:rsid w:val="003231A9"/>
    <w:rsid w:val="003258A7"/>
    <w:rsid w:val="00334E36"/>
    <w:rsid w:val="00347AAD"/>
    <w:rsid w:val="003510C3"/>
    <w:rsid w:val="00376E4A"/>
    <w:rsid w:val="003A5FF9"/>
    <w:rsid w:val="003C6B13"/>
    <w:rsid w:val="00416533"/>
    <w:rsid w:val="00444E85"/>
    <w:rsid w:val="004501B9"/>
    <w:rsid w:val="004674BD"/>
    <w:rsid w:val="00486092"/>
    <w:rsid w:val="004A1B7A"/>
    <w:rsid w:val="004A6B8F"/>
    <w:rsid w:val="004B6E5D"/>
    <w:rsid w:val="004D236A"/>
    <w:rsid w:val="00510E71"/>
    <w:rsid w:val="005465A5"/>
    <w:rsid w:val="0055168A"/>
    <w:rsid w:val="005715F8"/>
    <w:rsid w:val="005D3016"/>
    <w:rsid w:val="005D57E1"/>
    <w:rsid w:val="00651848"/>
    <w:rsid w:val="006B24CF"/>
    <w:rsid w:val="006B6CAF"/>
    <w:rsid w:val="006C3106"/>
    <w:rsid w:val="007E3DFB"/>
    <w:rsid w:val="007F63CE"/>
    <w:rsid w:val="007F6EC1"/>
    <w:rsid w:val="00806D46"/>
    <w:rsid w:val="00824A1A"/>
    <w:rsid w:val="00873899"/>
    <w:rsid w:val="008C6D14"/>
    <w:rsid w:val="008D3483"/>
    <w:rsid w:val="00947E8F"/>
    <w:rsid w:val="009E7572"/>
    <w:rsid w:val="009F5D62"/>
    <w:rsid w:val="00A172FF"/>
    <w:rsid w:val="00A337B6"/>
    <w:rsid w:val="00B316DB"/>
    <w:rsid w:val="00B55874"/>
    <w:rsid w:val="00B715F3"/>
    <w:rsid w:val="00B72558"/>
    <w:rsid w:val="00BA277B"/>
    <w:rsid w:val="00C974C3"/>
    <w:rsid w:val="00DA4306"/>
    <w:rsid w:val="00DE68DD"/>
    <w:rsid w:val="00E73F28"/>
    <w:rsid w:val="00EA5017"/>
    <w:rsid w:val="00EF7CF7"/>
    <w:rsid w:val="00F646AE"/>
    <w:rsid w:val="00F80BD1"/>
    <w:rsid w:val="00FC5C20"/>
    <w:rsid w:val="00FD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62FD7"/>
  <w15:chartTrackingRefBased/>
  <w15:docId w15:val="{0F462444-089D-48A0-B99A-920ED642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4C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4C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3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6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0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e.khomiakovv@hotmail.com</dc:creator>
  <cp:keywords/>
  <dc:description/>
  <cp:lastModifiedBy>Куликовский Дмитрий Григорьевич</cp:lastModifiedBy>
  <cp:revision>8</cp:revision>
  <cp:lastPrinted>2024-08-19T09:00:00Z</cp:lastPrinted>
  <dcterms:created xsi:type="dcterms:W3CDTF">2024-08-19T15:07:00Z</dcterms:created>
  <dcterms:modified xsi:type="dcterms:W3CDTF">2024-09-02T11:20:00Z</dcterms:modified>
</cp:coreProperties>
</file>